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E0" w:rsidRPr="009B1148" w:rsidRDefault="00F40817" w:rsidP="00F40817">
      <w:pPr>
        <w:ind w:left="6237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Руководителям медицинских организаций подведомственных министерству здравоохранения Ростовской области</w:t>
      </w:r>
    </w:p>
    <w:p w:rsidR="004735E0" w:rsidRPr="009B1148" w:rsidRDefault="004735E0" w:rsidP="004735E0">
      <w:pPr>
        <w:rPr>
          <w:b/>
          <w:sz w:val="28"/>
          <w:szCs w:val="28"/>
        </w:rPr>
      </w:pPr>
    </w:p>
    <w:p w:rsidR="009E3818" w:rsidRPr="009B1148" w:rsidRDefault="002B1FEE" w:rsidP="002B1FEE">
      <w:pPr>
        <w:jc w:val="center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П</w:t>
      </w:r>
      <w:r w:rsidR="00F15A5E" w:rsidRPr="009B1148">
        <w:rPr>
          <w:b/>
          <w:sz w:val="28"/>
          <w:szCs w:val="28"/>
        </w:rPr>
        <w:t>оряд</w:t>
      </w:r>
      <w:r w:rsidRPr="009B1148">
        <w:rPr>
          <w:b/>
          <w:sz w:val="28"/>
          <w:szCs w:val="28"/>
        </w:rPr>
        <w:t>о</w:t>
      </w:r>
      <w:r w:rsidR="00F15A5E" w:rsidRPr="009B1148">
        <w:rPr>
          <w:b/>
          <w:sz w:val="28"/>
          <w:szCs w:val="28"/>
        </w:rPr>
        <w:t xml:space="preserve">к сдачи </w:t>
      </w:r>
      <w:r w:rsidR="004735E0" w:rsidRPr="009B1148">
        <w:rPr>
          <w:b/>
          <w:sz w:val="28"/>
          <w:szCs w:val="28"/>
        </w:rPr>
        <w:t xml:space="preserve">  </w:t>
      </w:r>
      <w:proofErr w:type="gramStart"/>
      <w:r w:rsidR="004735E0" w:rsidRPr="009B1148">
        <w:rPr>
          <w:b/>
          <w:sz w:val="28"/>
          <w:szCs w:val="28"/>
        </w:rPr>
        <w:t>годов</w:t>
      </w:r>
      <w:r w:rsidR="00F15A5E" w:rsidRPr="009B1148">
        <w:rPr>
          <w:b/>
          <w:sz w:val="28"/>
          <w:szCs w:val="28"/>
        </w:rPr>
        <w:t xml:space="preserve">ого </w:t>
      </w:r>
      <w:r w:rsidR="004735E0" w:rsidRPr="009B1148">
        <w:rPr>
          <w:b/>
          <w:sz w:val="28"/>
          <w:szCs w:val="28"/>
        </w:rPr>
        <w:t xml:space="preserve"> статистическ</w:t>
      </w:r>
      <w:r w:rsidR="00F15A5E" w:rsidRPr="009B1148">
        <w:rPr>
          <w:b/>
          <w:sz w:val="28"/>
          <w:szCs w:val="28"/>
        </w:rPr>
        <w:t>ого</w:t>
      </w:r>
      <w:proofErr w:type="gramEnd"/>
      <w:r w:rsidRPr="009B1148">
        <w:rPr>
          <w:b/>
          <w:sz w:val="28"/>
          <w:szCs w:val="28"/>
        </w:rPr>
        <w:t xml:space="preserve"> </w:t>
      </w:r>
      <w:r w:rsidR="00F15A5E" w:rsidRPr="009B1148">
        <w:rPr>
          <w:b/>
          <w:sz w:val="28"/>
          <w:szCs w:val="28"/>
        </w:rPr>
        <w:t>о</w:t>
      </w:r>
      <w:r w:rsidR="004735E0" w:rsidRPr="009B1148">
        <w:rPr>
          <w:b/>
          <w:sz w:val="28"/>
          <w:szCs w:val="28"/>
        </w:rPr>
        <w:t>тчет</w:t>
      </w:r>
      <w:r w:rsidR="00F15A5E" w:rsidRPr="009B1148">
        <w:rPr>
          <w:b/>
          <w:sz w:val="28"/>
          <w:szCs w:val="28"/>
        </w:rPr>
        <w:t xml:space="preserve">а </w:t>
      </w:r>
      <w:r w:rsidR="004735E0" w:rsidRPr="009B1148">
        <w:rPr>
          <w:b/>
          <w:sz w:val="28"/>
          <w:szCs w:val="28"/>
        </w:rPr>
        <w:t xml:space="preserve"> за 20</w:t>
      </w:r>
      <w:r w:rsidR="00662306" w:rsidRPr="009B1148">
        <w:rPr>
          <w:b/>
          <w:sz w:val="28"/>
          <w:szCs w:val="28"/>
        </w:rPr>
        <w:t>2</w:t>
      </w:r>
      <w:r w:rsidR="00F40817" w:rsidRPr="009B1148">
        <w:rPr>
          <w:b/>
          <w:sz w:val="28"/>
          <w:szCs w:val="28"/>
        </w:rPr>
        <w:t>2</w:t>
      </w:r>
      <w:r w:rsidRPr="009B1148">
        <w:rPr>
          <w:b/>
          <w:sz w:val="28"/>
          <w:szCs w:val="28"/>
        </w:rPr>
        <w:t xml:space="preserve">  год</w:t>
      </w:r>
      <w:r w:rsidR="009E3818" w:rsidRPr="009B1148">
        <w:rPr>
          <w:b/>
          <w:sz w:val="28"/>
          <w:szCs w:val="28"/>
        </w:rPr>
        <w:t>.</w:t>
      </w:r>
    </w:p>
    <w:p w:rsidR="004735E0" w:rsidRPr="009B1148" w:rsidRDefault="009E3818" w:rsidP="002B1FEE">
      <w:pPr>
        <w:jc w:val="center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Часть 3 – деятельность стационара</w:t>
      </w:r>
      <w:r w:rsidR="003E4940" w:rsidRPr="009B1148">
        <w:rPr>
          <w:b/>
          <w:sz w:val="28"/>
          <w:szCs w:val="28"/>
        </w:rPr>
        <w:t xml:space="preserve"> и лечебно-диагностических подразделений.</w:t>
      </w:r>
    </w:p>
    <w:p w:rsidR="002B1FEE" w:rsidRPr="009B1148" w:rsidRDefault="002B1FEE" w:rsidP="00F40817">
      <w:pPr>
        <w:jc w:val="center"/>
        <w:rPr>
          <w:b/>
          <w:sz w:val="28"/>
          <w:szCs w:val="28"/>
        </w:rPr>
      </w:pPr>
    </w:p>
    <w:p w:rsidR="00662306" w:rsidRPr="009B1148" w:rsidRDefault="00662306" w:rsidP="00F40817">
      <w:pPr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ab/>
        <w:t>Уважаемые коллеги</w:t>
      </w:r>
      <w:r w:rsidR="002B1FEE" w:rsidRPr="009B1148">
        <w:rPr>
          <w:b/>
          <w:sz w:val="28"/>
          <w:szCs w:val="28"/>
        </w:rPr>
        <w:t>,</w:t>
      </w:r>
      <w:r w:rsidRPr="009B1148">
        <w:rPr>
          <w:b/>
          <w:sz w:val="28"/>
          <w:szCs w:val="28"/>
        </w:rPr>
        <w:t xml:space="preserve"> </w:t>
      </w:r>
      <w:r w:rsidR="002B1FEE" w:rsidRPr="009B1148">
        <w:rPr>
          <w:b/>
          <w:sz w:val="28"/>
          <w:szCs w:val="28"/>
        </w:rPr>
        <w:t>о</w:t>
      </w:r>
      <w:r w:rsidRPr="009B1148">
        <w:rPr>
          <w:b/>
          <w:sz w:val="28"/>
          <w:szCs w:val="28"/>
        </w:rPr>
        <w:t xml:space="preserve">тчет об итогах </w:t>
      </w:r>
      <w:proofErr w:type="gramStart"/>
      <w:r w:rsidRPr="009B1148">
        <w:rPr>
          <w:b/>
          <w:sz w:val="28"/>
          <w:szCs w:val="28"/>
        </w:rPr>
        <w:t>202</w:t>
      </w:r>
      <w:r w:rsidR="00F40817" w:rsidRPr="009B1148">
        <w:rPr>
          <w:b/>
          <w:sz w:val="28"/>
          <w:szCs w:val="28"/>
        </w:rPr>
        <w:t>2</w:t>
      </w:r>
      <w:r w:rsidRPr="009B1148">
        <w:rPr>
          <w:b/>
          <w:sz w:val="28"/>
          <w:szCs w:val="28"/>
        </w:rPr>
        <w:t xml:space="preserve">  года</w:t>
      </w:r>
      <w:proofErr w:type="gramEnd"/>
      <w:r w:rsidRPr="009B1148">
        <w:rPr>
          <w:b/>
          <w:sz w:val="28"/>
          <w:szCs w:val="28"/>
        </w:rPr>
        <w:t xml:space="preserve"> будет проходить </w:t>
      </w:r>
      <w:r w:rsidR="00F40817" w:rsidRPr="009B1148">
        <w:rPr>
          <w:b/>
          <w:sz w:val="28"/>
          <w:szCs w:val="28"/>
        </w:rPr>
        <w:t>в очно-заочном формате.</w:t>
      </w:r>
    </w:p>
    <w:p w:rsidR="007A765B" w:rsidRPr="009B1148" w:rsidRDefault="007A765B" w:rsidP="007A765B">
      <w:pPr>
        <w:jc w:val="both"/>
        <w:rPr>
          <w:sz w:val="28"/>
          <w:szCs w:val="28"/>
        </w:rPr>
      </w:pPr>
    </w:p>
    <w:p w:rsidR="00C0399A" w:rsidRPr="009B1148" w:rsidRDefault="00E17E89" w:rsidP="00C0399A">
      <w:pPr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Таблица 3100</w:t>
      </w:r>
      <w:r w:rsidRPr="009B1148">
        <w:rPr>
          <w:sz w:val="28"/>
          <w:szCs w:val="28"/>
        </w:rPr>
        <w:t xml:space="preserve"> </w:t>
      </w:r>
      <w:r w:rsidRPr="009B1148">
        <w:rPr>
          <w:b/>
          <w:sz w:val="28"/>
          <w:szCs w:val="28"/>
        </w:rPr>
        <w:t>Коечный фонд и его использование</w:t>
      </w:r>
      <w:r w:rsidRPr="009B1148">
        <w:rPr>
          <w:sz w:val="28"/>
          <w:szCs w:val="28"/>
        </w:rPr>
        <w:t>.</w:t>
      </w:r>
    </w:p>
    <w:p w:rsidR="002103CE" w:rsidRPr="009B1148" w:rsidRDefault="002103CE" w:rsidP="00C0399A">
      <w:pPr>
        <w:jc w:val="both"/>
        <w:rPr>
          <w:sz w:val="28"/>
          <w:szCs w:val="28"/>
        </w:rPr>
      </w:pPr>
    </w:p>
    <w:p w:rsidR="004A1389" w:rsidRPr="009B1148" w:rsidRDefault="004A1389" w:rsidP="002103CE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Таблица заполняется по данным «Сводной ведомости учета движения пациентов и коечного фонда медицинской организации, оказывающей медицинскую помощь в стационарных условиях» (учетная форма № 016/у-02) и «Листка ежедневного учета движения пациентов и коечного фонда медицинской организации, оказывающей медицинскую помощь в стационарных условиях» (учетная форма № 007/у-02), утвержденных приказом Минздрава </w:t>
      </w:r>
      <w:proofErr w:type="spellStart"/>
      <w:r w:rsidRPr="009B1148">
        <w:rPr>
          <w:sz w:val="28"/>
          <w:szCs w:val="28"/>
        </w:rPr>
        <w:t>россии</w:t>
      </w:r>
      <w:proofErr w:type="spellEnd"/>
      <w:r w:rsidRPr="009B1148">
        <w:rPr>
          <w:sz w:val="28"/>
          <w:szCs w:val="28"/>
        </w:rPr>
        <w:t xml:space="preserve"> от 30.12.2002 № 413.</w:t>
      </w:r>
    </w:p>
    <w:p w:rsidR="00AE1534" w:rsidRPr="009B1148" w:rsidRDefault="00AE1534" w:rsidP="00AE1534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Коечный фонд медицинской организации указывается по состоянию на 31.12 отчетного года. В общее число коек не включаются койки санаторно-курортных организаций, санаторно-курортных отделений и койки дневных стационаров.</w:t>
      </w:r>
    </w:p>
    <w:p w:rsidR="00AE1534" w:rsidRPr="009B1148" w:rsidRDefault="00AE1534" w:rsidP="00AE1534">
      <w:pPr>
        <w:tabs>
          <w:tab w:val="left" w:pos="966"/>
        </w:tabs>
        <w:ind w:firstLine="709"/>
        <w:jc w:val="both"/>
        <w:rPr>
          <w:sz w:val="28"/>
          <w:szCs w:val="28"/>
        </w:rPr>
      </w:pPr>
      <w:proofErr w:type="gramStart"/>
      <w:r w:rsidRPr="009B1148">
        <w:rPr>
          <w:sz w:val="28"/>
          <w:szCs w:val="28"/>
        </w:rPr>
        <w:t>Профили  коек</w:t>
      </w:r>
      <w:proofErr w:type="gramEnd"/>
      <w:r w:rsidRPr="009B1148">
        <w:rPr>
          <w:sz w:val="28"/>
          <w:szCs w:val="28"/>
        </w:rPr>
        <w:t xml:space="preserve"> должны соответствовать Приказу </w:t>
      </w:r>
      <w:proofErr w:type="spellStart"/>
      <w:r w:rsidRPr="009B1148">
        <w:rPr>
          <w:sz w:val="28"/>
          <w:szCs w:val="28"/>
        </w:rPr>
        <w:t>Минздравсоцразвития</w:t>
      </w:r>
      <w:proofErr w:type="spellEnd"/>
      <w:r w:rsidRPr="009B1148">
        <w:rPr>
          <w:sz w:val="28"/>
          <w:szCs w:val="28"/>
        </w:rPr>
        <w:t xml:space="preserve"> РФ от 17.05.2012 г. №555-н «Об утверждении номенклатуры коечного фонда по профилям медицинской помощи». Графы с 3 по 17 по каждой строке заполняются строго по указанному профилю коек.</w:t>
      </w:r>
    </w:p>
    <w:p w:rsidR="00C0399A" w:rsidRPr="009B1148" w:rsidRDefault="00C0399A" w:rsidP="000D75CB">
      <w:pPr>
        <w:ind w:firstLine="708"/>
        <w:jc w:val="both"/>
        <w:rPr>
          <w:sz w:val="28"/>
          <w:szCs w:val="28"/>
          <w:u w:val="single"/>
        </w:rPr>
      </w:pPr>
      <w:r w:rsidRPr="009B1148">
        <w:rPr>
          <w:sz w:val="28"/>
          <w:szCs w:val="28"/>
          <w:u w:val="single"/>
        </w:rPr>
        <w:t>Обязательно предоставить:</w:t>
      </w:r>
    </w:p>
    <w:p w:rsidR="00C0399A" w:rsidRPr="009B1148" w:rsidRDefault="00C0399A" w:rsidP="00C0399A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копию постоянной действующей структуры на 31.12.202</w:t>
      </w:r>
      <w:r w:rsidR="002103CE" w:rsidRPr="009B1148">
        <w:rPr>
          <w:sz w:val="28"/>
          <w:szCs w:val="28"/>
        </w:rPr>
        <w:t>2</w:t>
      </w:r>
      <w:r w:rsidRPr="009B1148">
        <w:rPr>
          <w:sz w:val="28"/>
          <w:szCs w:val="28"/>
        </w:rPr>
        <w:t>г.;</w:t>
      </w:r>
    </w:p>
    <w:p w:rsidR="00C0399A" w:rsidRPr="009B1148" w:rsidRDefault="00C0399A" w:rsidP="00C0399A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 xml:space="preserve">копии </w:t>
      </w:r>
      <w:proofErr w:type="gramStart"/>
      <w:r w:rsidRPr="009B1148">
        <w:rPr>
          <w:sz w:val="28"/>
          <w:szCs w:val="28"/>
        </w:rPr>
        <w:t>всех временных структур</w:t>
      </w:r>
      <w:proofErr w:type="gramEnd"/>
      <w:r w:rsidRPr="009B1148">
        <w:rPr>
          <w:sz w:val="28"/>
          <w:szCs w:val="28"/>
        </w:rPr>
        <w:t xml:space="preserve"> утвержденных в 202</w:t>
      </w:r>
      <w:r w:rsidR="002103CE" w:rsidRPr="009B1148">
        <w:rPr>
          <w:sz w:val="28"/>
          <w:szCs w:val="28"/>
        </w:rPr>
        <w:t>2</w:t>
      </w:r>
      <w:r w:rsidRPr="009B1148">
        <w:rPr>
          <w:sz w:val="28"/>
          <w:szCs w:val="28"/>
        </w:rPr>
        <w:t xml:space="preserve"> году;</w:t>
      </w:r>
    </w:p>
    <w:p w:rsidR="002103CE" w:rsidRPr="009B1148" w:rsidRDefault="00C0399A" w:rsidP="00C0399A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копии приказов о приостановке (капремонте), перепрофилированию коек</w:t>
      </w:r>
      <w:r w:rsidR="009A5933" w:rsidRPr="009B1148">
        <w:rPr>
          <w:sz w:val="28"/>
          <w:szCs w:val="28"/>
        </w:rPr>
        <w:t xml:space="preserve"> в 202</w:t>
      </w:r>
      <w:r w:rsidR="002103CE" w:rsidRPr="009B1148">
        <w:rPr>
          <w:sz w:val="28"/>
          <w:szCs w:val="28"/>
        </w:rPr>
        <w:t>2</w:t>
      </w:r>
      <w:r w:rsidR="009A5933" w:rsidRPr="009B1148">
        <w:rPr>
          <w:sz w:val="28"/>
          <w:szCs w:val="28"/>
        </w:rPr>
        <w:t xml:space="preserve"> году</w:t>
      </w:r>
      <w:r w:rsidR="002103CE" w:rsidRPr="009B1148">
        <w:rPr>
          <w:sz w:val="28"/>
          <w:szCs w:val="28"/>
        </w:rPr>
        <w:t>;</w:t>
      </w:r>
    </w:p>
    <w:p w:rsidR="008E480F" w:rsidRPr="009B1148" w:rsidRDefault="002103CE" w:rsidP="00C0399A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пояснительную записку при работе койки по отдельным профилям коек более 350 или менее 280 дней в году с указанием причи</w:t>
      </w:r>
      <w:r w:rsidR="008E480F" w:rsidRPr="009B1148">
        <w:rPr>
          <w:sz w:val="28"/>
          <w:szCs w:val="28"/>
        </w:rPr>
        <w:t>н высокой (низкой) работы койки,</w:t>
      </w:r>
    </w:p>
    <w:p w:rsidR="00CD36E2" w:rsidRPr="009B1148" w:rsidRDefault="008E480F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оперативную форму «</w:t>
      </w:r>
      <w:proofErr w:type="spellStart"/>
      <w:r w:rsidRPr="009B1148">
        <w:rPr>
          <w:sz w:val="28"/>
          <w:szCs w:val="28"/>
        </w:rPr>
        <w:t>Расчет_среднегодовых_коек</w:t>
      </w:r>
      <w:proofErr w:type="spellEnd"/>
      <w:r w:rsidRPr="009B1148">
        <w:rPr>
          <w:sz w:val="28"/>
          <w:szCs w:val="28"/>
        </w:rPr>
        <w:t>» на 01.01.2023г.</w:t>
      </w:r>
      <w:r w:rsidR="00E17E89" w:rsidRPr="009B1148">
        <w:rPr>
          <w:sz w:val="28"/>
          <w:szCs w:val="28"/>
        </w:rPr>
        <w:t xml:space="preserve"> </w:t>
      </w:r>
    </w:p>
    <w:p w:rsidR="00AE1534" w:rsidRPr="009B1148" w:rsidRDefault="00AE1534" w:rsidP="00CD36E2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Таблица заполняется по профилю коек, а не по наименованию отделения. </w:t>
      </w:r>
      <w:proofErr w:type="gramStart"/>
      <w:r w:rsidRPr="009B1148">
        <w:rPr>
          <w:sz w:val="28"/>
          <w:szCs w:val="28"/>
        </w:rPr>
        <w:t>Койки  одноименного</w:t>
      </w:r>
      <w:proofErr w:type="gramEnd"/>
      <w:r w:rsidRPr="009B1148">
        <w:rPr>
          <w:sz w:val="28"/>
          <w:szCs w:val="28"/>
        </w:rPr>
        <w:t xml:space="preserve"> профиля, развернутые в различных отделениях медицинской организации, показываются суммарно одной строкой (например, терапевтическое отделение №1 на 30 коек и терапевтическое отделение №2 на 45 коек, по учреждению коек терапевтического профиля  - 75).</w:t>
      </w:r>
    </w:p>
    <w:p w:rsidR="00CD36E2" w:rsidRPr="009B1148" w:rsidRDefault="00CD36E2" w:rsidP="00CD36E2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Случаи перевода пациентов из любого профильного отделения в другое в этой же медицинской организации показывают, как внутрибольничные переводы. Пациенты, переведенные в дневной стационар или в другую медицинскую организацию, считаются выписанными и поступившими вновь.</w:t>
      </w:r>
    </w:p>
    <w:p w:rsidR="00CD36E2" w:rsidRPr="009B1148" w:rsidRDefault="00E17E89" w:rsidP="00CD36E2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9B1148">
        <w:rPr>
          <w:sz w:val="28"/>
          <w:szCs w:val="28"/>
        </w:rPr>
        <w:lastRenderedPageBreak/>
        <w:t xml:space="preserve"> </w:t>
      </w:r>
      <w:r w:rsidR="00CD36E2" w:rsidRPr="009B1148">
        <w:rPr>
          <w:sz w:val="28"/>
          <w:szCs w:val="28"/>
        </w:rPr>
        <w:t>Сведения по койкам интенсивной терапии включаются в профильные койки. В строку 45 «реанимационные койки» следует включить число коек по профилю реанимация и движение пациентов на этих койках.</w:t>
      </w:r>
    </w:p>
    <w:p w:rsidR="00AE1534" w:rsidRPr="009B1148" w:rsidRDefault="00AE1534" w:rsidP="00E17E89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стр. 78 показывают «движение» больных новорожденных. Это относится к больным новорожденным, которые находятся на койках для новорожденных в родильных отделениях. Так как эти койки в состав коечного фонда не входят, по стр. 78 графы 3, 4 и 5 не заполняют. </w:t>
      </w:r>
    </w:p>
    <w:p w:rsidR="00AE1534" w:rsidRPr="009B1148" w:rsidRDefault="00AE1534" w:rsidP="00AE1534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Если перевод новорожденного не проводился, и случай считается законченным в акушерском стационаре, то пациент </w:t>
      </w:r>
      <w:proofErr w:type="gramStart"/>
      <w:r w:rsidRPr="009B1148">
        <w:rPr>
          <w:sz w:val="28"/>
          <w:szCs w:val="28"/>
        </w:rPr>
        <w:t>показывается  как</w:t>
      </w:r>
      <w:proofErr w:type="gramEnd"/>
      <w:r w:rsidRPr="009B1148">
        <w:rPr>
          <w:sz w:val="28"/>
          <w:szCs w:val="28"/>
        </w:rPr>
        <w:t xml:space="preserve"> выписанный (или умерший). Графы 3-5 по этой строке не заполняются.</w:t>
      </w:r>
    </w:p>
    <w:p w:rsidR="00AE1534" w:rsidRPr="009B1148" w:rsidRDefault="00AE1534" w:rsidP="00AE1534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Если новорожденный </w:t>
      </w:r>
      <w:proofErr w:type="gramStart"/>
      <w:r w:rsidRPr="009B1148">
        <w:rPr>
          <w:sz w:val="28"/>
          <w:szCs w:val="28"/>
        </w:rPr>
        <w:t>переводится  на</w:t>
      </w:r>
      <w:proofErr w:type="gramEnd"/>
      <w:r w:rsidRPr="009B1148">
        <w:rPr>
          <w:sz w:val="28"/>
          <w:szCs w:val="28"/>
        </w:rPr>
        <w:t xml:space="preserve"> койки  патологии  новорожденных</w:t>
      </w:r>
      <w:r w:rsidR="003E4940" w:rsidRPr="009B1148">
        <w:rPr>
          <w:sz w:val="28"/>
          <w:szCs w:val="28"/>
        </w:rPr>
        <w:t xml:space="preserve"> в другую медицинскую организацию</w:t>
      </w:r>
      <w:r w:rsidRPr="009B1148">
        <w:rPr>
          <w:sz w:val="28"/>
          <w:szCs w:val="28"/>
        </w:rPr>
        <w:t>, то показывается выписанным переводом для долечивания</w:t>
      </w:r>
      <w:r w:rsidR="003E4940" w:rsidRPr="009B1148">
        <w:rPr>
          <w:sz w:val="28"/>
          <w:szCs w:val="28"/>
        </w:rPr>
        <w:t xml:space="preserve">  (со строки 78), в ф. 14 – показывается переведенным (в таб. 2100)</w:t>
      </w:r>
      <w:r w:rsidRPr="009B1148">
        <w:rPr>
          <w:sz w:val="28"/>
          <w:szCs w:val="28"/>
        </w:rPr>
        <w:t xml:space="preserve">, а внутренние переводы на койки патологии </w:t>
      </w:r>
      <w:r w:rsidR="003E4940" w:rsidRPr="009B1148">
        <w:rPr>
          <w:sz w:val="28"/>
          <w:szCs w:val="28"/>
        </w:rPr>
        <w:t xml:space="preserve"> в 14 форму </w:t>
      </w:r>
      <w:r w:rsidRPr="009B1148">
        <w:rPr>
          <w:sz w:val="28"/>
          <w:szCs w:val="28"/>
        </w:rPr>
        <w:t>не показыва</w:t>
      </w:r>
      <w:r w:rsidR="003E4940" w:rsidRPr="009B1148">
        <w:rPr>
          <w:sz w:val="28"/>
          <w:szCs w:val="28"/>
        </w:rPr>
        <w:t>ю</w:t>
      </w:r>
      <w:r w:rsidRPr="009B1148">
        <w:rPr>
          <w:sz w:val="28"/>
          <w:szCs w:val="28"/>
        </w:rPr>
        <w:t>т.</w:t>
      </w:r>
    </w:p>
    <w:p w:rsidR="00E17E89" w:rsidRPr="009B1148" w:rsidRDefault="00A529B6" w:rsidP="00E17E8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B1148">
        <w:rPr>
          <w:color w:val="000000" w:themeColor="text1"/>
          <w:sz w:val="28"/>
          <w:szCs w:val="28"/>
        </w:rPr>
        <w:t>В  итоговую</w:t>
      </w:r>
      <w:proofErr w:type="gramEnd"/>
      <w:r w:rsidRPr="009B1148">
        <w:rPr>
          <w:color w:val="000000" w:themeColor="text1"/>
          <w:sz w:val="28"/>
          <w:szCs w:val="28"/>
        </w:rPr>
        <w:t xml:space="preserve"> строку (1) включаю</w:t>
      </w:r>
      <w:r w:rsidR="00E17E89" w:rsidRPr="009B1148">
        <w:rPr>
          <w:color w:val="000000" w:themeColor="text1"/>
          <w:sz w:val="28"/>
          <w:szCs w:val="28"/>
        </w:rPr>
        <w:t>тся строк</w:t>
      </w:r>
      <w:r w:rsidRPr="009B1148">
        <w:rPr>
          <w:color w:val="000000" w:themeColor="text1"/>
          <w:sz w:val="28"/>
          <w:szCs w:val="28"/>
        </w:rPr>
        <w:t>и</w:t>
      </w:r>
      <w:r w:rsidR="00E17E89" w:rsidRPr="009B1148">
        <w:rPr>
          <w:color w:val="000000" w:themeColor="text1"/>
          <w:sz w:val="28"/>
          <w:szCs w:val="28"/>
        </w:rPr>
        <w:t xml:space="preserve"> </w:t>
      </w:r>
      <w:r w:rsidRPr="009B1148">
        <w:rPr>
          <w:color w:val="000000" w:themeColor="text1"/>
          <w:sz w:val="28"/>
          <w:szCs w:val="28"/>
        </w:rPr>
        <w:t>«</w:t>
      </w:r>
      <w:r w:rsidR="00E17E89" w:rsidRPr="009B1148">
        <w:rPr>
          <w:color w:val="000000" w:themeColor="text1"/>
          <w:sz w:val="28"/>
          <w:szCs w:val="28"/>
        </w:rPr>
        <w:t>80»</w:t>
      </w:r>
      <w:r w:rsidRPr="009B1148">
        <w:rPr>
          <w:color w:val="000000" w:themeColor="text1"/>
          <w:sz w:val="28"/>
          <w:szCs w:val="28"/>
        </w:rPr>
        <w:t xml:space="preserve"> и «81»</w:t>
      </w:r>
      <w:r w:rsidR="00E17E89" w:rsidRPr="009B1148">
        <w:rPr>
          <w:color w:val="000000" w:themeColor="text1"/>
          <w:sz w:val="28"/>
          <w:szCs w:val="28"/>
        </w:rPr>
        <w:t xml:space="preserve"> начиная  с  6 графы (это сумма строк со 2 по 77 (по основным строкам) + 80 строка).</w:t>
      </w:r>
    </w:p>
    <w:p w:rsidR="00E17E89" w:rsidRPr="009B1148" w:rsidRDefault="00E17E89" w:rsidP="00AE1534">
      <w:pPr>
        <w:ind w:firstLine="708"/>
        <w:jc w:val="both"/>
        <w:rPr>
          <w:color w:val="000000" w:themeColor="text1"/>
          <w:sz w:val="28"/>
          <w:szCs w:val="28"/>
        </w:rPr>
      </w:pPr>
      <w:r w:rsidRPr="009B1148">
        <w:rPr>
          <w:color w:val="000000" w:themeColor="text1"/>
          <w:sz w:val="28"/>
          <w:szCs w:val="28"/>
        </w:rPr>
        <w:t>Данные строки 80</w:t>
      </w:r>
      <w:r w:rsidR="00A529B6" w:rsidRPr="009B1148">
        <w:rPr>
          <w:color w:val="000000" w:themeColor="text1"/>
          <w:sz w:val="28"/>
          <w:szCs w:val="28"/>
        </w:rPr>
        <w:t>, 81</w:t>
      </w:r>
      <w:r w:rsidRPr="009B1148">
        <w:rPr>
          <w:color w:val="000000" w:themeColor="text1"/>
          <w:sz w:val="28"/>
          <w:szCs w:val="28"/>
        </w:rPr>
        <w:t xml:space="preserve"> – </w:t>
      </w:r>
      <w:proofErr w:type="spellStart"/>
      <w:r w:rsidRPr="009B1148">
        <w:rPr>
          <w:color w:val="000000" w:themeColor="text1"/>
          <w:sz w:val="28"/>
          <w:szCs w:val="28"/>
        </w:rPr>
        <w:t>гр</w:t>
      </w:r>
      <w:proofErr w:type="spellEnd"/>
      <w:r w:rsidR="00A529B6" w:rsidRPr="009B1148">
        <w:rPr>
          <w:color w:val="000000" w:themeColor="text1"/>
          <w:sz w:val="28"/>
          <w:szCs w:val="28"/>
        </w:rPr>
        <w:t xml:space="preserve"> </w:t>
      </w:r>
      <w:r w:rsidR="00AE1534" w:rsidRPr="009B1148">
        <w:rPr>
          <w:color w:val="000000" w:themeColor="text1"/>
          <w:sz w:val="28"/>
          <w:szCs w:val="28"/>
        </w:rPr>
        <w:t>3,</w:t>
      </w:r>
      <w:r w:rsidR="003E4940" w:rsidRPr="009B1148">
        <w:rPr>
          <w:color w:val="000000" w:themeColor="text1"/>
          <w:sz w:val="28"/>
          <w:szCs w:val="28"/>
        </w:rPr>
        <w:t xml:space="preserve"> </w:t>
      </w:r>
      <w:r w:rsidR="00AE1534" w:rsidRPr="009B1148">
        <w:rPr>
          <w:color w:val="000000" w:themeColor="text1"/>
          <w:sz w:val="28"/>
          <w:szCs w:val="28"/>
        </w:rPr>
        <w:t>4,</w:t>
      </w:r>
      <w:r w:rsidR="003E4940" w:rsidRPr="009B1148">
        <w:rPr>
          <w:color w:val="000000" w:themeColor="text1"/>
          <w:sz w:val="28"/>
          <w:szCs w:val="28"/>
        </w:rPr>
        <w:t xml:space="preserve"> </w:t>
      </w:r>
      <w:r w:rsidR="00AE1534" w:rsidRPr="009B1148">
        <w:rPr>
          <w:color w:val="000000" w:themeColor="text1"/>
          <w:sz w:val="28"/>
          <w:szCs w:val="28"/>
        </w:rPr>
        <w:t>5 в стр.1 не входят.</w:t>
      </w:r>
    </w:p>
    <w:p w:rsidR="003727F9" w:rsidRPr="009B1148" w:rsidRDefault="00E17E8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</w:t>
      </w:r>
      <w:r w:rsidRPr="009B1148">
        <w:rPr>
          <w:sz w:val="28"/>
          <w:szCs w:val="28"/>
        </w:rPr>
        <w:tab/>
        <w:t xml:space="preserve">В акушерских стационарах медицинских организаций любого </w:t>
      </w:r>
      <w:proofErr w:type="gramStart"/>
      <w:r w:rsidRPr="009B1148">
        <w:rPr>
          <w:sz w:val="28"/>
          <w:szCs w:val="28"/>
        </w:rPr>
        <w:t>уровня  должны</w:t>
      </w:r>
      <w:proofErr w:type="gramEnd"/>
      <w:r w:rsidRPr="009B1148">
        <w:rPr>
          <w:sz w:val="28"/>
          <w:szCs w:val="28"/>
        </w:rPr>
        <w:t xml:space="preserve"> быть предусмотрены койки для реанимации новорождённых (показываются в строке 45 и 45.1) или интенсивной терапии для новорожденных (строки 45 и 45.3)</w:t>
      </w:r>
      <w:r w:rsidR="003727F9" w:rsidRPr="009B1148">
        <w:rPr>
          <w:sz w:val="28"/>
          <w:szCs w:val="28"/>
        </w:rPr>
        <w:t>.</w:t>
      </w:r>
    </w:p>
    <w:p w:rsidR="00E17E89" w:rsidRPr="009B1148" w:rsidRDefault="00E17E8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</w:t>
      </w:r>
      <w:r w:rsidR="003727F9" w:rsidRPr="009B1148">
        <w:rPr>
          <w:sz w:val="28"/>
          <w:szCs w:val="28"/>
        </w:rPr>
        <w:tab/>
        <w:t>Из числа педиатрических коек приказом руководителя медицинской организации могут быть выделены койки патологии новорожденных и недоношенных, койки новорожденных, которые показывают в строке 31.1 и 35.2.</w:t>
      </w:r>
    </w:p>
    <w:p w:rsidR="003727F9" w:rsidRPr="009B1148" w:rsidRDefault="003727F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ab/>
        <w:t>Койки для новорожденных в родильных отделениях, финансируе</w:t>
      </w:r>
      <w:r w:rsidR="00AE1534" w:rsidRPr="009B1148">
        <w:rPr>
          <w:sz w:val="28"/>
          <w:szCs w:val="28"/>
        </w:rPr>
        <w:t>м</w:t>
      </w:r>
      <w:r w:rsidRPr="009B1148">
        <w:rPr>
          <w:sz w:val="28"/>
          <w:szCs w:val="28"/>
        </w:rPr>
        <w:t>ые за счет коек для беременных и рожениц, в таблицу 3100 не включают.</w:t>
      </w:r>
    </w:p>
    <w:p w:rsidR="00E17E89" w:rsidRPr="009B1148" w:rsidRDefault="003727F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ab/>
        <w:t>В стр. 35.2 «Койки для новорожденных» показывают только те койки для новорожденных</w:t>
      </w:r>
      <w:r w:rsidR="00CD27A1" w:rsidRPr="009B1148">
        <w:rPr>
          <w:sz w:val="28"/>
          <w:szCs w:val="28"/>
        </w:rPr>
        <w:t>, которые выделены приказом по медицинской организации и имеют самостоятельное финансирование.</w:t>
      </w:r>
      <w:r w:rsidR="00E17E89" w:rsidRPr="009B1148">
        <w:rPr>
          <w:sz w:val="28"/>
          <w:szCs w:val="28"/>
        </w:rPr>
        <w:t xml:space="preserve"> </w:t>
      </w:r>
      <w:r w:rsidR="00E17E89" w:rsidRPr="009B1148">
        <w:rPr>
          <w:sz w:val="28"/>
          <w:szCs w:val="28"/>
        </w:rPr>
        <w:tab/>
      </w:r>
    </w:p>
    <w:p w:rsidR="00E17E89" w:rsidRPr="009B1148" w:rsidRDefault="00E17E8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      Платные койки включают в таб. 3100 по строкам, </w:t>
      </w:r>
      <w:proofErr w:type="gramStart"/>
      <w:r w:rsidRPr="009B1148">
        <w:rPr>
          <w:sz w:val="28"/>
          <w:szCs w:val="28"/>
        </w:rPr>
        <w:t>соответствующих  их</w:t>
      </w:r>
      <w:proofErr w:type="gramEnd"/>
      <w:r w:rsidRPr="009B1148">
        <w:rPr>
          <w:sz w:val="28"/>
          <w:szCs w:val="28"/>
        </w:rPr>
        <w:t xml:space="preserve"> профилю, кроме того, сумму всех платных коек показывают в строку 79.</w:t>
      </w:r>
    </w:p>
    <w:p w:rsidR="00E17E89" w:rsidRPr="009B1148" w:rsidRDefault="00E17E8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</w:t>
      </w:r>
      <w:r w:rsidRPr="009B1148">
        <w:rPr>
          <w:sz w:val="28"/>
          <w:szCs w:val="28"/>
        </w:rPr>
        <w:tab/>
        <w:t xml:space="preserve">Число выписанных и умерших пациентов, включая больных новорожденных, должно </w:t>
      </w:r>
      <w:proofErr w:type="gramStart"/>
      <w:r w:rsidRPr="009B1148">
        <w:rPr>
          <w:sz w:val="28"/>
          <w:szCs w:val="28"/>
        </w:rPr>
        <w:t>соответствовать  форме</w:t>
      </w:r>
      <w:proofErr w:type="gramEnd"/>
      <w:r w:rsidRPr="009B1148">
        <w:rPr>
          <w:sz w:val="28"/>
          <w:szCs w:val="28"/>
        </w:rPr>
        <w:t xml:space="preserve"> №14 «Сведения о деятельности подразделений </w:t>
      </w:r>
      <w:proofErr w:type="spellStart"/>
      <w:r w:rsidRPr="009B1148">
        <w:rPr>
          <w:sz w:val="28"/>
          <w:szCs w:val="28"/>
        </w:rPr>
        <w:t>мед.организации</w:t>
      </w:r>
      <w:proofErr w:type="spellEnd"/>
      <w:r w:rsidRPr="009B1148">
        <w:rPr>
          <w:sz w:val="28"/>
          <w:szCs w:val="28"/>
        </w:rPr>
        <w:t>, оказывающих медицинскую помощь в стационарных условиях».</w:t>
      </w:r>
    </w:p>
    <w:p w:rsidR="00E17E89" w:rsidRPr="009B1148" w:rsidRDefault="00E17E8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ab/>
      </w:r>
      <w:proofErr w:type="gramStart"/>
      <w:r w:rsidRPr="009B1148">
        <w:rPr>
          <w:sz w:val="28"/>
          <w:szCs w:val="28"/>
        </w:rPr>
        <w:t>Если  на</w:t>
      </w:r>
      <w:proofErr w:type="gramEnd"/>
      <w:r w:rsidRPr="009B1148">
        <w:rPr>
          <w:sz w:val="28"/>
          <w:szCs w:val="28"/>
        </w:rPr>
        <w:t xml:space="preserve"> койки для взрослых госпитализировались дети либо взрослые госпитализировались (выписывались) на койки для детей – предоставить пояснительную записку.</w:t>
      </w:r>
    </w:p>
    <w:p w:rsidR="00E17E89" w:rsidRPr="009B1148" w:rsidRDefault="00E17E8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      </w:t>
      </w:r>
      <w:proofErr w:type="gramStart"/>
      <w:r w:rsidRPr="009B1148">
        <w:rPr>
          <w:sz w:val="28"/>
          <w:szCs w:val="28"/>
        </w:rPr>
        <w:t>Если  перепрофилировались</w:t>
      </w:r>
      <w:proofErr w:type="gramEnd"/>
      <w:r w:rsidRPr="009B1148">
        <w:rPr>
          <w:sz w:val="28"/>
          <w:szCs w:val="28"/>
        </w:rPr>
        <w:t xml:space="preserve">  койки  </w:t>
      </w:r>
      <w:r w:rsidR="00721840" w:rsidRPr="009B1148">
        <w:rPr>
          <w:sz w:val="28"/>
          <w:szCs w:val="28"/>
        </w:rPr>
        <w:t>инфекционные</w:t>
      </w:r>
      <w:r w:rsidR="00897BDA" w:rsidRPr="009B1148">
        <w:rPr>
          <w:sz w:val="28"/>
          <w:szCs w:val="28"/>
        </w:rPr>
        <w:t xml:space="preserve"> (либо другого профиля) </w:t>
      </w:r>
      <w:r w:rsidR="007218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 xml:space="preserve">под  инфекционные  </w:t>
      </w:r>
      <w:r w:rsidR="00721840" w:rsidRPr="009B1148">
        <w:rPr>
          <w:sz w:val="28"/>
          <w:szCs w:val="28"/>
        </w:rPr>
        <w:t xml:space="preserve">для </w:t>
      </w:r>
      <w:r w:rsidRPr="009B1148">
        <w:rPr>
          <w:sz w:val="28"/>
          <w:szCs w:val="28"/>
          <w:lang w:val="en-US"/>
        </w:rPr>
        <w:t>COVID</w:t>
      </w:r>
      <w:r w:rsidR="00721840" w:rsidRPr="009B1148">
        <w:rPr>
          <w:sz w:val="28"/>
          <w:szCs w:val="28"/>
        </w:rPr>
        <w:t>-19</w:t>
      </w:r>
      <w:r w:rsidRPr="009B1148">
        <w:rPr>
          <w:sz w:val="28"/>
          <w:szCs w:val="28"/>
        </w:rPr>
        <w:t>, то на конец года показываем  по строке  17</w:t>
      </w:r>
      <w:r w:rsidR="00721840" w:rsidRPr="009B1148">
        <w:rPr>
          <w:sz w:val="28"/>
          <w:szCs w:val="28"/>
        </w:rPr>
        <w:t xml:space="preserve"> </w:t>
      </w:r>
      <w:r w:rsidR="00510ADC" w:rsidRPr="009B1148">
        <w:rPr>
          <w:sz w:val="28"/>
          <w:szCs w:val="28"/>
        </w:rPr>
        <w:t>и 17,2</w:t>
      </w:r>
      <w:r w:rsidRPr="009B1148">
        <w:rPr>
          <w:sz w:val="28"/>
          <w:szCs w:val="28"/>
        </w:rPr>
        <w:t xml:space="preserve">; 18 и 18,2  как </w:t>
      </w:r>
      <w:r w:rsidR="00C52ECC" w:rsidRPr="009B1148">
        <w:rPr>
          <w:sz w:val="28"/>
          <w:szCs w:val="28"/>
        </w:rPr>
        <w:t>и</w:t>
      </w:r>
      <w:r w:rsidRPr="009B1148">
        <w:rPr>
          <w:sz w:val="28"/>
          <w:szCs w:val="28"/>
        </w:rPr>
        <w:t>нфекционные, из них  для  (</w:t>
      </w:r>
      <w:r w:rsidRPr="009B1148">
        <w:rPr>
          <w:sz w:val="28"/>
          <w:szCs w:val="28"/>
          <w:lang w:val="en-US"/>
        </w:rPr>
        <w:t>COVID</w:t>
      </w:r>
      <w:r w:rsidRPr="009B1148">
        <w:rPr>
          <w:sz w:val="28"/>
          <w:szCs w:val="28"/>
        </w:rPr>
        <w:t xml:space="preserve">-19), </w:t>
      </w:r>
      <w:r w:rsidR="00721840" w:rsidRPr="009B1148">
        <w:rPr>
          <w:sz w:val="28"/>
          <w:szCs w:val="28"/>
        </w:rPr>
        <w:t xml:space="preserve"> с приложением приказов об утверждении временных структур. К</w:t>
      </w:r>
      <w:r w:rsidRPr="009B1148">
        <w:rPr>
          <w:sz w:val="28"/>
          <w:szCs w:val="28"/>
        </w:rPr>
        <w:t xml:space="preserve">ойки </w:t>
      </w:r>
      <w:proofErr w:type="gramStart"/>
      <w:r w:rsidRPr="009B1148">
        <w:rPr>
          <w:sz w:val="28"/>
          <w:szCs w:val="28"/>
        </w:rPr>
        <w:t>провизорные</w:t>
      </w:r>
      <w:r w:rsidR="00721840" w:rsidRPr="009B1148">
        <w:rPr>
          <w:sz w:val="28"/>
          <w:szCs w:val="28"/>
        </w:rPr>
        <w:t>,</w:t>
      </w:r>
      <w:r w:rsidRPr="009B1148">
        <w:rPr>
          <w:sz w:val="28"/>
          <w:szCs w:val="28"/>
        </w:rPr>
        <w:t xml:space="preserve">  развёрнутые</w:t>
      </w:r>
      <w:proofErr w:type="gramEnd"/>
      <w:r w:rsidRPr="009B1148">
        <w:rPr>
          <w:sz w:val="28"/>
          <w:szCs w:val="28"/>
        </w:rPr>
        <w:t xml:space="preserve">  в  </w:t>
      </w:r>
      <w:r w:rsidRPr="009B1148">
        <w:rPr>
          <w:sz w:val="28"/>
          <w:szCs w:val="28"/>
          <w:lang w:val="en-US"/>
        </w:rPr>
        <w:t>COVID</w:t>
      </w:r>
      <w:proofErr w:type="spellStart"/>
      <w:r w:rsidRPr="009B1148">
        <w:rPr>
          <w:sz w:val="28"/>
          <w:szCs w:val="28"/>
        </w:rPr>
        <w:t>ных</w:t>
      </w:r>
      <w:proofErr w:type="spellEnd"/>
      <w:r w:rsidRPr="009B1148">
        <w:rPr>
          <w:sz w:val="28"/>
          <w:szCs w:val="28"/>
        </w:rPr>
        <w:t xml:space="preserve">  госпиталях</w:t>
      </w:r>
      <w:r w:rsidR="00721840" w:rsidRPr="009B1148">
        <w:rPr>
          <w:sz w:val="28"/>
          <w:szCs w:val="28"/>
        </w:rPr>
        <w:t>,</w:t>
      </w:r>
      <w:r w:rsidRPr="009B1148">
        <w:rPr>
          <w:sz w:val="28"/>
          <w:szCs w:val="28"/>
        </w:rPr>
        <w:t xml:space="preserve">   показывать   по  терапевтическому  профилю.</w:t>
      </w:r>
    </w:p>
    <w:p w:rsidR="00E17E89" w:rsidRPr="009B1148" w:rsidRDefault="00E17E89" w:rsidP="00A529B6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sz w:val="28"/>
          <w:szCs w:val="28"/>
        </w:rPr>
        <w:t>Если  есть</w:t>
      </w:r>
      <w:proofErr w:type="gramEnd"/>
      <w:r w:rsidRPr="009B1148">
        <w:rPr>
          <w:sz w:val="28"/>
          <w:szCs w:val="28"/>
        </w:rPr>
        <w:t xml:space="preserve">  приказ  на   дополнительно  развёрнутые инфекционные (С</w:t>
      </w:r>
      <w:r w:rsidRPr="009B1148">
        <w:rPr>
          <w:sz w:val="28"/>
          <w:szCs w:val="28"/>
          <w:lang w:val="en-US"/>
        </w:rPr>
        <w:t>OVID</w:t>
      </w:r>
      <w:r w:rsidRPr="009B1148">
        <w:rPr>
          <w:sz w:val="28"/>
          <w:szCs w:val="28"/>
        </w:rPr>
        <w:t>-19) койки</w:t>
      </w:r>
      <w:r w:rsidR="00721840" w:rsidRPr="009B1148">
        <w:rPr>
          <w:sz w:val="28"/>
          <w:szCs w:val="28"/>
        </w:rPr>
        <w:t>,</w:t>
      </w:r>
      <w:r w:rsidRPr="009B1148">
        <w:rPr>
          <w:sz w:val="28"/>
          <w:szCs w:val="28"/>
        </w:rPr>
        <w:t xml:space="preserve"> то заполняют</w:t>
      </w:r>
      <w:r w:rsidR="00C52ECC" w:rsidRPr="009B1148">
        <w:rPr>
          <w:sz w:val="28"/>
          <w:szCs w:val="28"/>
        </w:rPr>
        <w:t>ся</w:t>
      </w:r>
      <w:r w:rsidRPr="009B1148">
        <w:rPr>
          <w:sz w:val="28"/>
          <w:szCs w:val="28"/>
        </w:rPr>
        <w:t xml:space="preserve"> строк</w:t>
      </w:r>
      <w:r w:rsidR="00721840" w:rsidRPr="009B1148">
        <w:rPr>
          <w:sz w:val="28"/>
          <w:szCs w:val="28"/>
        </w:rPr>
        <w:t>и</w:t>
      </w:r>
      <w:r w:rsidRPr="009B1148">
        <w:rPr>
          <w:sz w:val="28"/>
          <w:szCs w:val="28"/>
        </w:rPr>
        <w:t xml:space="preserve"> 80</w:t>
      </w:r>
      <w:r w:rsidR="00721840" w:rsidRPr="009B1148">
        <w:rPr>
          <w:sz w:val="28"/>
          <w:szCs w:val="28"/>
        </w:rPr>
        <w:t>, 81,</w:t>
      </w:r>
      <w:r w:rsidR="00BC4032" w:rsidRPr="009B1148">
        <w:rPr>
          <w:sz w:val="28"/>
          <w:szCs w:val="28"/>
        </w:rPr>
        <w:t xml:space="preserve"> 82, 83</w:t>
      </w:r>
      <w:r w:rsidR="00721840" w:rsidRPr="009B1148">
        <w:rPr>
          <w:sz w:val="28"/>
          <w:szCs w:val="28"/>
        </w:rPr>
        <w:t xml:space="preserve"> также с приложением приказа об открытии госпиталей.</w:t>
      </w:r>
      <w:r w:rsidR="00A529B6" w:rsidRPr="009B1148">
        <w:rPr>
          <w:sz w:val="28"/>
          <w:szCs w:val="28"/>
        </w:rPr>
        <w:t xml:space="preserve"> Ч</w:t>
      </w:r>
      <w:r w:rsidR="00C52ECC" w:rsidRPr="009B1148">
        <w:rPr>
          <w:sz w:val="28"/>
          <w:szCs w:val="28"/>
        </w:rPr>
        <w:t xml:space="preserve">исло коек </w:t>
      </w:r>
      <w:r w:rsidR="00A529B6" w:rsidRPr="009B1148">
        <w:rPr>
          <w:sz w:val="28"/>
          <w:szCs w:val="28"/>
        </w:rPr>
        <w:t xml:space="preserve">(графы 3, 4,) </w:t>
      </w:r>
      <w:r w:rsidR="00C52ECC" w:rsidRPr="009B1148">
        <w:rPr>
          <w:sz w:val="28"/>
          <w:szCs w:val="28"/>
        </w:rPr>
        <w:t>по дополните</w:t>
      </w:r>
      <w:r w:rsidR="00A529B6" w:rsidRPr="009B1148">
        <w:rPr>
          <w:sz w:val="28"/>
          <w:szCs w:val="28"/>
        </w:rPr>
        <w:t xml:space="preserve">льно открытым </w:t>
      </w:r>
      <w:proofErr w:type="spellStart"/>
      <w:r w:rsidR="00A529B6" w:rsidRPr="009B1148">
        <w:rPr>
          <w:sz w:val="28"/>
          <w:szCs w:val="28"/>
        </w:rPr>
        <w:t>ковидным</w:t>
      </w:r>
      <w:proofErr w:type="spellEnd"/>
      <w:r w:rsidR="00A529B6" w:rsidRPr="009B1148">
        <w:rPr>
          <w:sz w:val="28"/>
          <w:szCs w:val="28"/>
        </w:rPr>
        <w:t xml:space="preserve"> </w:t>
      </w:r>
      <w:proofErr w:type="gramStart"/>
      <w:r w:rsidR="00A529B6" w:rsidRPr="009B1148">
        <w:rPr>
          <w:sz w:val="28"/>
          <w:szCs w:val="28"/>
        </w:rPr>
        <w:t>госпиталям  (</w:t>
      </w:r>
      <w:proofErr w:type="gramEnd"/>
      <w:r w:rsidR="00A529B6" w:rsidRPr="009B1148">
        <w:rPr>
          <w:sz w:val="28"/>
          <w:szCs w:val="28"/>
        </w:rPr>
        <w:t>из строк 80, 81) в 1  строку не входит</w:t>
      </w:r>
      <w:r w:rsidRPr="009B1148">
        <w:rPr>
          <w:sz w:val="28"/>
          <w:szCs w:val="28"/>
        </w:rPr>
        <w:t>.</w:t>
      </w:r>
    </w:p>
    <w:p w:rsidR="00E17E89" w:rsidRPr="009B1148" w:rsidRDefault="00E17E89" w:rsidP="00E17E89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lastRenderedPageBreak/>
        <w:t xml:space="preserve"> </w:t>
      </w:r>
      <w:r w:rsidR="00B33275" w:rsidRPr="009B1148">
        <w:rPr>
          <w:sz w:val="28"/>
          <w:szCs w:val="28"/>
        </w:rPr>
        <w:tab/>
        <w:t>Добавлены новые строки 21_1 (наркологические, из них для детей) и 44.4 (реабилитационные для детей с наркологическими расстройствами).</w:t>
      </w:r>
    </w:p>
    <w:p w:rsidR="00CC4DDB" w:rsidRPr="009B1148" w:rsidRDefault="00CC4DDB" w:rsidP="00CC4DDB">
      <w:pPr>
        <w:jc w:val="both"/>
        <w:rPr>
          <w:sz w:val="28"/>
          <w:szCs w:val="28"/>
        </w:rPr>
      </w:pPr>
    </w:p>
    <w:p w:rsidR="00CC4DDB" w:rsidRPr="009B1148" w:rsidRDefault="00CC4DDB" w:rsidP="00CC4DDB">
      <w:pPr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Таблица 3150</w:t>
      </w:r>
      <w:r w:rsidRPr="009B1148">
        <w:rPr>
          <w:sz w:val="28"/>
          <w:szCs w:val="28"/>
        </w:rPr>
        <w:t xml:space="preserve"> содержит информацию о коечном фонде санаторно-курортной организации (подразделения) и движении пациентов. Число коек санаторно-курортной организации (подразделения) в таблицу 3100 не включается.</w:t>
      </w:r>
    </w:p>
    <w:p w:rsidR="0006660E" w:rsidRPr="009B1148" w:rsidRDefault="0006660E" w:rsidP="00E17E89">
      <w:pPr>
        <w:jc w:val="both"/>
        <w:rPr>
          <w:sz w:val="28"/>
          <w:szCs w:val="28"/>
        </w:rPr>
      </w:pPr>
    </w:p>
    <w:p w:rsidR="00E17E89" w:rsidRPr="009B1148" w:rsidRDefault="00E17E89" w:rsidP="00E17E89">
      <w:pPr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3200. </w:t>
      </w:r>
      <w:proofErr w:type="spellStart"/>
      <w:r w:rsidRPr="009B1148">
        <w:rPr>
          <w:b/>
          <w:sz w:val="28"/>
          <w:szCs w:val="28"/>
        </w:rPr>
        <w:t>Трансфузионная</w:t>
      </w:r>
      <w:proofErr w:type="spellEnd"/>
      <w:r w:rsidRPr="009B1148">
        <w:rPr>
          <w:b/>
          <w:sz w:val="28"/>
          <w:szCs w:val="28"/>
        </w:rPr>
        <w:t xml:space="preserve"> помощь</w:t>
      </w:r>
    </w:p>
    <w:p w:rsidR="00F86C09" w:rsidRPr="009B1148" w:rsidRDefault="00F86C09" w:rsidP="00F86C09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таблицу </w:t>
      </w:r>
      <w:r w:rsidR="009408E7" w:rsidRPr="009B1148">
        <w:rPr>
          <w:sz w:val="28"/>
          <w:szCs w:val="28"/>
        </w:rPr>
        <w:t>данные переносятся из формы № 64 табл. 6000_1</w:t>
      </w:r>
    </w:p>
    <w:p w:rsidR="00E17E89" w:rsidRPr="009B1148" w:rsidRDefault="00E17E89" w:rsidP="00E17E89">
      <w:pPr>
        <w:jc w:val="both"/>
        <w:rPr>
          <w:b/>
          <w:sz w:val="28"/>
          <w:szCs w:val="28"/>
        </w:rPr>
      </w:pPr>
    </w:p>
    <w:p w:rsidR="00E17E89" w:rsidRPr="009B1148" w:rsidRDefault="00E17E89" w:rsidP="00E17E89">
      <w:pPr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     </w:t>
      </w:r>
      <w:r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ab/>
      </w:r>
      <w:r w:rsidRPr="009B1148">
        <w:rPr>
          <w:b/>
          <w:sz w:val="28"/>
          <w:szCs w:val="28"/>
        </w:rPr>
        <w:t xml:space="preserve"> </w:t>
      </w:r>
    </w:p>
    <w:p w:rsidR="00C52ECC" w:rsidRPr="009B1148" w:rsidRDefault="00E17E89" w:rsidP="00E17E89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Раздел </w:t>
      </w:r>
      <w:r w:rsidRPr="009B1148">
        <w:rPr>
          <w:b/>
          <w:sz w:val="28"/>
          <w:szCs w:val="28"/>
          <w:lang w:val="en-US"/>
        </w:rPr>
        <w:t>V</w:t>
      </w:r>
      <w:r w:rsidRPr="009B1148">
        <w:rPr>
          <w:b/>
          <w:sz w:val="28"/>
          <w:szCs w:val="28"/>
        </w:rPr>
        <w:t xml:space="preserve">. </w:t>
      </w:r>
      <w:r w:rsidR="003E4940" w:rsidRPr="009B1148">
        <w:rPr>
          <w:b/>
          <w:sz w:val="28"/>
          <w:szCs w:val="28"/>
        </w:rPr>
        <w:t xml:space="preserve"> Деятельность лечебно-диагностических подразделений.</w:t>
      </w:r>
    </w:p>
    <w:p w:rsidR="003E4940" w:rsidRPr="009B1148" w:rsidRDefault="003E4940" w:rsidP="00E17E89">
      <w:pPr>
        <w:ind w:firstLine="708"/>
        <w:jc w:val="both"/>
        <w:rPr>
          <w:b/>
          <w:sz w:val="28"/>
          <w:szCs w:val="28"/>
        </w:rPr>
      </w:pPr>
    </w:p>
    <w:p w:rsidR="00C52ECC" w:rsidRPr="009B1148" w:rsidRDefault="00C52ECC" w:rsidP="00C52ECC">
      <w:pPr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Уважаемые коллеги!</w:t>
      </w:r>
    </w:p>
    <w:p w:rsidR="00C52ECC" w:rsidRPr="009B1148" w:rsidRDefault="00C52ECC" w:rsidP="00C52ECC">
      <w:pPr>
        <w:jc w:val="both"/>
        <w:rPr>
          <w:b/>
          <w:sz w:val="28"/>
          <w:szCs w:val="28"/>
          <w:u w:val="single"/>
        </w:rPr>
      </w:pPr>
      <w:r w:rsidRPr="009B1148">
        <w:rPr>
          <w:sz w:val="28"/>
          <w:szCs w:val="28"/>
        </w:rPr>
        <w:t xml:space="preserve"> </w:t>
      </w:r>
      <w:proofErr w:type="gramStart"/>
      <w:r w:rsidRPr="009B1148">
        <w:rPr>
          <w:sz w:val="28"/>
          <w:szCs w:val="28"/>
          <w:u w:val="single"/>
        </w:rPr>
        <w:t>Обязательное  условие</w:t>
      </w:r>
      <w:proofErr w:type="gramEnd"/>
      <w:r w:rsidRPr="009B1148">
        <w:rPr>
          <w:sz w:val="28"/>
          <w:szCs w:val="28"/>
          <w:u w:val="single"/>
        </w:rPr>
        <w:t xml:space="preserve">  сдачи годового  отчета – сверка оборудования таблиц формы  30_4 с оборудованием ФРМО:</w:t>
      </w:r>
    </w:p>
    <w:p w:rsidR="00C52ECC" w:rsidRPr="009B1148" w:rsidRDefault="00C52ECC" w:rsidP="00C52ECC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="003E4940" w:rsidRPr="009B1148">
        <w:rPr>
          <w:sz w:val="28"/>
          <w:szCs w:val="28"/>
        </w:rPr>
        <w:t xml:space="preserve"> </w:t>
      </w:r>
      <w:proofErr w:type="gramStart"/>
      <w:r w:rsidRPr="009B1148">
        <w:rPr>
          <w:sz w:val="28"/>
          <w:szCs w:val="28"/>
        </w:rPr>
        <w:t>5117  «</w:t>
      </w:r>
      <w:proofErr w:type="gramEnd"/>
      <w:r w:rsidRPr="009B1148">
        <w:rPr>
          <w:sz w:val="28"/>
          <w:szCs w:val="28"/>
        </w:rPr>
        <w:t xml:space="preserve">Аппараты и оборудование для лучевой диагностики»; </w:t>
      </w:r>
    </w:p>
    <w:p w:rsidR="00C52ECC" w:rsidRPr="009B1148" w:rsidRDefault="00C52ECC" w:rsidP="00C52ECC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5118</w:t>
      </w:r>
      <w:proofErr w:type="gramStart"/>
      <w:r w:rsidRPr="009B1148">
        <w:rPr>
          <w:sz w:val="28"/>
          <w:szCs w:val="28"/>
        </w:rPr>
        <w:t xml:space="preserve">   «</w:t>
      </w:r>
      <w:proofErr w:type="gramEnd"/>
      <w:r w:rsidRPr="009B1148">
        <w:rPr>
          <w:sz w:val="28"/>
          <w:szCs w:val="28"/>
        </w:rPr>
        <w:t>Аппараты и оборудование отделений (кабинетов) лучевой терапии»;      -5126   «Аппараты и оборудование отделений (кабинетов) лучевой терапии»;</w:t>
      </w:r>
    </w:p>
    <w:p w:rsidR="00C52ECC" w:rsidRPr="009B1148" w:rsidRDefault="00C52ECC" w:rsidP="00C52ECC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5302</w:t>
      </w:r>
      <w:proofErr w:type="gramStart"/>
      <w:r w:rsidRPr="009B1148">
        <w:rPr>
          <w:sz w:val="28"/>
          <w:szCs w:val="28"/>
        </w:rPr>
        <w:t xml:space="preserve">   «</w:t>
      </w:r>
      <w:proofErr w:type="gramEnd"/>
      <w:r w:rsidRPr="009B1148">
        <w:rPr>
          <w:sz w:val="28"/>
          <w:szCs w:val="28"/>
        </w:rPr>
        <w:t xml:space="preserve"> Оснащение  лаборатории  оборудованием»;</w:t>
      </w:r>
    </w:p>
    <w:p w:rsidR="00C52ECC" w:rsidRPr="009B1148" w:rsidRDefault="00C52ECC" w:rsidP="00C52ECC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5404</w:t>
      </w:r>
      <w:proofErr w:type="gramStart"/>
      <w:r w:rsidRPr="009B1148">
        <w:rPr>
          <w:sz w:val="28"/>
          <w:szCs w:val="28"/>
        </w:rPr>
        <w:t xml:space="preserve">   «</w:t>
      </w:r>
      <w:proofErr w:type="gramEnd"/>
      <w:r w:rsidRPr="009B1148">
        <w:rPr>
          <w:sz w:val="28"/>
          <w:szCs w:val="28"/>
        </w:rPr>
        <w:t>Оснащение  аппаратурой и оборудованием»;</w:t>
      </w:r>
    </w:p>
    <w:p w:rsidR="00C52ECC" w:rsidRPr="009B1148" w:rsidRDefault="00C52ECC" w:rsidP="00C52ECC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-</w:t>
      </w:r>
      <w:r w:rsidR="003E4940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5450</w:t>
      </w:r>
      <w:proofErr w:type="gramStart"/>
      <w:r w:rsidRPr="009B1148">
        <w:rPr>
          <w:sz w:val="28"/>
          <w:szCs w:val="28"/>
        </w:rPr>
        <w:t xml:space="preserve">   «</w:t>
      </w:r>
      <w:proofErr w:type="gramEnd"/>
      <w:r w:rsidRPr="009B1148">
        <w:rPr>
          <w:sz w:val="28"/>
          <w:szCs w:val="28"/>
        </w:rPr>
        <w:t xml:space="preserve"> Оснащение станции (отделения) скорой медицинской помощи;</w:t>
      </w:r>
    </w:p>
    <w:p w:rsidR="00C52ECC" w:rsidRPr="009B1148" w:rsidRDefault="00C52ECC" w:rsidP="00C52ECC">
      <w:pPr>
        <w:jc w:val="both"/>
        <w:rPr>
          <w:b/>
          <w:sz w:val="28"/>
          <w:szCs w:val="28"/>
        </w:rPr>
      </w:pPr>
      <w:r w:rsidRPr="009B1148">
        <w:rPr>
          <w:sz w:val="28"/>
          <w:szCs w:val="28"/>
        </w:rPr>
        <w:t xml:space="preserve"> -</w:t>
      </w:r>
      <w:r w:rsidR="003E4940" w:rsidRPr="009B1148">
        <w:rPr>
          <w:sz w:val="28"/>
          <w:szCs w:val="28"/>
        </w:rPr>
        <w:t xml:space="preserve"> </w:t>
      </w:r>
      <w:proofErr w:type="gramStart"/>
      <w:r w:rsidRPr="009B1148">
        <w:rPr>
          <w:sz w:val="28"/>
          <w:szCs w:val="28"/>
        </w:rPr>
        <w:t>5600  «</w:t>
      </w:r>
      <w:proofErr w:type="gramEnd"/>
      <w:r w:rsidRPr="009B1148">
        <w:rPr>
          <w:sz w:val="28"/>
          <w:szCs w:val="28"/>
        </w:rPr>
        <w:t xml:space="preserve">Аппараты и оборудование службы переливания крови»   </w:t>
      </w:r>
    </w:p>
    <w:p w:rsidR="00D349FB" w:rsidRPr="009B1148" w:rsidRDefault="00D349FB" w:rsidP="009B1148">
      <w:pPr>
        <w:ind w:firstLine="708"/>
        <w:jc w:val="both"/>
        <w:rPr>
          <w:b/>
          <w:bCs/>
          <w:sz w:val="28"/>
          <w:szCs w:val="28"/>
        </w:rPr>
      </w:pPr>
      <w:r w:rsidRPr="009B1148">
        <w:rPr>
          <w:b/>
          <w:sz w:val="28"/>
          <w:szCs w:val="28"/>
        </w:rPr>
        <w:t xml:space="preserve">По условиям сверки к выше перечисленным </w:t>
      </w:r>
      <w:proofErr w:type="gramStart"/>
      <w:r w:rsidRPr="009B1148">
        <w:rPr>
          <w:b/>
          <w:sz w:val="28"/>
          <w:szCs w:val="28"/>
        </w:rPr>
        <w:t>таблицам  в</w:t>
      </w:r>
      <w:proofErr w:type="gramEnd"/>
      <w:r w:rsidRPr="009B1148">
        <w:rPr>
          <w:b/>
          <w:sz w:val="28"/>
          <w:szCs w:val="28"/>
        </w:rPr>
        <w:t xml:space="preserve"> БАРСЕ</w:t>
      </w:r>
      <w:r w:rsidRPr="009B1148">
        <w:rPr>
          <w:b/>
          <w:bCs/>
          <w:sz w:val="28"/>
          <w:szCs w:val="28"/>
        </w:rPr>
        <w:t xml:space="preserve"> годовой  формы  30-4 на свод  ЮР. лица </w:t>
      </w:r>
      <w:r w:rsidRPr="009B1148">
        <w:rPr>
          <w:b/>
          <w:sz w:val="28"/>
          <w:szCs w:val="28"/>
        </w:rPr>
        <w:t xml:space="preserve"> прикрепляются </w:t>
      </w:r>
      <w:r w:rsidRPr="009B1148">
        <w:rPr>
          <w:b/>
          <w:bCs/>
          <w:sz w:val="28"/>
          <w:szCs w:val="28"/>
        </w:rPr>
        <w:t xml:space="preserve">  вложения  о сверке оборудования из ФРМО (с итогами), скомпонованного под перечень оборудования  строк таблиц .</w:t>
      </w: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  <w:u w:val="single"/>
        </w:rPr>
      </w:pPr>
      <w:r w:rsidRPr="009B1148">
        <w:rPr>
          <w:b/>
          <w:sz w:val="28"/>
          <w:szCs w:val="28"/>
        </w:rPr>
        <w:t xml:space="preserve"> </w:t>
      </w:r>
      <w:r w:rsidRPr="009B1148">
        <w:rPr>
          <w:b/>
          <w:sz w:val="28"/>
          <w:szCs w:val="28"/>
          <w:u w:val="single"/>
        </w:rPr>
        <w:t>Просьба,</w:t>
      </w:r>
      <w:r w:rsidRPr="009B1148">
        <w:rPr>
          <w:b/>
          <w:sz w:val="28"/>
          <w:szCs w:val="28"/>
        </w:rPr>
        <w:t xml:space="preserve"> </w:t>
      </w:r>
      <w:r w:rsidRPr="009B1148">
        <w:rPr>
          <w:b/>
          <w:sz w:val="28"/>
          <w:szCs w:val="28"/>
          <w:u w:val="single"/>
        </w:rPr>
        <w:t xml:space="preserve">обеспечить </w:t>
      </w:r>
      <w:proofErr w:type="gramStart"/>
      <w:r w:rsidRPr="009B1148">
        <w:rPr>
          <w:b/>
          <w:sz w:val="28"/>
          <w:szCs w:val="28"/>
          <w:u w:val="single"/>
        </w:rPr>
        <w:t>достоверность  и</w:t>
      </w:r>
      <w:proofErr w:type="gramEnd"/>
      <w:r w:rsidRPr="009B1148">
        <w:rPr>
          <w:b/>
          <w:sz w:val="28"/>
          <w:szCs w:val="28"/>
          <w:u w:val="single"/>
        </w:rPr>
        <w:t xml:space="preserve"> объяснить отклонения.</w:t>
      </w:r>
    </w:p>
    <w:p w:rsidR="00555602" w:rsidRPr="009B1148" w:rsidRDefault="00C52ECC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4201.</w:t>
      </w:r>
      <w:r w:rsidR="00496D38" w:rsidRPr="009B1148">
        <w:rPr>
          <w:b/>
          <w:sz w:val="28"/>
          <w:szCs w:val="28"/>
        </w:rPr>
        <w:t xml:space="preserve">                                                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 графе 3 строке 1 представляются сведения об общем числе пациентов, закончивших лучевую терапию (самостоятельно или в комбинации с другими методами)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</w:t>
      </w:r>
      <w:proofErr w:type="spellStart"/>
      <w:r w:rsidRPr="009B1148">
        <w:rPr>
          <w:sz w:val="28"/>
          <w:szCs w:val="28"/>
        </w:rPr>
        <w:t>грфе</w:t>
      </w:r>
      <w:proofErr w:type="spellEnd"/>
      <w:r w:rsidRPr="009B1148">
        <w:rPr>
          <w:sz w:val="28"/>
          <w:szCs w:val="28"/>
        </w:rPr>
        <w:t xml:space="preserve"> 4 показываются объёмы помощи, которые были выполнены в подразделениях, оказывающих медицинскую помощь в амбулаторных условиях. Графа 4 меньше или равна графе 3.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таблицу добавлены региональные графы, для переноса данных </w:t>
      </w:r>
      <w:proofErr w:type="gramStart"/>
      <w:r w:rsidRPr="009B1148">
        <w:rPr>
          <w:sz w:val="28"/>
          <w:szCs w:val="28"/>
        </w:rPr>
        <w:t>в  строку</w:t>
      </w:r>
      <w:proofErr w:type="gramEnd"/>
      <w:r w:rsidRPr="009B1148">
        <w:rPr>
          <w:sz w:val="28"/>
          <w:szCs w:val="28"/>
        </w:rPr>
        <w:t xml:space="preserve"> 1:</w:t>
      </w:r>
    </w:p>
    <w:p w:rsidR="00D349FB" w:rsidRPr="009B1148" w:rsidRDefault="00D349FB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гр.5 «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штаты», перенос данных из ф. 30_1, таб. 1100 стр. 79 гр. 4</w:t>
      </w:r>
    </w:p>
    <w:p w:rsidR="00D349FB" w:rsidRPr="009B1148" w:rsidRDefault="00D349FB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гр. 6 «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оборудование»,</w:t>
      </w:r>
      <w:r w:rsidRPr="009B1148">
        <w:t xml:space="preserve"> </w:t>
      </w:r>
      <w:r w:rsidRPr="009B1148">
        <w:rPr>
          <w:sz w:val="28"/>
          <w:szCs w:val="28"/>
        </w:rPr>
        <w:t>перенос данных из ф. 30_4, таб. 5118 стр. 1 гр. 3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1=сумме строк 1.1+1.2+1.3+1.4.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1=сумме строк 2+3+4+5+6.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2= сумме строк 2.1+2.2+2.3+2.4+2.5+2.6.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2.1= сумме строк 2.1.1+2.1.2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Строки: 2.2</w:t>
      </w:r>
      <w:proofErr w:type="gramStart"/>
      <w:r w:rsidRPr="009B1148">
        <w:rPr>
          <w:sz w:val="28"/>
          <w:szCs w:val="28"/>
        </w:rPr>
        <w:t>;  2.3</w:t>
      </w:r>
      <w:proofErr w:type="gramEnd"/>
      <w:r w:rsidRPr="009B1148">
        <w:rPr>
          <w:sz w:val="28"/>
          <w:szCs w:val="28"/>
        </w:rPr>
        <w:t xml:space="preserve">; 3; 6; 8 должны быть равны сумме строк их составляющих.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Данные из таблицы 4201, строки 1 гр.3 </w:t>
      </w:r>
      <w:proofErr w:type="spellStart"/>
      <w:r w:rsidRPr="009B1148">
        <w:rPr>
          <w:sz w:val="28"/>
          <w:szCs w:val="28"/>
        </w:rPr>
        <w:t>перносятся</w:t>
      </w:r>
      <w:proofErr w:type="spellEnd"/>
      <w:r w:rsidRPr="009B1148">
        <w:rPr>
          <w:sz w:val="28"/>
          <w:szCs w:val="28"/>
        </w:rPr>
        <w:t xml:space="preserve"> в таблицу 5122 гр.3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lastRenderedPageBreak/>
        <w:t xml:space="preserve">Строка 7 меньше или равна строке 1. В строке 7 отражаются сведения о числе пациентов, получивших комплексное лечение: лучевую терапию + ГБО + гипертермия + </w:t>
      </w:r>
      <w:proofErr w:type="spellStart"/>
      <w:r w:rsidRPr="009B1148">
        <w:rPr>
          <w:sz w:val="28"/>
          <w:szCs w:val="28"/>
        </w:rPr>
        <w:t>электронакценторные</w:t>
      </w:r>
      <w:proofErr w:type="spellEnd"/>
      <w:r w:rsidRPr="009B1148">
        <w:rPr>
          <w:sz w:val="28"/>
          <w:szCs w:val="28"/>
        </w:rPr>
        <w:t xml:space="preserve"> соединения + </w:t>
      </w:r>
      <w:proofErr w:type="spellStart"/>
      <w:r w:rsidRPr="009B1148">
        <w:rPr>
          <w:sz w:val="28"/>
          <w:szCs w:val="28"/>
        </w:rPr>
        <w:t>цитостатики</w:t>
      </w:r>
      <w:proofErr w:type="spellEnd"/>
      <w:r w:rsidRPr="009B1148">
        <w:rPr>
          <w:sz w:val="28"/>
          <w:szCs w:val="28"/>
        </w:rPr>
        <w:t xml:space="preserve"> + </w:t>
      </w:r>
      <w:proofErr w:type="spellStart"/>
      <w:r w:rsidRPr="009B1148">
        <w:rPr>
          <w:sz w:val="28"/>
          <w:szCs w:val="28"/>
        </w:rPr>
        <w:t>магнитотерапия</w:t>
      </w:r>
      <w:proofErr w:type="spellEnd"/>
      <w:r w:rsidRPr="009B1148">
        <w:rPr>
          <w:sz w:val="28"/>
          <w:szCs w:val="28"/>
        </w:rPr>
        <w:t xml:space="preserve">.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sz w:val="28"/>
          <w:szCs w:val="28"/>
        </w:rPr>
        <w:t>Информация  по</w:t>
      </w:r>
      <w:proofErr w:type="gramEnd"/>
      <w:r w:rsidRPr="009B1148">
        <w:rPr>
          <w:sz w:val="28"/>
          <w:szCs w:val="28"/>
        </w:rPr>
        <w:t xml:space="preserve"> строкам со 2 по  6 должна отражаться при наличии соответствующего оборудования, указанного в таблице 5118.                                 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Данные таблицы сверять с наличием аппаратуры, таб.5118.</w:t>
      </w: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Таблицы 4601, 4701, 4801 и 4805 по всем строкам графа 3 равна сумме граф </w:t>
      </w:r>
      <w:proofErr w:type="gramStart"/>
      <w:r w:rsidRPr="009B1148">
        <w:rPr>
          <w:sz w:val="28"/>
          <w:szCs w:val="28"/>
        </w:rPr>
        <w:t>( 4</w:t>
      </w:r>
      <w:proofErr w:type="gramEnd"/>
      <w:r w:rsidRPr="009B1148">
        <w:rPr>
          <w:sz w:val="28"/>
          <w:szCs w:val="28"/>
        </w:rPr>
        <w:t xml:space="preserve"> + 5 + 5_1) пациенты, получившие лечение в амбулаторных условиях , в условиях дневного стационара,  в круглосуточном стационаре. При заполнении таблиц с целью проверки обращайте внимание на количество процедур, выполненных на 1 среднестатистического пациента.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</w:t>
      </w:r>
      <w:proofErr w:type="gramStart"/>
      <w:r w:rsidRPr="009B1148">
        <w:rPr>
          <w:sz w:val="28"/>
          <w:szCs w:val="28"/>
        </w:rPr>
        <w:t>таблицах  4601</w:t>
      </w:r>
      <w:proofErr w:type="gramEnd"/>
      <w:r w:rsidRPr="009B1148">
        <w:rPr>
          <w:sz w:val="28"/>
          <w:szCs w:val="28"/>
        </w:rPr>
        <w:t>, 4701, 4801: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строка 1.2 из строки 1.1; строка 2.2 из строки 2.1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  <w:u w:val="single"/>
        </w:rPr>
      </w:pPr>
      <w:r w:rsidRPr="009B1148">
        <w:rPr>
          <w:sz w:val="28"/>
          <w:szCs w:val="28"/>
        </w:rPr>
        <w:t xml:space="preserve">- </w:t>
      </w:r>
      <w:r w:rsidRPr="009B1148">
        <w:rPr>
          <w:sz w:val="28"/>
          <w:szCs w:val="28"/>
          <w:u w:val="single"/>
        </w:rPr>
        <w:t>в строках -1.1; 2.1; данные по инвалидам ВСЕГО</w:t>
      </w: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В таблице </w:t>
      </w:r>
      <w:proofErr w:type="gramStart"/>
      <w:r w:rsidRPr="009B1148">
        <w:rPr>
          <w:b/>
          <w:sz w:val="28"/>
          <w:szCs w:val="28"/>
        </w:rPr>
        <w:t xml:space="preserve">4804  </w:t>
      </w:r>
      <w:r w:rsidRPr="009B1148">
        <w:rPr>
          <w:sz w:val="28"/>
          <w:szCs w:val="28"/>
        </w:rPr>
        <w:t>Строка</w:t>
      </w:r>
      <w:proofErr w:type="gramEnd"/>
      <w:r w:rsidRPr="009B1148">
        <w:rPr>
          <w:sz w:val="28"/>
          <w:szCs w:val="28"/>
        </w:rPr>
        <w:t xml:space="preserve"> 1 может быть больше суммы строк 2+3 за счет пациентов в возрасте 18 и старше, </w:t>
      </w:r>
      <w:proofErr w:type="spellStart"/>
      <w:r w:rsidRPr="009B1148">
        <w:rPr>
          <w:sz w:val="28"/>
          <w:szCs w:val="28"/>
        </w:rPr>
        <w:t>закончивих</w:t>
      </w:r>
      <w:proofErr w:type="spellEnd"/>
      <w:r w:rsidRPr="009B1148">
        <w:rPr>
          <w:sz w:val="28"/>
          <w:szCs w:val="28"/>
        </w:rPr>
        <w:t xml:space="preserve"> занятия с логопедом.</w:t>
      </w: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В таблице 4805</w:t>
      </w: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Деятельность отделения </w:t>
      </w:r>
      <w:proofErr w:type="spellStart"/>
      <w:r w:rsidRPr="009B1148">
        <w:rPr>
          <w:b/>
          <w:sz w:val="28"/>
          <w:szCs w:val="28"/>
        </w:rPr>
        <w:t>гемосорбции</w:t>
      </w:r>
      <w:proofErr w:type="spellEnd"/>
      <w:r w:rsidRPr="009B1148">
        <w:rPr>
          <w:b/>
          <w:sz w:val="28"/>
          <w:szCs w:val="28"/>
        </w:rPr>
        <w:t xml:space="preserve"> и гравитационной хирургии крови.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В строке 2 сведения ручного ввода. Увязка: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строка 2 больше или равна сумме строк (стр.3+стр.4+стр.5+стр.6+стр.7)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Строка 6 (в графах: -4; 5; 5_1) </w:t>
      </w:r>
      <w:proofErr w:type="gramStart"/>
      <w:r w:rsidRPr="009B1148">
        <w:rPr>
          <w:sz w:val="28"/>
          <w:szCs w:val="28"/>
        </w:rPr>
        <w:t>равна  разности</w:t>
      </w:r>
      <w:proofErr w:type="gramEnd"/>
      <w:r w:rsidRPr="009B1148">
        <w:rPr>
          <w:sz w:val="28"/>
          <w:szCs w:val="28"/>
        </w:rPr>
        <w:t xml:space="preserve"> строк: стр.2 минус  стр.3-стр.4-стр.5-стр7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В таблице 4806 - «Деятельность центров (отделений) вспомогательных </w:t>
      </w:r>
      <w:proofErr w:type="gramStart"/>
      <w:r w:rsidRPr="009B1148">
        <w:rPr>
          <w:b/>
          <w:sz w:val="28"/>
          <w:szCs w:val="28"/>
        </w:rPr>
        <w:t>репродуктивных  технологий</w:t>
      </w:r>
      <w:proofErr w:type="gramEnd"/>
      <w:r w:rsidRPr="009B1148">
        <w:rPr>
          <w:b/>
          <w:sz w:val="28"/>
          <w:szCs w:val="28"/>
        </w:rPr>
        <w:t xml:space="preserve">.»  </w:t>
      </w:r>
      <w:r w:rsidRPr="009B1148">
        <w:rPr>
          <w:sz w:val="28"/>
          <w:szCs w:val="28"/>
        </w:rPr>
        <w:t xml:space="preserve">добавлена (региональная) </w:t>
      </w:r>
      <w:proofErr w:type="gramStart"/>
      <w:r w:rsidRPr="009B1148">
        <w:rPr>
          <w:sz w:val="28"/>
          <w:szCs w:val="28"/>
        </w:rPr>
        <w:t>графа  4</w:t>
      </w:r>
      <w:proofErr w:type="gramEnd"/>
      <w:r w:rsidRPr="009B1148">
        <w:rPr>
          <w:sz w:val="28"/>
          <w:szCs w:val="28"/>
        </w:rPr>
        <w:t xml:space="preserve"> - 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>: штаты. В строку 1графы 4 перенос данных из ф.30_1 таб. 1111_2, гр.3 стр.1 (</w:t>
      </w:r>
      <w:proofErr w:type="spellStart"/>
      <w:r w:rsidRPr="009B1148">
        <w:rPr>
          <w:sz w:val="28"/>
          <w:szCs w:val="28"/>
        </w:rPr>
        <w:t>нумер</w:t>
      </w:r>
      <w:proofErr w:type="spellEnd"/>
      <w:r w:rsidRPr="009B1148">
        <w:rPr>
          <w:sz w:val="28"/>
          <w:szCs w:val="28"/>
        </w:rPr>
        <w:t xml:space="preserve">. строк по </w:t>
      </w:r>
      <w:proofErr w:type="gramStart"/>
      <w:r w:rsidRPr="009B1148">
        <w:rPr>
          <w:sz w:val="28"/>
          <w:szCs w:val="28"/>
        </w:rPr>
        <w:t>экранной  и</w:t>
      </w:r>
      <w:proofErr w:type="gramEnd"/>
      <w:r w:rsidRPr="009B1148">
        <w:rPr>
          <w:sz w:val="28"/>
          <w:szCs w:val="28"/>
        </w:rPr>
        <w:t xml:space="preserve"> </w:t>
      </w:r>
      <w:proofErr w:type="spellStart"/>
      <w:r w:rsidRPr="009B1148">
        <w:rPr>
          <w:sz w:val="28"/>
          <w:szCs w:val="28"/>
        </w:rPr>
        <w:t>печат</w:t>
      </w:r>
      <w:proofErr w:type="spellEnd"/>
      <w:r w:rsidRPr="009B1148">
        <w:rPr>
          <w:sz w:val="28"/>
          <w:szCs w:val="28"/>
        </w:rPr>
        <w:t xml:space="preserve"> форме).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В таблице </w:t>
      </w:r>
      <w:proofErr w:type="gramStart"/>
      <w:r w:rsidRPr="009B1148">
        <w:rPr>
          <w:b/>
          <w:sz w:val="28"/>
          <w:szCs w:val="28"/>
        </w:rPr>
        <w:t>4809:</w:t>
      </w:r>
      <w:r w:rsidRPr="009B1148">
        <w:rPr>
          <w:sz w:val="28"/>
          <w:szCs w:val="28"/>
        </w:rPr>
        <w:t xml:space="preserve">  строку</w:t>
      </w:r>
      <w:proofErr w:type="gramEnd"/>
      <w:r w:rsidRPr="009B1148">
        <w:rPr>
          <w:sz w:val="28"/>
          <w:szCs w:val="28"/>
        </w:rPr>
        <w:t xml:space="preserve"> 14 «прочих школах» необходимо расшифровать, в каких и сколько обучено. </w:t>
      </w:r>
      <w:proofErr w:type="gramStart"/>
      <w:r w:rsidRPr="009B1148">
        <w:rPr>
          <w:sz w:val="28"/>
          <w:szCs w:val="28"/>
        </w:rPr>
        <w:t>Строка  14</w:t>
      </w:r>
      <w:proofErr w:type="gramEnd"/>
      <w:r w:rsidRPr="009B1148">
        <w:rPr>
          <w:sz w:val="28"/>
          <w:szCs w:val="28"/>
        </w:rPr>
        <w:t xml:space="preserve"> без ручного ввода, и равна сумме строк её расшифровывающих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- </w:t>
      </w:r>
      <w:r w:rsidRPr="009B1148">
        <w:rPr>
          <w:bCs/>
          <w:sz w:val="28"/>
          <w:szCs w:val="28"/>
        </w:rPr>
        <w:t>Строка 14 равна сумме строк   с 14_1+ 14_27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  <w:u w:val="single"/>
        </w:rPr>
      </w:pPr>
      <w:r w:rsidRPr="009B1148">
        <w:rPr>
          <w:sz w:val="28"/>
          <w:szCs w:val="28"/>
        </w:rPr>
        <w:t xml:space="preserve">  </w:t>
      </w:r>
      <w:r w:rsidRPr="009B1148">
        <w:rPr>
          <w:sz w:val="28"/>
          <w:szCs w:val="28"/>
          <w:u w:val="single"/>
        </w:rPr>
        <w:t>- Стр.</w:t>
      </w:r>
      <w:proofErr w:type="gramStart"/>
      <w:r w:rsidRPr="009B1148">
        <w:rPr>
          <w:sz w:val="28"/>
          <w:szCs w:val="28"/>
          <w:u w:val="single"/>
        </w:rPr>
        <w:t>1  гр.</w:t>
      </w:r>
      <w:proofErr w:type="gramEnd"/>
      <w:r w:rsidRPr="009B1148">
        <w:rPr>
          <w:sz w:val="28"/>
          <w:szCs w:val="28"/>
          <w:u w:val="single"/>
        </w:rPr>
        <w:t>3 = стр.2+стр.3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- </w:t>
      </w:r>
      <w:r w:rsidRPr="009B1148">
        <w:rPr>
          <w:bCs/>
          <w:sz w:val="28"/>
          <w:szCs w:val="28"/>
        </w:rPr>
        <w:t>Строка 3 равна сумме строк 4+5+6+7+8+9+10+ 11+ 12+13+14</w:t>
      </w:r>
    </w:p>
    <w:p w:rsidR="00D349FB" w:rsidRPr="009B1148" w:rsidRDefault="00D349FB" w:rsidP="009B1148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:rsidR="00D349FB" w:rsidRPr="009B1148" w:rsidRDefault="00D349FB" w:rsidP="009B1148">
      <w:pPr>
        <w:ind w:firstLine="708"/>
        <w:jc w:val="center"/>
        <w:rPr>
          <w:sz w:val="28"/>
          <w:szCs w:val="28"/>
          <w:u w:val="single"/>
        </w:rPr>
      </w:pPr>
      <w:r w:rsidRPr="009B1148">
        <w:rPr>
          <w:b/>
          <w:bCs/>
          <w:sz w:val="28"/>
          <w:szCs w:val="28"/>
          <w:u w:val="single"/>
        </w:rPr>
        <w:t>РАБОТА ДИАГНОСТИЧЕСКИХ ОТДЕЛЕНИЙ (КАБИНЕТОВ)</w:t>
      </w:r>
    </w:p>
    <w:p w:rsidR="00D349FB" w:rsidRPr="009B1148" w:rsidRDefault="00D349FB" w:rsidP="009B1148">
      <w:pPr>
        <w:ind w:left="720"/>
        <w:rPr>
          <w:sz w:val="28"/>
          <w:szCs w:val="28"/>
          <w:u w:val="single"/>
        </w:rPr>
      </w:pPr>
    </w:p>
    <w:p w:rsidR="00D349FB" w:rsidRPr="009B1148" w:rsidRDefault="00D349FB" w:rsidP="009B1148">
      <w:pPr>
        <w:numPr>
          <w:ilvl w:val="0"/>
          <w:numId w:val="10"/>
        </w:num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    Таблицы данного раздела заполняют в медицинских организациях, имеющих соответствующие диагностические службы.            Включаются сведения об исследованиях, проведенных </w:t>
      </w:r>
      <w:r w:rsidRPr="009B1148">
        <w:rPr>
          <w:b/>
          <w:bCs/>
          <w:sz w:val="28"/>
          <w:szCs w:val="28"/>
        </w:rPr>
        <w:t>только</w:t>
      </w:r>
      <w:r w:rsidRPr="009B1148">
        <w:rPr>
          <w:sz w:val="28"/>
          <w:szCs w:val="28"/>
        </w:rPr>
        <w:t xml:space="preserve"> в отделениях (кабинетах) </w:t>
      </w:r>
      <w:r w:rsidRPr="009B1148">
        <w:rPr>
          <w:b/>
          <w:bCs/>
          <w:sz w:val="28"/>
          <w:szCs w:val="28"/>
        </w:rPr>
        <w:t>данной</w:t>
      </w:r>
      <w:r w:rsidRPr="009B1148">
        <w:rPr>
          <w:sz w:val="28"/>
          <w:szCs w:val="28"/>
        </w:rPr>
        <w:t xml:space="preserve"> медицинской организации</w:t>
      </w:r>
    </w:p>
    <w:p w:rsidR="00D349FB" w:rsidRPr="009B1148" w:rsidRDefault="00D349FB" w:rsidP="009B1148">
      <w:pPr>
        <w:numPr>
          <w:ilvl w:val="0"/>
          <w:numId w:val="10"/>
        </w:numPr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     Не включаются </w:t>
      </w:r>
      <w:r w:rsidRPr="009B1148">
        <w:rPr>
          <w:sz w:val="28"/>
          <w:szCs w:val="28"/>
        </w:rPr>
        <w:t xml:space="preserve">сведения об анализах и исследованиях, </w:t>
      </w:r>
      <w:r w:rsidRPr="009B1148">
        <w:rPr>
          <w:b/>
          <w:bCs/>
          <w:sz w:val="28"/>
          <w:szCs w:val="28"/>
        </w:rPr>
        <w:t xml:space="preserve">проведенных в других организациях, </w:t>
      </w:r>
      <w:r w:rsidRPr="009B1148">
        <w:rPr>
          <w:sz w:val="28"/>
          <w:szCs w:val="28"/>
        </w:rPr>
        <w:t>пациентам, обслуживаемым данной организацией.</w:t>
      </w:r>
    </w:p>
    <w:p w:rsidR="00D349FB" w:rsidRPr="009B1148" w:rsidRDefault="00D349FB" w:rsidP="009B1148">
      <w:pPr>
        <w:numPr>
          <w:ilvl w:val="0"/>
          <w:numId w:val="10"/>
        </w:num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 Если диагностические отделения данной организации оказывают помощь не только своим пациентам, но и пациентам, направленным другими </w:t>
      </w:r>
      <w:r w:rsidRPr="009B1148">
        <w:rPr>
          <w:sz w:val="28"/>
          <w:szCs w:val="28"/>
        </w:rPr>
        <w:lastRenderedPageBreak/>
        <w:t xml:space="preserve">организациями, в сведения о работе диагностического отделения включается </w:t>
      </w:r>
      <w:r w:rsidRPr="009B1148">
        <w:rPr>
          <w:b/>
          <w:bCs/>
          <w:sz w:val="28"/>
          <w:szCs w:val="28"/>
        </w:rPr>
        <w:t>весь</w:t>
      </w:r>
      <w:r w:rsidRPr="009B1148">
        <w:rPr>
          <w:sz w:val="28"/>
          <w:szCs w:val="28"/>
        </w:rPr>
        <w:t xml:space="preserve"> объем </w:t>
      </w:r>
      <w:r w:rsidRPr="009B1148">
        <w:rPr>
          <w:b/>
          <w:bCs/>
          <w:sz w:val="28"/>
          <w:szCs w:val="28"/>
        </w:rPr>
        <w:t>проведенной работы</w:t>
      </w:r>
      <w:r w:rsidRPr="009B1148">
        <w:rPr>
          <w:sz w:val="28"/>
          <w:szCs w:val="28"/>
        </w:rPr>
        <w:t>, независимо от того, каким пациентам была оказана помощь</w:t>
      </w:r>
    </w:p>
    <w:p w:rsidR="00D349FB" w:rsidRPr="009B1148" w:rsidRDefault="00D349FB" w:rsidP="009B1148">
      <w:pPr>
        <w:ind w:firstLine="708"/>
        <w:jc w:val="center"/>
        <w:rPr>
          <w:sz w:val="28"/>
          <w:szCs w:val="28"/>
        </w:rPr>
      </w:pPr>
      <w:r w:rsidRPr="009B1148">
        <w:rPr>
          <w:b/>
          <w:sz w:val="28"/>
          <w:szCs w:val="28"/>
        </w:rPr>
        <w:t>Таблица 5100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В таблицу </w:t>
      </w:r>
      <w:proofErr w:type="gramStart"/>
      <w:r w:rsidRPr="009B1148">
        <w:rPr>
          <w:bCs/>
          <w:sz w:val="28"/>
          <w:szCs w:val="28"/>
        </w:rPr>
        <w:t>5100  включаются</w:t>
      </w:r>
      <w:proofErr w:type="gramEnd"/>
      <w:r w:rsidRPr="009B1148">
        <w:rPr>
          <w:bCs/>
          <w:sz w:val="28"/>
          <w:szCs w:val="28"/>
        </w:rPr>
        <w:t xml:space="preserve"> рентгенологические диагностические исследования  за исключением: профилактических (таб. 5114), интервенционных (таб. 5111) и компьютерно-</w:t>
      </w:r>
      <w:proofErr w:type="spellStart"/>
      <w:r w:rsidRPr="009B1148">
        <w:rPr>
          <w:bCs/>
          <w:sz w:val="28"/>
          <w:szCs w:val="28"/>
        </w:rPr>
        <w:t>томографических</w:t>
      </w:r>
      <w:proofErr w:type="spellEnd"/>
      <w:r w:rsidRPr="009B1148">
        <w:rPr>
          <w:bCs/>
          <w:sz w:val="28"/>
          <w:szCs w:val="28"/>
        </w:rPr>
        <w:t xml:space="preserve">  исследований (таб. 5113)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  <w:u w:val="single"/>
        </w:rPr>
      </w:pPr>
      <w:r w:rsidRPr="009B1148">
        <w:rPr>
          <w:bCs/>
          <w:sz w:val="28"/>
          <w:szCs w:val="28"/>
          <w:u w:val="single"/>
        </w:rPr>
        <w:t xml:space="preserve">В таблицу </w:t>
      </w:r>
      <w:proofErr w:type="gramStart"/>
      <w:r w:rsidRPr="009B1148">
        <w:rPr>
          <w:bCs/>
          <w:sz w:val="28"/>
          <w:szCs w:val="28"/>
          <w:u w:val="single"/>
        </w:rPr>
        <w:t>5100  добавлено</w:t>
      </w:r>
      <w:proofErr w:type="gramEnd"/>
      <w:r w:rsidRPr="009B1148">
        <w:rPr>
          <w:bCs/>
          <w:sz w:val="28"/>
          <w:szCs w:val="28"/>
          <w:u w:val="single"/>
        </w:rPr>
        <w:t>: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  <w:u w:val="single"/>
        </w:rPr>
      </w:pPr>
      <w:r w:rsidRPr="009B1148">
        <w:rPr>
          <w:bCs/>
          <w:sz w:val="28"/>
          <w:szCs w:val="28"/>
          <w:u w:val="single"/>
        </w:rPr>
        <w:t xml:space="preserve">-  региональная </w:t>
      </w:r>
      <w:proofErr w:type="gramStart"/>
      <w:r w:rsidRPr="009B1148">
        <w:rPr>
          <w:bCs/>
          <w:sz w:val="28"/>
          <w:szCs w:val="28"/>
          <w:u w:val="single"/>
        </w:rPr>
        <w:t>строка  01</w:t>
      </w:r>
      <w:proofErr w:type="gramEnd"/>
      <w:r w:rsidRPr="009B1148">
        <w:rPr>
          <w:bCs/>
          <w:sz w:val="28"/>
          <w:szCs w:val="28"/>
          <w:u w:val="single"/>
        </w:rPr>
        <w:t xml:space="preserve"> «</w:t>
      </w:r>
      <w:proofErr w:type="spellStart"/>
      <w:r w:rsidRPr="009B1148">
        <w:rPr>
          <w:bCs/>
          <w:sz w:val="28"/>
          <w:szCs w:val="28"/>
          <w:u w:val="single"/>
        </w:rPr>
        <w:t>справочно</w:t>
      </w:r>
      <w:proofErr w:type="spellEnd"/>
      <w:r w:rsidRPr="009B1148">
        <w:rPr>
          <w:bCs/>
          <w:sz w:val="28"/>
          <w:szCs w:val="28"/>
          <w:u w:val="single"/>
        </w:rPr>
        <w:t xml:space="preserve"> оборудование» -  для </w:t>
      </w:r>
      <w:proofErr w:type="spellStart"/>
      <w:r w:rsidRPr="009B1148">
        <w:rPr>
          <w:bCs/>
          <w:sz w:val="28"/>
          <w:szCs w:val="28"/>
          <w:u w:val="single"/>
        </w:rPr>
        <w:t>перноса</w:t>
      </w:r>
      <w:proofErr w:type="spellEnd"/>
      <w:r w:rsidRPr="009B1148">
        <w:rPr>
          <w:bCs/>
          <w:sz w:val="28"/>
          <w:szCs w:val="28"/>
          <w:u w:val="single"/>
        </w:rPr>
        <w:t xml:space="preserve"> данных в графы: 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-  3_Всего;</w:t>
      </w:r>
      <w:r w:rsidRPr="009B1148">
        <w:t xml:space="preserve"> </w:t>
      </w:r>
      <w:r w:rsidRPr="009B1148">
        <w:rPr>
          <w:bCs/>
          <w:sz w:val="28"/>
          <w:szCs w:val="28"/>
        </w:rPr>
        <w:t>перенос данных из таб.5117, гр.3 стр.15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-  4 _ Рентгеноскопий; перенос данных из таб.5117, гр.3 стр.1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-  5_ Рентгенограмм на плёнке; перенос данных из таб.</w:t>
      </w:r>
      <w:proofErr w:type="gramStart"/>
      <w:r w:rsidRPr="009B1148">
        <w:rPr>
          <w:bCs/>
          <w:sz w:val="28"/>
          <w:szCs w:val="28"/>
        </w:rPr>
        <w:t>5117,гр.</w:t>
      </w:r>
      <w:proofErr w:type="gramEnd"/>
      <w:r w:rsidRPr="009B1148">
        <w:rPr>
          <w:bCs/>
          <w:sz w:val="28"/>
          <w:szCs w:val="28"/>
        </w:rPr>
        <w:t>3 (стр. 2 + стр.3 - стр.3_1 + стр.4 - стр. 4_1 + стр. 7 + стр. 8 + стр. 9 + стр. 10 - стр. 10_1 + стр. 11 - стр. 11_1_1)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 xml:space="preserve">-  6 _ </w:t>
      </w:r>
      <w:proofErr w:type="gramStart"/>
      <w:r w:rsidRPr="009B1148">
        <w:rPr>
          <w:bCs/>
          <w:sz w:val="28"/>
          <w:szCs w:val="28"/>
        </w:rPr>
        <w:t>Рентгенограмм  цифровых</w:t>
      </w:r>
      <w:proofErr w:type="gramEnd"/>
      <w:r w:rsidRPr="009B1148">
        <w:rPr>
          <w:bCs/>
          <w:sz w:val="28"/>
          <w:szCs w:val="28"/>
        </w:rPr>
        <w:t>; перенос данных из таб.5117,гр.3 стр.6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 xml:space="preserve">-  7_ </w:t>
      </w:r>
      <w:proofErr w:type="spellStart"/>
      <w:r w:rsidRPr="009B1148">
        <w:rPr>
          <w:bCs/>
          <w:sz w:val="28"/>
          <w:szCs w:val="28"/>
        </w:rPr>
        <w:t>Флюорограмм</w:t>
      </w:r>
      <w:proofErr w:type="spellEnd"/>
      <w:r w:rsidRPr="009B1148">
        <w:rPr>
          <w:bCs/>
          <w:sz w:val="28"/>
          <w:szCs w:val="28"/>
        </w:rPr>
        <w:t xml:space="preserve"> на плёнке; перенос данных из таб.</w:t>
      </w:r>
      <w:proofErr w:type="gramStart"/>
      <w:r w:rsidRPr="009B1148">
        <w:rPr>
          <w:bCs/>
          <w:sz w:val="28"/>
          <w:szCs w:val="28"/>
        </w:rPr>
        <w:t>5117,гр.</w:t>
      </w:r>
      <w:proofErr w:type="gramEnd"/>
      <w:r w:rsidRPr="009B1148">
        <w:rPr>
          <w:bCs/>
          <w:sz w:val="28"/>
          <w:szCs w:val="28"/>
        </w:rPr>
        <w:t>3 стр.6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 xml:space="preserve">-  8 _ </w:t>
      </w:r>
      <w:proofErr w:type="spellStart"/>
      <w:r w:rsidRPr="009B1148">
        <w:rPr>
          <w:bCs/>
          <w:sz w:val="28"/>
          <w:szCs w:val="28"/>
        </w:rPr>
        <w:t>Флюорограмм</w:t>
      </w:r>
      <w:proofErr w:type="spellEnd"/>
      <w:r w:rsidRPr="009B1148">
        <w:rPr>
          <w:bCs/>
          <w:sz w:val="28"/>
          <w:szCs w:val="28"/>
        </w:rPr>
        <w:t xml:space="preserve"> цифровых; перенос данных из таб.</w:t>
      </w:r>
      <w:proofErr w:type="gramStart"/>
      <w:r w:rsidRPr="009B1148">
        <w:rPr>
          <w:bCs/>
          <w:sz w:val="28"/>
          <w:szCs w:val="28"/>
        </w:rPr>
        <w:t>5117,гр.</w:t>
      </w:r>
      <w:proofErr w:type="gramEnd"/>
      <w:r w:rsidRPr="009B1148">
        <w:rPr>
          <w:bCs/>
          <w:sz w:val="28"/>
          <w:szCs w:val="28"/>
        </w:rPr>
        <w:t xml:space="preserve">3 стр.5 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- 11_ Из общего числа исследований (гр.3) проведено в подразделениях, оказывающих медицинскую помощь в амбулаторных условиях; перенос данных из таб.5117, гр.7 стр.15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- региональная графа 12_1 «в круглосуточном стационаре» проведено-</w:t>
      </w:r>
      <w:r w:rsidRPr="009B1148">
        <w:t xml:space="preserve"> </w:t>
      </w:r>
      <w:r w:rsidRPr="009B1148">
        <w:rPr>
          <w:bCs/>
          <w:sz w:val="28"/>
          <w:szCs w:val="28"/>
        </w:rPr>
        <w:t>из общего числа исследований (гр. 3)</w:t>
      </w:r>
    </w:p>
    <w:p w:rsidR="00D349FB" w:rsidRPr="009B1148" w:rsidRDefault="00D349FB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 xml:space="preserve"> </w:t>
      </w:r>
      <w:r w:rsidRPr="009B1148">
        <w:rPr>
          <w:bCs/>
          <w:sz w:val="28"/>
          <w:szCs w:val="28"/>
          <w:u w:val="single"/>
        </w:rPr>
        <w:t>- региональная графа 13 «</w:t>
      </w:r>
      <w:proofErr w:type="spellStart"/>
      <w:r w:rsidRPr="009B1148">
        <w:rPr>
          <w:bCs/>
          <w:sz w:val="28"/>
          <w:szCs w:val="28"/>
          <w:u w:val="single"/>
        </w:rPr>
        <w:t>справочно</w:t>
      </w:r>
      <w:proofErr w:type="spellEnd"/>
      <w:r w:rsidRPr="009B1148">
        <w:rPr>
          <w:bCs/>
          <w:sz w:val="28"/>
          <w:szCs w:val="28"/>
          <w:u w:val="single"/>
        </w:rPr>
        <w:t xml:space="preserve"> штаты» - для переноса данных в </w:t>
      </w:r>
      <w:proofErr w:type="spellStart"/>
      <w:r w:rsidRPr="009B1148">
        <w:rPr>
          <w:bCs/>
          <w:sz w:val="28"/>
          <w:szCs w:val="28"/>
          <w:u w:val="single"/>
        </w:rPr>
        <w:t>региональну</w:t>
      </w:r>
      <w:proofErr w:type="spellEnd"/>
      <w:r w:rsidRPr="009B1148">
        <w:rPr>
          <w:bCs/>
          <w:sz w:val="28"/>
          <w:szCs w:val="28"/>
          <w:u w:val="single"/>
        </w:rPr>
        <w:t xml:space="preserve"> </w:t>
      </w:r>
      <w:proofErr w:type="gramStart"/>
      <w:r w:rsidRPr="009B1148">
        <w:rPr>
          <w:bCs/>
          <w:sz w:val="28"/>
          <w:szCs w:val="28"/>
          <w:u w:val="single"/>
        </w:rPr>
        <w:t>строку  01</w:t>
      </w:r>
      <w:proofErr w:type="gramEnd"/>
      <w:r w:rsidRPr="009B1148">
        <w:rPr>
          <w:bCs/>
          <w:sz w:val="28"/>
          <w:szCs w:val="28"/>
          <w:u w:val="single"/>
        </w:rPr>
        <w:t>:</w:t>
      </w:r>
      <w:r w:rsidRPr="009B1148">
        <w:rPr>
          <w:bCs/>
          <w:sz w:val="28"/>
          <w:szCs w:val="28"/>
        </w:rPr>
        <w:t xml:space="preserve"> - перенос данных из ф.30_1 таб. 1100, гр.4 (стр.81+ стр. 213)(</w:t>
      </w:r>
      <w:proofErr w:type="spellStart"/>
      <w:r w:rsidRPr="009B1148">
        <w:rPr>
          <w:bCs/>
          <w:sz w:val="28"/>
          <w:szCs w:val="28"/>
        </w:rPr>
        <w:t>нумер</w:t>
      </w:r>
      <w:proofErr w:type="spellEnd"/>
      <w:r w:rsidRPr="009B1148">
        <w:rPr>
          <w:bCs/>
          <w:sz w:val="28"/>
          <w:szCs w:val="28"/>
        </w:rPr>
        <w:t xml:space="preserve">. строк по </w:t>
      </w:r>
      <w:proofErr w:type="spellStart"/>
      <w:r w:rsidRPr="009B1148">
        <w:rPr>
          <w:bCs/>
          <w:sz w:val="28"/>
          <w:szCs w:val="28"/>
        </w:rPr>
        <w:t>экр</w:t>
      </w:r>
      <w:proofErr w:type="spellEnd"/>
      <w:r w:rsidRPr="009B1148">
        <w:rPr>
          <w:bCs/>
          <w:sz w:val="28"/>
          <w:szCs w:val="28"/>
        </w:rPr>
        <w:t xml:space="preserve"> и </w:t>
      </w:r>
      <w:proofErr w:type="spellStart"/>
      <w:r w:rsidRPr="009B1148">
        <w:rPr>
          <w:bCs/>
          <w:sz w:val="28"/>
          <w:szCs w:val="28"/>
        </w:rPr>
        <w:t>печат</w:t>
      </w:r>
      <w:proofErr w:type="spellEnd"/>
      <w:r w:rsidRPr="009B1148">
        <w:rPr>
          <w:bCs/>
          <w:sz w:val="28"/>
          <w:szCs w:val="28"/>
        </w:rPr>
        <w:t xml:space="preserve"> форме)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графе 3 учитывается общее количество пациентов, которым выполнены рентгенодиагностические </w:t>
      </w:r>
      <w:proofErr w:type="spellStart"/>
      <w:r w:rsidRPr="009B1148">
        <w:rPr>
          <w:sz w:val="28"/>
          <w:szCs w:val="28"/>
        </w:rPr>
        <w:t>исследоваения</w:t>
      </w:r>
      <w:proofErr w:type="spellEnd"/>
      <w:r w:rsidRPr="009B1148">
        <w:rPr>
          <w:sz w:val="28"/>
          <w:szCs w:val="28"/>
        </w:rPr>
        <w:t xml:space="preserve"> (без профилактических исследований).  В графах с 4 по 10 </w:t>
      </w:r>
      <w:proofErr w:type="gramStart"/>
      <w:r w:rsidRPr="009B1148">
        <w:rPr>
          <w:sz w:val="28"/>
          <w:szCs w:val="28"/>
        </w:rPr>
        <w:t>отражается  количество</w:t>
      </w:r>
      <w:proofErr w:type="gramEnd"/>
      <w:r w:rsidRPr="009B1148">
        <w:rPr>
          <w:sz w:val="28"/>
          <w:szCs w:val="28"/>
        </w:rPr>
        <w:t xml:space="preserve"> снимков </w:t>
      </w:r>
      <w:proofErr w:type="spellStart"/>
      <w:r w:rsidRPr="009B1148">
        <w:rPr>
          <w:sz w:val="28"/>
          <w:szCs w:val="28"/>
        </w:rPr>
        <w:t>сделаных</w:t>
      </w:r>
      <w:proofErr w:type="spellEnd"/>
      <w:r w:rsidRPr="009B1148">
        <w:rPr>
          <w:sz w:val="28"/>
          <w:szCs w:val="28"/>
        </w:rPr>
        <w:t>, при исследовании, пациентам.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Графа 3 больше или равна сумме граф 11 и 12 за счет исследований, выполненных в стационарных условиях.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графе 10 учитываются </w:t>
      </w:r>
      <w:proofErr w:type="gramStart"/>
      <w:r w:rsidRPr="009B1148">
        <w:rPr>
          <w:b/>
          <w:sz w:val="28"/>
          <w:szCs w:val="28"/>
          <w:u w:val="single"/>
        </w:rPr>
        <w:t>исследования</w:t>
      </w:r>
      <w:r w:rsidRPr="009B1148">
        <w:rPr>
          <w:sz w:val="28"/>
          <w:szCs w:val="28"/>
          <w:u w:val="single"/>
        </w:rPr>
        <w:t xml:space="preserve">  (</w:t>
      </w:r>
      <w:proofErr w:type="gramEnd"/>
      <w:r w:rsidRPr="009B1148">
        <w:rPr>
          <w:sz w:val="28"/>
          <w:szCs w:val="28"/>
          <w:u w:val="single"/>
        </w:rPr>
        <w:t>не процедуры</w:t>
      </w:r>
      <w:r w:rsidRPr="009B1148">
        <w:rPr>
          <w:sz w:val="28"/>
          <w:szCs w:val="28"/>
        </w:rPr>
        <w:t xml:space="preserve">), выполненные с любым видом контрастирования. Заполненную информацию необходимо </w:t>
      </w:r>
      <w:proofErr w:type="gramStart"/>
      <w:r w:rsidRPr="009B1148">
        <w:rPr>
          <w:sz w:val="28"/>
          <w:szCs w:val="28"/>
        </w:rPr>
        <w:t xml:space="preserve">проанализировать,   </w:t>
      </w:r>
      <w:proofErr w:type="gramEnd"/>
      <w:r w:rsidRPr="009B1148">
        <w:rPr>
          <w:sz w:val="28"/>
          <w:szCs w:val="28"/>
        </w:rPr>
        <w:t xml:space="preserve">логически проверить  и сопоставить соотношение количества проведённых исследований – количеству пациентов.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sz w:val="28"/>
          <w:szCs w:val="28"/>
        </w:rPr>
        <w:t>Проставлены  кресты</w:t>
      </w:r>
      <w:proofErr w:type="gramEnd"/>
      <w:r w:rsidRPr="009B1148">
        <w:rPr>
          <w:sz w:val="28"/>
          <w:szCs w:val="28"/>
        </w:rPr>
        <w:t xml:space="preserve"> в ячейках, которые не заполняются.</w:t>
      </w: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Таблица 5111</w:t>
      </w:r>
      <w:r w:rsidRPr="009B1148">
        <w:rPr>
          <w:b/>
          <w:sz w:val="28"/>
          <w:szCs w:val="28"/>
          <w:u w:val="single"/>
        </w:rPr>
        <w:t xml:space="preserve">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Внимание!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Исследования, которые выполняются совместно с хирургами, урологами, гинекологами и т.д., необходимо показывать в таблице 5111.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Без контрастирования рентгенографии брюшной полости делают при подозрении: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lastRenderedPageBreak/>
        <w:t xml:space="preserve">- на кишечную непроходимость;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на перфорацию полого органа;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на наличие инородного тела.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 таблицу 5111 добавлено 2 региональные графы для переноса данных в строку 1</w:t>
      </w:r>
      <w:r w:rsidRPr="009B1148">
        <w:t xml:space="preserve"> </w:t>
      </w:r>
      <w:proofErr w:type="spellStart"/>
      <w:r w:rsidRPr="009B1148">
        <w:rPr>
          <w:sz w:val="28"/>
          <w:szCs w:val="28"/>
        </w:rPr>
        <w:t>Ренгенохирургия</w:t>
      </w:r>
      <w:proofErr w:type="spellEnd"/>
      <w:r w:rsidRPr="009B1148">
        <w:rPr>
          <w:sz w:val="28"/>
          <w:szCs w:val="28"/>
        </w:rPr>
        <w:t xml:space="preserve">, </w:t>
      </w:r>
      <w:proofErr w:type="spellStart"/>
      <w:r w:rsidRPr="009B1148">
        <w:rPr>
          <w:sz w:val="28"/>
          <w:szCs w:val="28"/>
        </w:rPr>
        <w:t>рентгенэндоваскулярные</w:t>
      </w:r>
      <w:proofErr w:type="spellEnd"/>
      <w:r w:rsidRPr="009B1148">
        <w:rPr>
          <w:sz w:val="28"/>
          <w:szCs w:val="28"/>
        </w:rPr>
        <w:t xml:space="preserve"> диагностика и лечение: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- 10 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штаты, перенос данных из ф.30_1 таб. 1100, гр.4 стр.63 (нумерация строк по экранной и печатной форме); 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- 11 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оборудование, перенос данных из ф. 30_4 таб. 5117 стр. 12 гр. 3 (нумерация строк по экранной и печатной форме)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Графа 3 равна сумме гр.4+гр.7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Гр4=гр5+гр6</w:t>
      </w:r>
    </w:p>
    <w:p w:rsidR="00D349FB" w:rsidRPr="009B1148" w:rsidRDefault="00D349FB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Гр7=гр8+гр9</w:t>
      </w: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</w:p>
    <w:p w:rsidR="00D349FB" w:rsidRPr="009B1148" w:rsidRDefault="00D349FB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строку 21 «Прочих органов и систем» необходимо расшифровать.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  <w:u w:val="single"/>
        </w:rPr>
      </w:pPr>
      <w:proofErr w:type="gramStart"/>
      <w:r w:rsidRPr="009B1148">
        <w:rPr>
          <w:sz w:val="28"/>
          <w:szCs w:val="28"/>
        </w:rPr>
        <w:t>Строка  21</w:t>
      </w:r>
      <w:proofErr w:type="gramEnd"/>
      <w:r w:rsidRPr="009B1148">
        <w:rPr>
          <w:sz w:val="28"/>
          <w:szCs w:val="28"/>
        </w:rPr>
        <w:t xml:space="preserve"> без ручного ввода, и равна сумме строк её расшифровывающих, по всем графам; </w:t>
      </w:r>
      <w:r w:rsidRPr="009B1148">
        <w:rPr>
          <w:sz w:val="28"/>
          <w:szCs w:val="28"/>
          <w:u w:val="single"/>
        </w:rPr>
        <w:t>добавлены  строки регионального значения с перечнем «прочих органов и систем»</w:t>
      </w:r>
    </w:p>
    <w:p w:rsidR="001261CE" w:rsidRPr="009B1148" w:rsidRDefault="001261CE" w:rsidP="009B1148">
      <w:pPr>
        <w:ind w:left="360"/>
        <w:jc w:val="both"/>
        <w:rPr>
          <w:b/>
          <w:sz w:val="28"/>
          <w:szCs w:val="28"/>
          <w:u w:val="single"/>
        </w:rPr>
      </w:pPr>
      <w:r w:rsidRPr="009B1148">
        <w:rPr>
          <w:b/>
          <w:sz w:val="28"/>
          <w:szCs w:val="28"/>
        </w:rPr>
        <w:t xml:space="preserve">             Таблица 5113</w:t>
      </w:r>
      <w:r w:rsidRPr="009B1148">
        <w:rPr>
          <w:b/>
          <w:sz w:val="28"/>
          <w:szCs w:val="28"/>
          <w:u w:val="single"/>
        </w:rPr>
        <w:t xml:space="preserve"> 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         В таблицу 5113 добавлена региональная графа: 11 «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оборудование» для переноса данных в строку 1таблицы: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Pr="009B1148">
        <w:t xml:space="preserve">  </w:t>
      </w:r>
      <w:r w:rsidRPr="009B1148">
        <w:rPr>
          <w:sz w:val="28"/>
          <w:szCs w:val="28"/>
        </w:rPr>
        <w:t>перенос данных из ф. 30_4 таб. 5117 стр. 13 графа 3 (нумерация строк по экранной и печатной форме)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таблицу 5113 по строкам 1-14 </w:t>
      </w:r>
      <w:proofErr w:type="gramStart"/>
      <w:r w:rsidRPr="009B1148">
        <w:rPr>
          <w:sz w:val="28"/>
          <w:szCs w:val="28"/>
        </w:rPr>
        <w:t>включаются  сведения</w:t>
      </w:r>
      <w:proofErr w:type="gramEnd"/>
      <w:r w:rsidRPr="009B1148">
        <w:rPr>
          <w:sz w:val="28"/>
          <w:szCs w:val="28"/>
        </w:rPr>
        <w:t xml:space="preserve">  о выполненных компьютерно-</w:t>
      </w:r>
      <w:proofErr w:type="spellStart"/>
      <w:r w:rsidRPr="009B1148">
        <w:rPr>
          <w:sz w:val="28"/>
          <w:szCs w:val="28"/>
        </w:rPr>
        <w:t>томографических</w:t>
      </w:r>
      <w:proofErr w:type="spellEnd"/>
      <w:r w:rsidRPr="009B1148">
        <w:rPr>
          <w:sz w:val="28"/>
          <w:szCs w:val="28"/>
        </w:rPr>
        <w:t xml:space="preserve"> исследованиях.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Ячейки, которые не заполняются, закрещены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 графах: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</w:t>
      </w:r>
      <w:proofErr w:type="gramStart"/>
      <w:r w:rsidRPr="009B1148">
        <w:rPr>
          <w:sz w:val="28"/>
          <w:szCs w:val="28"/>
        </w:rPr>
        <w:t>4  -</w:t>
      </w:r>
      <w:proofErr w:type="gramEnd"/>
      <w:r w:rsidRPr="009B1148">
        <w:rPr>
          <w:sz w:val="28"/>
          <w:szCs w:val="28"/>
        </w:rPr>
        <w:t xml:space="preserve"> указываются исследования без контрастирования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</w:t>
      </w:r>
      <w:proofErr w:type="gramStart"/>
      <w:r w:rsidRPr="009B1148">
        <w:rPr>
          <w:sz w:val="28"/>
          <w:szCs w:val="28"/>
        </w:rPr>
        <w:t>5  -</w:t>
      </w:r>
      <w:proofErr w:type="gramEnd"/>
      <w:r w:rsidRPr="009B1148">
        <w:rPr>
          <w:sz w:val="28"/>
          <w:szCs w:val="28"/>
        </w:rPr>
        <w:t xml:space="preserve"> указываются исследования с контрастированием.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графе </w:t>
      </w:r>
      <w:proofErr w:type="gramStart"/>
      <w:r w:rsidRPr="009B1148">
        <w:rPr>
          <w:sz w:val="28"/>
          <w:szCs w:val="28"/>
        </w:rPr>
        <w:t>6  указываются</w:t>
      </w:r>
      <w:proofErr w:type="gramEnd"/>
      <w:r w:rsidRPr="009B1148">
        <w:rPr>
          <w:sz w:val="28"/>
          <w:szCs w:val="28"/>
        </w:rPr>
        <w:t xml:space="preserve"> исследования, выполненные в поликлинике, кроме строки 14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Строка 1 больше </w:t>
      </w:r>
      <w:proofErr w:type="gramStart"/>
      <w:r w:rsidRPr="009B1148">
        <w:rPr>
          <w:sz w:val="28"/>
          <w:szCs w:val="28"/>
        </w:rPr>
        <w:t>или  равна</w:t>
      </w:r>
      <w:proofErr w:type="gramEnd"/>
      <w:r w:rsidRPr="009B1148">
        <w:rPr>
          <w:sz w:val="28"/>
          <w:szCs w:val="28"/>
        </w:rPr>
        <w:t xml:space="preserve"> сумме строк 2-14.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Сумма граф 4+5должна быть равна графе 3.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Гр.3 больше или равна гр.6 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Строку 13 «прочих органов и систем», необходимо расшифровать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  <w:u w:val="single"/>
        </w:rPr>
      </w:pPr>
      <w:proofErr w:type="gramStart"/>
      <w:r w:rsidRPr="009B1148">
        <w:rPr>
          <w:sz w:val="28"/>
          <w:szCs w:val="28"/>
        </w:rPr>
        <w:t>Строка  13</w:t>
      </w:r>
      <w:proofErr w:type="gramEnd"/>
      <w:r w:rsidRPr="009B1148">
        <w:rPr>
          <w:sz w:val="28"/>
          <w:szCs w:val="28"/>
        </w:rPr>
        <w:t xml:space="preserve"> без ручного ввода, и равна сумме строк её расшифровывающих, по всем графам; </w:t>
      </w:r>
      <w:r w:rsidRPr="009B1148">
        <w:rPr>
          <w:sz w:val="28"/>
          <w:szCs w:val="28"/>
          <w:u w:val="single"/>
        </w:rPr>
        <w:t>добавлены  строки регионального значения с перечнем «прочих органов и систем»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</w:p>
    <w:p w:rsidR="001261CE" w:rsidRPr="009B1148" w:rsidRDefault="001261CE" w:rsidP="009B1148">
      <w:pPr>
        <w:ind w:left="1068" w:firstLine="34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5114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   </w:t>
      </w:r>
      <w:r w:rsidRPr="009B1148">
        <w:rPr>
          <w:b/>
          <w:sz w:val="28"/>
          <w:szCs w:val="28"/>
        </w:rPr>
        <w:tab/>
      </w:r>
      <w:r w:rsidRPr="009B1148">
        <w:rPr>
          <w:b/>
          <w:sz w:val="28"/>
          <w:szCs w:val="28"/>
        </w:rPr>
        <w:tab/>
      </w:r>
      <w:r w:rsidRPr="009B1148">
        <w:rPr>
          <w:sz w:val="28"/>
          <w:szCs w:val="28"/>
        </w:rPr>
        <w:t>В таблицу 5114 добавлена региональная графа 6 - «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оборудование» для переноса данных в строки таблицы: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  в строку 1.1 на пленочных </w:t>
      </w:r>
      <w:proofErr w:type="spellStart"/>
      <w:r w:rsidRPr="009B1148">
        <w:rPr>
          <w:sz w:val="28"/>
          <w:szCs w:val="28"/>
        </w:rPr>
        <w:t>флюорографах</w:t>
      </w:r>
      <w:proofErr w:type="spellEnd"/>
      <w:r w:rsidRPr="009B1148">
        <w:rPr>
          <w:sz w:val="28"/>
          <w:szCs w:val="28"/>
        </w:rPr>
        <w:t>, перенос данных из ф. 30_4 таб. 5117 стр. 006 графа 3 (нумерация строк по экранной и печатной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в строку 1.1.1</w:t>
      </w:r>
      <w:r w:rsidRPr="009B1148">
        <w:t xml:space="preserve"> </w:t>
      </w:r>
      <w:r w:rsidRPr="009B1148">
        <w:rPr>
          <w:sz w:val="28"/>
          <w:szCs w:val="28"/>
        </w:rPr>
        <w:t>из них: на передвижных пленочных флюорографических установках, перенос данных из ф. 30_4 таб. 5117 стр. 6_ 1 графа 3 (нумерация строк по экранной и печатной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в строку 1.2 на цифровых </w:t>
      </w:r>
      <w:proofErr w:type="spellStart"/>
      <w:r w:rsidRPr="009B1148">
        <w:rPr>
          <w:sz w:val="28"/>
          <w:szCs w:val="28"/>
        </w:rPr>
        <w:t>флюорографах</w:t>
      </w:r>
      <w:proofErr w:type="spellEnd"/>
      <w:r w:rsidRPr="009B1148">
        <w:rPr>
          <w:sz w:val="28"/>
          <w:szCs w:val="28"/>
        </w:rPr>
        <w:t>, перенос данных из ф. 30_4 таб. 5117 стр. 005 графа 3 (нумерация строк по экранной и печатной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в строку 1.2.1</w:t>
      </w:r>
      <w:r w:rsidRPr="009B1148">
        <w:t xml:space="preserve"> </w:t>
      </w:r>
      <w:r w:rsidRPr="009B1148">
        <w:rPr>
          <w:sz w:val="28"/>
          <w:szCs w:val="28"/>
        </w:rPr>
        <w:t>из них: на передвижных цифровых флюорографических установках, перенос данных из ф. 30_4 таб. 5117 стр. 5_ 1 графа 3 (нумерация строк по экранной и печатной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в строку 2</w:t>
      </w:r>
      <w:r w:rsidRPr="009B1148">
        <w:t xml:space="preserve"> </w:t>
      </w:r>
      <w:r w:rsidRPr="009B1148">
        <w:rPr>
          <w:sz w:val="28"/>
          <w:szCs w:val="28"/>
        </w:rPr>
        <w:t>Число рентгеновских профилактических исследований молочных желез,</w:t>
      </w:r>
      <w:r w:rsidRPr="009B1148">
        <w:t xml:space="preserve"> </w:t>
      </w:r>
      <w:r w:rsidRPr="009B1148">
        <w:rPr>
          <w:sz w:val="28"/>
          <w:szCs w:val="28"/>
        </w:rPr>
        <w:t>перенос данных из ф. 30_4 таб. 5117 стр. 10 графа 3 (нумерация строк по экранной и печатной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в строку 2.1</w:t>
      </w:r>
      <w:r w:rsidRPr="009B1148">
        <w:t xml:space="preserve"> </w:t>
      </w:r>
      <w:r w:rsidRPr="009B1148">
        <w:rPr>
          <w:sz w:val="28"/>
          <w:szCs w:val="28"/>
        </w:rPr>
        <w:t>из них выполнено: на пленочных аппаратах,</w:t>
      </w:r>
      <w:r w:rsidRPr="009B1148">
        <w:t xml:space="preserve"> </w:t>
      </w:r>
      <w:r w:rsidRPr="009B1148">
        <w:rPr>
          <w:sz w:val="28"/>
          <w:szCs w:val="28"/>
        </w:rPr>
        <w:t>перенос данных из ф. 30_4 таб. 5117 стр. 10 гр. 3- стр. 10.1 гр. 3 (нумерация строк по экранной и печатной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в строку 2.3 на передвижных </w:t>
      </w:r>
      <w:proofErr w:type="spellStart"/>
      <w:r w:rsidRPr="009B1148">
        <w:rPr>
          <w:sz w:val="28"/>
          <w:szCs w:val="28"/>
        </w:rPr>
        <w:t>маммографических</w:t>
      </w:r>
      <w:proofErr w:type="spellEnd"/>
      <w:r w:rsidRPr="009B1148">
        <w:rPr>
          <w:sz w:val="28"/>
          <w:szCs w:val="28"/>
        </w:rPr>
        <w:t xml:space="preserve"> установках, перенос данных из ф. 30_1 таб. 1003 стр. 9 гр. 4 (нумерация строк по экранной и печатной форме)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строке 1.1 указываются сведения о пленочных </w:t>
      </w:r>
      <w:proofErr w:type="spellStart"/>
      <w:r w:rsidRPr="009B1148">
        <w:rPr>
          <w:sz w:val="28"/>
          <w:szCs w:val="28"/>
        </w:rPr>
        <w:t>флюорограммах</w:t>
      </w:r>
      <w:proofErr w:type="spellEnd"/>
      <w:r w:rsidRPr="009B1148">
        <w:rPr>
          <w:sz w:val="28"/>
          <w:szCs w:val="28"/>
        </w:rPr>
        <w:t xml:space="preserve">, в том числе </w:t>
      </w:r>
      <w:proofErr w:type="spellStart"/>
      <w:r w:rsidRPr="009B1148">
        <w:rPr>
          <w:sz w:val="28"/>
          <w:szCs w:val="28"/>
        </w:rPr>
        <w:t>выполненых</w:t>
      </w:r>
      <w:proofErr w:type="spellEnd"/>
      <w:r w:rsidRPr="009B1148">
        <w:rPr>
          <w:sz w:val="28"/>
          <w:szCs w:val="28"/>
        </w:rPr>
        <w:t xml:space="preserve"> на передвижных-пленочных флюорографических установках стр.1.1.1, но только собственных стоящих на балансе МО, и согласовываются с табл.5117 стр.6 и стр.6.1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строке </w:t>
      </w:r>
      <w:proofErr w:type="gramStart"/>
      <w:r w:rsidRPr="009B1148">
        <w:rPr>
          <w:sz w:val="28"/>
          <w:szCs w:val="28"/>
        </w:rPr>
        <w:t>1.2  указываются</w:t>
      </w:r>
      <w:proofErr w:type="gramEnd"/>
      <w:r w:rsidRPr="009B1148">
        <w:rPr>
          <w:sz w:val="28"/>
          <w:szCs w:val="28"/>
        </w:rPr>
        <w:t xml:space="preserve"> сведения о цифровых </w:t>
      </w:r>
      <w:proofErr w:type="spellStart"/>
      <w:r w:rsidRPr="009B1148">
        <w:rPr>
          <w:sz w:val="28"/>
          <w:szCs w:val="28"/>
        </w:rPr>
        <w:t>флюорограммах</w:t>
      </w:r>
      <w:proofErr w:type="spellEnd"/>
      <w:r w:rsidRPr="009B1148">
        <w:rPr>
          <w:sz w:val="28"/>
          <w:szCs w:val="28"/>
        </w:rPr>
        <w:t xml:space="preserve"> выполненных на цифровых </w:t>
      </w:r>
      <w:proofErr w:type="spellStart"/>
      <w:r w:rsidRPr="009B1148">
        <w:rPr>
          <w:sz w:val="28"/>
          <w:szCs w:val="28"/>
        </w:rPr>
        <w:t>флюорографах</w:t>
      </w:r>
      <w:proofErr w:type="spellEnd"/>
      <w:r w:rsidRPr="009B1148">
        <w:rPr>
          <w:sz w:val="28"/>
          <w:szCs w:val="28"/>
        </w:rPr>
        <w:t>, в том числе на передвижных-цифровых флюорографических установках стр.1.2.1, но только собственных стоящих на балансе МО, и согласовываются с табл.5117 стр.5 и стр.5.1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Строка1 больше или равна стр.1.1+1.2+1.3+1.4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2 больше или равна стр.2.1+2.2+2.3+2.4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Графа 3 должна быть больше суммы граф 4+5 за счет исследований, выполненных пациентам трудоспособного возраста. 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</w:p>
    <w:p w:rsidR="001261CE" w:rsidRPr="009B1148" w:rsidRDefault="001261CE" w:rsidP="009B1148">
      <w:pPr>
        <w:ind w:left="360"/>
        <w:jc w:val="both"/>
        <w:rPr>
          <w:b/>
          <w:sz w:val="28"/>
          <w:szCs w:val="28"/>
          <w:u w:val="single"/>
        </w:rPr>
      </w:pPr>
      <w:r w:rsidRPr="009B1148">
        <w:rPr>
          <w:b/>
          <w:sz w:val="28"/>
          <w:szCs w:val="28"/>
        </w:rPr>
        <w:t>Таблица 5115</w:t>
      </w:r>
      <w:r w:rsidRPr="009B1148">
        <w:rPr>
          <w:b/>
          <w:sz w:val="28"/>
          <w:szCs w:val="28"/>
          <w:u w:val="single"/>
        </w:rPr>
        <w:t xml:space="preserve"> 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    В таблицу включаются сведения об ультразвуковых исследованиях, проведенных пациентам.</w:t>
      </w:r>
    </w:p>
    <w:p w:rsidR="001261CE" w:rsidRPr="009B1148" w:rsidRDefault="001261CE" w:rsidP="009B1148">
      <w:pPr>
        <w:ind w:left="360"/>
        <w:jc w:val="both"/>
        <w:rPr>
          <w:color w:val="C00000"/>
          <w:sz w:val="28"/>
          <w:szCs w:val="28"/>
        </w:rPr>
      </w:pPr>
      <w:r w:rsidRPr="009B1148">
        <w:rPr>
          <w:sz w:val="28"/>
          <w:szCs w:val="28"/>
        </w:rPr>
        <w:t xml:space="preserve">     </w:t>
      </w:r>
      <w:proofErr w:type="gramStart"/>
      <w:r w:rsidRPr="009B1148">
        <w:rPr>
          <w:sz w:val="28"/>
          <w:szCs w:val="28"/>
        </w:rPr>
        <w:t>Добавлены  новые</w:t>
      </w:r>
      <w:proofErr w:type="gramEnd"/>
      <w:r w:rsidRPr="009B1148">
        <w:rPr>
          <w:sz w:val="28"/>
          <w:szCs w:val="28"/>
        </w:rPr>
        <w:t xml:space="preserve">  региональные графы, для переноса данных в строку 1 таблицы «Ультразвуковые исследования (УЗИ) – всего»: 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- 8 «</w:t>
      </w:r>
      <w:proofErr w:type="spellStart"/>
      <w:proofErr w:type="gram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 -</w:t>
      </w:r>
      <w:proofErr w:type="gramEnd"/>
      <w:r w:rsidRPr="009B1148">
        <w:rPr>
          <w:sz w:val="28"/>
          <w:szCs w:val="28"/>
        </w:rPr>
        <w:t xml:space="preserve"> штаты», перенос данных из ф.30_1 таб. 1100, гр.4 стр.104 (нумерация строк по экранной и печатной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- 9 «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– оборудование», перенос данных из ф. 30_4 таб. 5117 стр. 19 графа 3 (нумерация строк по экранной и печатной форме)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Графа 7 должна быть меньше или равна графе 6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По строке 2 «УЗИ сердечно-сосудистой системы» также показываются </w:t>
      </w:r>
      <w:proofErr w:type="gramStart"/>
      <w:r w:rsidRPr="009B1148">
        <w:rPr>
          <w:sz w:val="28"/>
          <w:szCs w:val="28"/>
        </w:rPr>
        <w:t>исследования  лимфатических</w:t>
      </w:r>
      <w:proofErr w:type="gramEnd"/>
      <w:r w:rsidRPr="009B1148">
        <w:rPr>
          <w:sz w:val="28"/>
          <w:szCs w:val="28"/>
        </w:rPr>
        <w:t xml:space="preserve"> сосудов.</w:t>
      </w:r>
    </w:p>
    <w:p w:rsidR="001261CE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Все исследования сосудов следует показывать в строке 2.1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</w:p>
    <w:p w:rsidR="001261CE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   В число УЗИ брюшной полости (строка 04) входят: </w:t>
      </w:r>
      <w:proofErr w:type="gramStart"/>
      <w:r w:rsidRPr="009B1148">
        <w:rPr>
          <w:sz w:val="28"/>
          <w:szCs w:val="28"/>
        </w:rPr>
        <w:t xml:space="preserve">исследования  </w:t>
      </w:r>
      <w:proofErr w:type="spellStart"/>
      <w:r w:rsidRPr="009B1148">
        <w:rPr>
          <w:sz w:val="28"/>
          <w:szCs w:val="28"/>
        </w:rPr>
        <w:t>гепатобилиарной</w:t>
      </w:r>
      <w:proofErr w:type="spellEnd"/>
      <w:proofErr w:type="gramEnd"/>
      <w:r w:rsidRPr="009B1148">
        <w:rPr>
          <w:sz w:val="28"/>
          <w:szCs w:val="28"/>
        </w:rPr>
        <w:t xml:space="preserve"> системы (печени, желчного пузыря, поджелудочной железы), селезенки, полых органов (пищевода, желудка, кишечника).</w:t>
      </w:r>
    </w:p>
    <w:p w:rsidR="001261CE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Из строки 10 «УЗИ </w:t>
      </w:r>
      <w:proofErr w:type="spellStart"/>
      <w:r w:rsidRPr="009B1148">
        <w:rPr>
          <w:sz w:val="28"/>
          <w:szCs w:val="28"/>
        </w:rPr>
        <w:t>костно</w:t>
      </w:r>
      <w:proofErr w:type="spellEnd"/>
      <w:r w:rsidRPr="009B1148">
        <w:rPr>
          <w:sz w:val="28"/>
          <w:szCs w:val="28"/>
        </w:rPr>
        <w:t xml:space="preserve"> - мышечной системы» выделяются данные в новую строку 10.1 </w:t>
      </w:r>
      <w:proofErr w:type="gramStart"/>
      <w:r w:rsidRPr="009B1148">
        <w:rPr>
          <w:sz w:val="28"/>
          <w:szCs w:val="28"/>
        </w:rPr>
        <w:t>« из</w:t>
      </w:r>
      <w:proofErr w:type="gramEnd"/>
      <w:r w:rsidRPr="009B1148">
        <w:rPr>
          <w:sz w:val="28"/>
          <w:szCs w:val="28"/>
        </w:rPr>
        <w:t xml:space="preserve"> них денситометрия»;  - при этом из таблицы удалена самостоятельная строка «</w:t>
      </w:r>
      <w:proofErr w:type="spellStart"/>
      <w:r w:rsidRPr="009B1148">
        <w:rPr>
          <w:sz w:val="28"/>
          <w:szCs w:val="28"/>
        </w:rPr>
        <w:t>Ультрозвуковая</w:t>
      </w:r>
      <w:proofErr w:type="spellEnd"/>
      <w:r w:rsidRPr="009B1148">
        <w:rPr>
          <w:sz w:val="28"/>
          <w:szCs w:val="28"/>
        </w:rPr>
        <w:t xml:space="preserve"> денситометрия»  и изменена нумерация строк таблицы.</w:t>
      </w:r>
    </w:p>
    <w:p w:rsidR="001261CE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строке УЗИ головного мозга (строка12) приводятся данные по </w:t>
      </w:r>
      <w:proofErr w:type="spellStart"/>
      <w:r w:rsidRPr="009B1148">
        <w:rPr>
          <w:sz w:val="28"/>
          <w:szCs w:val="28"/>
        </w:rPr>
        <w:t>нейросонографии</w:t>
      </w:r>
      <w:proofErr w:type="spellEnd"/>
      <w:r w:rsidRPr="009B1148">
        <w:rPr>
          <w:sz w:val="28"/>
          <w:szCs w:val="28"/>
        </w:rPr>
        <w:t xml:space="preserve">, </w:t>
      </w:r>
      <w:proofErr w:type="spellStart"/>
      <w:r w:rsidRPr="009B1148">
        <w:rPr>
          <w:sz w:val="28"/>
          <w:szCs w:val="28"/>
        </w:rPr>
        <w:t>эхоэнцефалографии</w:t>
      </w:r>
      <w:proofErr w:type="spellEnd"/>
      <w:r w:rsidRPr="009B1148">
        <w:rPr>
          <w:sz w:val="28"/>
          <w:szCs w:val="28"/>
        </w:rPr>
        <w:t xml:space="preserve"> в М-режиме.</w:t>
      </w:r>
    </w:p>
    <w:p w:rsidR="001261CE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Строка 15 включает сведения о наружных половых органах, НЕ показываем их в строке ПРОЧИЕ стр.18</w:t>
      </w:r>
    </w:p>
    <w:p w:rsidR="001261CE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К прочим УЗ – исследованиям (строки 18», необходимо расшифровать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  <w:u w:val="single"/>
        </w:rPr>
      </w:pPr>
      <w:proofErr w:type="gramStart"/>
      <w:r w:rsidRPr="009B1148">
        <w:rPr>
          <w:sz w:val="28"/>
          <w:szCs w:val="28"/>
        </w:rPr>
        <w:t>Строка  18</w:t>
      </w:r>
      <w:proofErr w:type="gramEnd"/>
      <w:r w:rsidRPr="009B1148">
        <w:rPr>
          <w:sz w:val="28"/>
          <w:szCs w:val="28"/>
        </w:rPr>
        <w:t xml:space="preserve"> без ручного ввода, и равна сумме строк её расшифровывающих, </w:t>
      </w:r>
      <w:r w:rsidRPr="009B1148">
        <w:rPr>
          <w:bCs/>
          <w:sz w:val="28"/>
          <w:szCs w:val="28"/>
        </w:rPr>
        <w:t xml:space="preserve">строка 18 равна сумме строк 18_1+18_2 </w:t>
      </w:r>
      <w:r w:rsidRPr="009B1148">
        <w:rPr>
          <w:sz w:val="28"/>
          <w:szCs w:val="28"/>
        </w:rPr>
        <w:t xml:space="preserve">по всем графам; </w:t>
      </w:r>
      <w:r w:rsidRPr="009B1148">
        <w:rPr>
          <w:sz w:val="28"/>
          <w:szCs w:val="28"/>
          <w:u w:val="single"/>
        </w:rPr>
        <w:t>добавлены  строки регионального значения с перечнем «прочих исследований».</w:t>
      </w:r>
    </w:p>
    <w:p w:rsidR="001261CE" w:rsidRPr="009B1148" w:rsidRDefault="001261CE" w:rsidP="009B1148">
      <w:pPr>
        <w:ind w:firstLine="708"/>
        <w:jc w:val="both"/>
        <w:rPr>
          <w:b/>
          <w:sz w:val="28"/>
          <w:szCs w:val="28"/>
          <w:u w:val="single"/>
        </w:rPr>
      </w:pPr>
      <w:r w:rsidRPr="009B1148">
        <w:rPr>
          <w:sz w:val="28"/>
          <w:szCs w:val="28"/>
          <w:u w:val="single"/>
        </w:rPr>
        <w:t xml:space="preserve"> </w:t>
      </w:r>
      <w:r w:rsidRPr="009B1148">
        <w:rPr>
          <w:b/>
          <w:sz w:val="28"/>
          <w:szCs w:val="28"/>
          <w:u w:val="single"/>
        </w:rPr>
        <w:t xml:space="preserve">Прочие исследования не должны дублировать </w:t>
      </w:r>
      <w:proofErr w:type="gramStart"/>
      <w:r w:rsidRPr="009B1148">
        <w:rPr>
          <w:b/>
          <w:sz w:val="28"/>
          <w:szCs w:val="28"/>
          <w:u w:val="single"/>
        </w:rPr>
        <w:t>исследования</w:t>
      </w:r>
      <w:proofErr w:type="gramEnd"/>
      <w:r w:rsidRPr="009B1148">
        <w:rPr>
          <w:b/>
          <w:sz w:val="28"/>
          <w:szCs w:val="28"/>
          <w:u w:val="single"/>
        </w:rPr>
        <w:t xml:space="preserve"> перечисленные по основным строкам таблицы 5115.</w:t>
      </w:r>
    </w:p>
    <w:p w:rsidR="001261CE" w:rsidRPr="009B1148" w:rsidRDefault="001261CE" w:rsidP="009B1148">
      <w:pPr>
        <w:ind w:firstLine="708"/>
        <w:jc w:val="both"/>
        <w:rPr>
          <w:bCs/>
          <w:sz w:val="28"/>
          <w:szCs w:val="28"/>
        </w:rPr>
      </w:pPr>
    </w:p>
    <w:p w:rsidR="001261CE" w:rsidRPr="009B1148" w:rsidRDefault="001261CE" w:rsidP="009B1148">
      <w:pPr>
        <w:ind w:firstLine="360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5117 </w:t>
      </w:r>
    </w:p>
    <w:p w:rsidR="001261CE" w:rsidRPr="009B1148" w:rsidRDefault="001261CE" w:rsidP="009B1148">
      <w:pPr>
        <w:ind w:firstLine="360"/>
        <w:jc w:val="both"/>
        <w:rPr>
          <w:b/>
          <w:sz w:val="28"/>
          <w:szCs w:val="28"/>
        </w:rPr>
      </w:pPr>
    </w:p>
    <w:p w:rsidR="00C52ECC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         </w:t>
      </w:r>
      <w:r w:rsidRPr="009B1148">
        <w:rPr>
          <w:sz w:val="28"/>
          <w:szCs w:val="28"/>
        </w:rPr>
        <w:t>В таблице предоставляются сведения о числе аппаратов и оборудования.</w:t>
      </w:r>
    </w:p>
    <w:p w:rsidR="001261CE" w:rsidRPr="009B1148" w:rsidRDefault="001261CE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Если в любой из граф по сравнению с прошлым годом произошли изменения (больше или меньше 20%) обязательно оформить пояснительную записку, заверенную главным </w:t>
      </w:r>
      <w:proofErr w:type="spellStart"/>
      <w:r w:rsidRPr="009B1148">
        <w:rPr>
          <w:b/>
          <w:sz w:val="28"/>
          <w:szCs w:val="28"/>
        </w:rPr>
        <w:t>врачем</w:t>
      </w:r>
      <w:proofErr w:type="spellEnd"/>
      <w:r w:rsidRPr="009B1148">
        <w:rPr>
          <w:b/>
          <w:sz w:val="28"/>
          <w:szCs w:val="28"/>
        </w:rPr>
        <w:t xml:space="preserve">! Прикрепить её во вложение на свод </w:t>
      </w:r>
      <w:proofErr w:type="spellStart"/>
      <w:proofErr w:type="gramStart"/>
      <w:r w:rsidRPr="009B1148">
        <w:rPr>
          <w:b/>
          <w:sz w:val="28"/>
          <w:szCs w:val="28"/>
        </w:rPr>
        <w:t>Юр.лица</w:t>
      </w:r>
      <w:proofErr w:type="spellEnd"/>
      <w:proofErr w:type="gramEnd"/>
      <w:r w:rsidRPr="009B1148">
        <w:rPr>
          <w:b/>
          <w:sz w:val="28"/>
          <w:szCs w:val="28"/>
        </w:rPr>
        <w:t xml:space="preserve"> М/О.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sz w:val="28"/>
          <w:szCs w:val="28"/>
          <w:u w:val="single"/>
        </w:rPr>
        <w:t>В  гр.</w:t>
      </w:r>
      <w:proofErr w:type="gramEnd"/>
      <w:r w:rsidRPr="009B1148">
        <w:rPr>
          <w:sz w:val="28"/>
          <w:szCs w:val="28"/>
          <w:u w:val="single"/>
        </w:rPr>
        <w:t xml:space="preserve"> 3.1 и гр. 6.1 переносятся  программой,  данные прошлого отчетного периода.</w:t>
      </w:r>
      <w:r w:rsidRPr="009B1148">
        <w:rPr>
          <w:sz w:val="28"/>
          <w:szCs w:val="28"/>
        </w:rPr>
        <w:t xml:space="preserve"> Четко отслеживать изменения с 31.12. </w:t>
      </w:r>
      <w:proofErr w:type="gramStart"/>
      <w:r w:rsidRPr="009B1148">
        <w:rPr>
          <w:sz w:val="28"/>
          <w:szCs w:val="28"/>
        </w:rPr>
        <w:t>прошлого  года</w:t>
      </w:r>
      <w:proofErr w:type="gramEnd"/>
      <w:r w:rsidRPr="009B1148">
        <w:rPr>
          <w:sz w:val="28"/>
          <w:szCs w:val="28"/>
        </w:rPr>
        <w:t xml:space="preserve">, т.е. оборудование состоящее  на балансе организации, далее с учетом движения в отчетном году: - полученное(+) или же списанное (-), и результат(=) достоверно отображать в отчете на 31.12. отчетного года, сопоставляя с прошлым годом. </w:t>
      </w:r>
      <w:r w:rsidRPr="009B1148">
        <w:rPr>
          <w:b/>
          <w:bCs/>
          <w:sz w:val="28"/>
          <w:szCs w:val="28"/>
        </w:rPr>
        <w:t>СТРОГО Обязательна СВЕРКА оборудования таблицы 5117 с оборудованием ФРМО.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    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      </w:t>
      </w:r>
      <w:proofErr w:type="gramStart"/>
      <w:r w:rsidRPr="009B1148">
        <w:rPr>
          <w:b/>
          <w:bCs/>
          <w:sz w:val="28"/>
          <w:szCs w:val="28"/>
        </w:rPr>
        <w:t>Вложение  о</w:t>
      </w:r>
      <w:proofErr w:type="gramEnd"/>
      <w:r w:rsidRPr="009B1148">
        <w:rPr>
          <w:b/>
          <w:bCs/>
          <w:sz w:val="28"/>
          <w:szCs w:val="28"/>
        </w:rPr>
        <w:t xml:space="preserve"> сверке оборудования из ФРМО  (с итогами по типам оборудования), скомпонованного под перечень оборудования  строк таблицы 5117,  прикреплять к годовой  форме  30-4 на свод  ЮР. лица.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Обеспечить достоверность сверки с данными по оборудованию в </w:t>
      </w:r>
      <w:proofErr w:type="spellStart"/>
      <w:r w:rsidRPr="009B1148">
        <w:rPr>
          <w:sz w:val="28"/>
          <w:szCs w:val="28"/>
        </w:rPr>
        <w:t>табл</w:t>
      </w:r>
      <w:proofErr w:type="spellEnd"/>
      <w:r w:rsidRPr="009B1148">
        <w:rPr>
          <w:sz w:val="28"/>
          <w:szCs w:val="28"/>
        </w:rPr>
        <w:t xml:space="preserve"> 5117 с оборудованием ФРМО по всем позициям.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Графа </w:t>
      </w:r>
      <w:proofErr w:type="gramStart"/>
      <w:r w:rsidRPr="009B1148">
        <w:rPr>
          <w:sz w:val="28"/>
          <w:szCs w:val="28"/>
        </w:rPr>
        <w:t>3  должна</w:t>
      </w:r>
      <w:proofErr w:type="gramEnd"/>
      <w:r w:rsidRPr="009B1148">
        <w:rPr>
          <w:sz w:val="28"/>
          <w:szCs w:val="28"/>
        </w:rPr>
        <w:t xml:space="preserve">  быть больше любой из граф 4,5, 6,7.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В </w:t>
      </w:r>
      <w:r w:rsidRPr="009B1148">
        <w:rPr>
          <w:bCs/>
          <w:sz w:val="28"/>
          <w:szCs w:val="28"/>
          <w:u w:val="single"/>
        </w:rPr>
        <w:t xml:space="preserve">графу 7 проставляется </w:t>
      </w:r>
      <w:proofErr w:type="gramStart"/>
      <w:r w:rsidRPr="009B1148">
        <w:rPr>
          <w:bCs/>
          <w:sz w:val="28"/>
          <w:szCs w:val="28"/>
          <w:u w:val="single"/>
        </w:rPr>
        <w:t>оборудование  со</w:t>
      </w:r>
      <w:proofErr w:type="gramEnd"/>
      <w:r w:rsidRPr="009B1148">
        <w:rPr>
          <w:bCs/>
          <w:sz w:val="28"/>
          <w:szCs w:val="28"/>
          <w:u w:val="single"/>
        </w:rPr>
        <w:t xml:space="preserve"> сроком эксплуатации  свыше  10лет - в амбулаторных условиях из гр.6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Графа 7 должна быть меньше или равна графе 6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</w:p>
    <w:p w:rsidR="001261CE" w:rsidRPr="009B1148" w:rsidRDefault="001261CE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Строка 4 </w:t>
      </w:r>
      <w:proofErr w:type="gramStart"/>
      <w:r w:rsidRPr="009B1148">
        <w:rPr>
          <w:sz w:val="28"/>
          <w:szCs w:val="28"/>
        </w:rPr>
        <w:t>должна  быть</w:t>
      </w:r>
      <w:proofErr w:type="gramEnd"/>
      <w:r w:rsidRPr="009B1148">
        <w:rPr>
          <w:sz w:val="28"/>
          <w:szCs w:val="28"/>
        </w:rPr>
        <w:t xml:space="preserve"> больше строки  4.1.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Строка 5 </w:t>
      </w:r>
      <w:proofErr w:type="gramStart"/>
      <w:r w:rsidRPr="009B1148">
        <w:rPr>
          <w:sz w:val="28"/>
          <w:szCs w:val="28"/>
        </w:rPr>
        <w:t>должна  быть</w:t>
      </w:r>
      <w:proofErr w:type="gramEnd"/>
      <w:r w:rsidRPr="009B1148">
        <w:rPr>
          <w:sz w:val="28"/>
          <w:szCs w:val="28"/>
        </w:rPr>
        <w:t xml:space="preserve"> больше строки  5.1.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6 должна быть больше строки 6.1.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10 должна быть больше или равна строки 10.2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11=11.1+11.2+11.3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13=13.1+13.2+13.3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15= 1+2+3+4+5+6+7+8+9+10+11+12+14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Строка20=20.1+20.2+20.3++20.4+20.5+20.6+20.7+20.8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С</w:t>
      </w:r>
      <w:r w:rsidRPr="009B1148">
        <w:rPr>
          <w:sz w:val="28"/>
          <w:szCs w:val="28"/>
        </w:rPr>
        <w:t>трока 19 равна или больше сумме строк 19.1+19.2 + 19.3 + 19.</w:t>
      </w:r>
      <w:proofErr w:type="gramStart"/>
      <w:r w:rsidRPr="009B1148">
        <w:rPr>
          <w:sz w:val="28"/>
          <w:szCs w:val="28"/>
        </w:rPr>
        <w:t>4.+</w:t>
      </w:r>
      <w:proofErr w:type="gramEnd"/>
      <w:r w:rsidRPr="009B1148">
        <w:rPr>
          <w:sz w:val="28"/>
          <w:szCs w:val="28"/>
        </w:rPr>
        <w:t>19.5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Внимание: если в </w:t>
      </w:r>
      <w:proofErr w:type="gramStart"/>
      <w:r w:rsidRPr="009B1148">
        <w:rPr>
          <w:sz w:val="28"/>
          <w:szCs w:val="28"/>
        </w:rPr>
        <w:t>таблице  5117</w:t>
      </w:r>
      <w:proofErr w:type="gramEnd"/>
      <w:r w:rsidRPr="009B1148">
        <w:rPr>
          <w:sz w:val="28"/>
          <w:szCs w:val="28"/>
        </w:rPr>
        <w:t xml:space="preserve"> строка 19 </w:t>
      </w:r>
      <w:r w:rsidRPr="009B1148">
        <w:rPr>
          <w:b/>
          <w:sz w:val="28"/>
          <w:szCs w:val="28"/>
        </w:rPr>
        <w:t>&gt;</w:t>
      </w:r>
      <w:r w:rsidRPr="009B1148">
        <w:rPr>
          <w:sz w:val="28"/>
          <w:szCs w:val="28"/>
        </w:rPr>
        <w:t xml:space="preserve"> 0, то в таблице 5115 строка     1 &gt; 0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Строка 20 = 20.1+20.2+20.3+20.4+20.5+20.6+20.7+20.8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Разницу необходимо объяснить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Строка 21-</w:t>
      </w:r>
      <w:r w:rsidRPr="009B1148">
        <w:rPr>
          <w:sz w:val="28"/>
          <w:szCs w:val="28"/>
        </w:rPr>
        <w:t xml:space="preserve"> «Общее число аппаратов, подключенных к сети Интернет для передачи данных» </w:t>
      </w:r>
      <w:r w:rsidRPr="009B1148">
        <w:rPr>
          <w:sz w:val="28"/>
          <w:szCs w:val="28"/>
          <w:u w:val="single"/>
        </w:rPr>
        <w:t>Особое внимание.</w:t>
      </w:r>
      <w:r w:rsidRPr="009B1148">
        <w:rPr>
          <w:sz w:val="28"/>
          <w:szCs w:val="28"/>
        </w:rPr>
        <w:t xml:space="preserve"> Строка 21 без </w:t>
      </w:r>
      <w:proofErr w:type="spellStart"/>
      <w:r w:rsidRPr="009B1148">
        <w:rPr>
          <w:sz w:val="28"/>
          <w:szCs w:val="28"/>
        </w:rPr>
        <w:t>автосуммы</w:t>
      </w:r>
      <w:proofErr w:type="spellEnd"/>
      <w:r w:rsidRPr="009B1148">
        <w:rPr>
          <w:sz w:val="28"/>
          <w:szCs w:val="28"/>
        </w:rPr>
        <w:t xml:space="preserve">, только ручной ввод таких аппаратов - достоверность отражения по факту </w:t>
      </w:r>
      <w:proofErr w:type="gramStart"/>
      <w:r w:rsidRPr="009B1148">
        <w:rPr>
          <w:sz w:val="28"/>
          <w:szCs w:val="28"/>
        </w:rPr>
        <w:t>их  наличия</w:t>
      </w:r>
      <w:proofErr w:type="gramEnd"/>
      <w:r w:rsidRPr="009B1148">
        <w:rPr>
          <w:sz w:val="28"/>
          <w:szCs w:val="28"/>
        </w:rPr>
        <w:t>.</w:t>
      </w:r>
    </w:p>
    <w:p w:rsidR="001261CE" w:rsidRPr="009B1148" w:rsidRDefault="001261CE" w:rsidP="009B1148">
      <w:pPr>
        <w:ind w:firstLine="708"/>
        <w:jc w:val="both"/>
        <w:rPr>
          <w:b/>
          <w:sz w:val="28"/>
          <w:szCs w:val="28"/>
        </w:rPr>
      </w:pPr>
    </w:p>
    <w:p w:rsidR="001261CE" w:rsidRPr="009B1148" w:rsidRDefault="001261CE" w:rsidP="009B1148">
      <w:pPr>
        <w:ind w:firstLine="708"/>
        <w:jc w:val="both"/>
        <w:rPr>
          <w:b/>
          <w:sz w:val="28"/>
          <w:szCs w:val="28"/>
        </w:rPr>
      </w:pPr>
      <w:proofErr w:type="spellStart"/>
      <w:r w:rsidRPr="009B1148">
        <w:rPr>
          <w:b/>
          <w:sz w:val="28"/>
          <w:szCs w:val="28"/>
        </w:rPr>
        <w:t>Табица</w:t>
      </w:r>
      <w:proofErr w:type="spellEnd"/>
      <w:r w:rsidRPr="009B1148">
        <w:rPr>
          <w:b/>
          <w:sz w:val="28"/>
          <w:szCs w:val="28"/>
        </w:rPr>
        <w:t xml:space="preserve"> 5118</w:t>
      </w:r>
    </w:p>
    <w:p w:rsidR="001261CE" w:rsidRPr="009B1148" w:rsidRDefault="009A1BB2" w:rsidP="009B1148">
      <w:pPr>
        <w:ind w:firstLine="360"/>
        <w:jc w:val="both"/>
        <w:rPr>
          <w:b/>
          <w:sz w:val="28"/>
          <w:szCs w:val="28"/>
        </w:rPr>
      </w:pPr>
      <w:r w:rsidRPr="009B1148">
        <w:rPr>
          <w:sz w:val="28"/>
          <w:szCs w:val="28"/>
        </w:rPr>
        <w:t xml:space="preserve">      </w:t>
      </w:r>
      <w:r w:rsidR="001261CE" w:rsidRPr="009B1148">
        <w:rPr>
          <w:sz w:val="28"/>
          <w:szCs w:val="28"/>
        </w:rPr>
        <w:t>В таблице предоставляются сведения о числе аппаратов и оборудования, состоящих на балансе медицинской организации на конец отчётного года,</w:t>
      </w:r>
      <w:r w:rsidRPr="009B1148">
        <w:rPr>
          <w:sz w:val="28"/>
          <w:szCs w:val="28"/>
        </w:rPr>
        <w:t xml:space="preserve"> </w:t>
      </w:r>
      <w:r w:rsidR="001261CE" w:rsidRPr="009B1148">
        <w:rPr>
          <w:b/>
          <w:sz w:val="28"/>
          <w:szCs w:val="28"/>
        </w:rPr>
        <w:t xml:space="preserve">если в любой из граф по сравнению с прошлым годом произошли изменения (больше или меньше 20%) обязательно оформить пояснительную записку, заверенную главным </w:t>
      </w:r>
      <w:proofErr w:type="spellStart"/>
      <w:r w:rsidR="001261CE" w:rsidRPr="009B1148">
        <w:rPr>
          <w:b/>
          <w:sz w:val="28"/>
          <w:szCs w:val="28"/>
        </w:rPr>
        <w:t>врачем</w:t>
      </w:r>
      <w:proofErr w:type="spellEnd"/>
      <w:r w:rsidR="001261CE" w:rsidRPr="009B1148">
        <w:rPr>
          <w:b/>
          <w:sz w:val="28"/>
          <w:szCs w:val="28"/>
        </w:rPr>
        <w:t xml:space="preserve">! Прикрепить её во вложение на свод </w:t>
      </w:r>
      <w:proofErr w:type="spellStart"/>
      <w:proofErr w:type="gramStart"/>
      <w:r w:rsidR="001261CE" w:rsidRPr="009B1148">
        <w:rPr>
          <w:b/>
          <w:sz w:val="28"/>
          <w:szCs w:val="28"/>
        </w:rPr>
        <w:t>Юр.лица</w:t>
      </w:r>
      <w:proofErr w:type="spellEnd"/>
      <w:proofErr w:type="gramEnd"/>
      <w:r w:rsidR="001261CE" w:rsidRPr="009B1148">
        <w:rPr>
          <w:b/>
          <w:sz w:val="28"/>
          <w:szCs w:val="28"/>
        </w:rPr>
        <w:t xml:space="preserve"> М/О.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 </w:t>
      </w:r>
      <w:r w:rsidRPr="009B1148">
        <w:rPr>
          <w:sz w:val="28"/>
          <w:szCs w:val="28"/>
        </w:rPr>
        <w:t xml:space="preserve">Графа </w:t>
      </w:r>
      <w:proofErr w:type="gramStart"/>
      <w:r w:rsidRPr="009B1148">
        <w:rPr>
          <w:sz w:val="28"/>
          <w:szCs w:val="28"/>
        </w:rPr>
        <w:t>3  должна</w:t>
      </w:r>
      <w:proofErr w:type="gramEnd"/>
      <w:r w:rsidRPr="009B1148">
        <w:rPr>
          <w:sz w:val="28"/>
          <w:szCs w:val="28"/>
        </w:rPr>
        <w:t xml:space="preserve">  быть больше любой из граф 4,5, 6,7.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 может быть больше суммы строк 1.1+1.2по всем графам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4 = 4.1 + 4.2+4.3+4.4+4.5по всем графам,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5 =5.1+5.2+5.3+5.4по всем графам,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Строка </w:t>
      </w:r>
      <w:proofErr w:type="gramStart"/>
      <w:r w:rsidRPr="009B1148">
        <w:rPr>
          <w:sz w:val="28"/>
          <w:szCs w:val="28"/>
        </w:rPr>
        <w:t>6  =</w:t>
      </w:r>
      <w:proofErr w:type="gramEnd"/>
      <w:r w:rsidRPr="009B1148">
        <w:rPr>
          <w:sz w:val="28"/>
          <w:szCs w:val="28"/>
        </w:rPr>
        <w:t xml:space="preserve">  6.1 +6.2+6.3+6.4.по всем графам,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9= 9.1 +9.2+9.3+9.</w:t>
      </w:r>
      <w:proofErr w:type="gramStart"/>
      <w:r w:rsidRPr="009B1148">
        <w:rPr>
          <w:sz w:val="28"/>
          <w:szCs w:val="28"/>
        </w:rPr>
        <w:t>4.по</w:t>
      </w:r>
      <w:proofErr w:type="gramEnd"/>
      <w:r w:rsidRPr="009B1148">
        <w:rPr>
          <w:sz w:val="28"/>
          <w:szCs w:val="28"/>
        </w:rPr>
        <w:t xml:space="preserve"> всем графам,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9= 9.1 +9.2+9.3+9.</w:t>
      </w:r>
      <w:proofErr w:type="gramStart"/>
      <w:r w:rsidRPr="009B1148">
        <w:rPr>
          <w:sz w:val="28"/>
          <w:szCs w:val="28"/>
        </w:rPr>
        <w:t>4.по</w:t>
      </w:r>
      <w:proofErr w:type="gramEnd"/>
      <w:r w:rsidRPr="009B1148">
        <w:rPr>
          <w:sz w:val="28"/>
          <w:szCs w:val="28"/>
        </w:rPr>
        <w:t xml:space="preserve"> всем графам,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10&gt;/= 101. +10.2+10.3+10.</w:t>
      </w:r>
      <w:proofErr w:type="gramStart"/>
      <w:r w:rsidRPr="009B1148">
        <w:rPr>
          <w:sz w:val="28"/>
          <w:szCs w:val="28"/>
        </w:rPr>
        <w:t>4.по</w:t>
      </w:r>
      <w:proofErr w:type="gramEnd"/>
      <w:r w:rsidRPr="009B1148">
        <w:rPr>
          <w:sz w:val="28"/>
          <w:szCs w:val="28"/>
        </w:rPr>
        <w:t xml:space="preserve"> всем графам, разницу пояснить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11= 11.1 +11.2по всем графам, разницу пояснить</w:t>
      </w:r>
    </w:p>
    <w:p w:rsidR="001261CE" w:rsidRPr="009B1148" w:rsidRDefault="001261CE" w:rsidP="009B1148">
      <w:pPr>
        <w:ind w:left="360" w:firstLine="34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11&gt;/= 11.3</w:t>
      </w:r>
    </w:p>
    <w:p w:rsidR="001261CE" w:rsidRPr="009B1148" w:rsidRDefault="001261CE" w:rsidP="009B1148">
      <w:pPr>
        <w:ind w:left="360" w:firstLine="34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  <w:u w:val="single"/>
        </w:rPr>
        <w:t>СТРОГИЙ   ЛОГИЧЕСКИЙ КОНТРОЛЬ:</w:t>
      </w:r>
    </w:p>
    <w:p w:rsidR="001261CE" w:rsidRPr="009B1148" w:rsidRDefault="001261CE" w:rsidP="009B1148">
      <w:pPr>
        <w:ind w:left="360" w:firstLine="348"/>
        <w:jc w:val="both"/>
        <w:rPr>
          <w:sz w:val="28"/>
          <w:szCs w:val="28"/>
        </w:rPr>
      </w:pPr>
    </w:p>
    <w:p w:rsidR="001261CE" w:rsidRPr="009B1148" w:rsidRDefault="001261CE" w:rsidP="009B1148">
      <w:pPr>
        <w:numPr>
          <w:ilvl w:val="0"/>
          <w:numId w:val="11"/>
        </w:numPr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Графа 4 меньше или равна графе 3</w:t>
      </w:r>
    </w:p>
    <w:p w:rsidR="001261CE" w:rsidRPr="009B1148" w:rsidRDefault="001261CE" w:rsidP="009B1148">
      <w:pPr>
        <w:numPr>
          <w:ilvl w:val="0"/>
          <w:numId w:val="11"/>
        </w:numPr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Графа 5 меньше или равна графе 3</w:t>
      </w:r>
    </w:p>
    <w:p w:rsidR="001261CE" w:rsidRPr="009B1148" w:rsidRDefault="001261CE" w:rsidP="009B1148">
      <w:pPr>
        <w:numPr>
          <w:ilvl w:val="0"/>
          <w:numId w:val="11"/>
        </w:numPr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Графа 6 </w:t>
      </w:r>
      <w:proofErr w:type="gramStart"/>
      <w:r w:rsidRPr="009B1148">
        <w:rPr>
          <w:bCs/>
          <w:sz w:val="28"/>
          <w:szCs w:val="28"/>
        </w:rPr>
        <w:t>меньше  или</w:t>
      </w:r>
      <w:proofErr w:type="gramEnd"/>
      <w:r w:rsidRPr="009B1148">
        <w:rPr>
          <w:bCs/>
          <w:sz w:val="28"/>
          <w:szCs w:val="28"/>
        </w:rPr>
        <w:t xml:space="preserve"> равна графе 3</w:t>
      </w:r>
    </w:p>
    <w:p w:rsidR="001261CE" w:rsidRPr="009B1148" w:rsidRDefault="001261CE" w:rsidP="009B1148">
      <w:pPr>
        <w:numPr>
          <w:ilvl w:val="0"/>
          <w:numId w:val="11"/>
        </w:numPr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Графа 7 меньше или равна графе 6</w:t>
      </w:r>
    </w:p>
    <w:p w:rsidR="001261CE" w:rsidRPr="009B1148" w:rsidRDefault="001261CE" w:rsidP="009B1148">
      <w:pPr>
        <w:numPr>
          <w:ilvl w:val="0"/>
          <w:numId w:val="11"/>
        </w:numPr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Графа 7 меньше или равна графе 4</w:t>
      </w:r>
    </w:p>
    <w:p w:rsidR="001261CE" w:rsidRPr="009B1148" w:rsidRDefault="001261CE" w:rsidP="009B1148">
      <w:pPr>
        <w:numPr>
          <w:ilvl w:val="0"/>
          <w:numId w:val="11"/>
        </w:numPr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Графа 7 равна «0», если графа 4 равна «0»</w:t>
      </w:r>
    </w:p>
    <w:p w:rsidR="001261CE" w:rsidRPr="009B1148" w:rsidRDefault="001261CE" w:rsidP="009B1148">
      <w:pPr>
        <w:numPr>
          <w:ilvl w:val="0"/>
          <w:numId w:val="11"/>
        </w:numPr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Графа 7 по строкам с 1 по 8 включительно </w:t>
      </w:r>
      <w:r w:rsidRPr="009B1148">
        <w:rPr>
          <w:bCs/>
          <w:sz w:val="28"/>
          <w:szCs w:val="28"/>
          <w:u w:val="single"/>
        </w:rPr>
        <w:t>не заполняется</w:t>
      </w:r>
    </w:p>
    <w:p w:rsidR="001261CE" w:rsidRPr="009B1148" w:rsidRDefault="001261CE" w:rsidP="009B1148">
      <w:pPr>
        <w:ind w:left="360" w:firstLine="348"/>
        <w:jc w:val="both"/>
        <w:rPr>
          <w:sz w:val="28"/>
          <w:szCs w:val="28"/>
        </w:rPr>
      </w:pPr>
    </w:p>
    <w:p w:rsidR="001261CE" w:rsidRPr="009B1148" w:rsidRDefault="001261CE" w:rsidP="009B1148">
      <w:pPr>
        <w:ind w:left="360" w:firstLine="34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СТРОГО обязательна сверка оборудования таблицы 5118 с оборудованием ФРМО. 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b/>
          <w:bCs/>
          <w:sz w:val="28"/>
          <w:szCs w:val="28"/>
        </w:rPr>
        <w:t>Вложение  о</w:t>
      </w:r>
      <w:proofErr w:type="gramEnd"/>
      <w:r w:rsidRPr="009B1148">
        <w:rPr>
          <w:b/>
          <w:bCs/>
          <w:sz w:val="28"/>
          <w:szCs w:val="28"/>
        </w:rPr>
        <w:t xml:space="preserve"> сверке оборудования из ФРМО  (с итогами), скомпонованного под перечень оборудования строк  таблицы 5118,  прикреплять к годовой  форме  30-4 на свод  ЮР. лица</w:t>
      </w:r>
    </w:p>
    <w:p w:rsidR="001261CE" w:rsidRPr="009B1148" w:rsidRDefault="001261CE" w:rsidP="009B1148">
      <w:pPr>
        <w:ind w:left="360" w:firstLine="348"/>
        <w:jc w:val="both"/>
        <w:rPr>
          <w:sz w:val="28"/>
          <w:szCs w:val="28"/>
        </w:rPr>
      </w:pP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Обеспечить достоверность сверки с данными по оборудованию в </w:t>
      </w:r>
      <w:proofErr w:type="spellStart"/>
      <w:r w:rsidRPr="009B1148">
        <w:rPr>
          <w:sz w:val="28"/>
          <w:szCs w:val="28"/>
        </w:rPr>
        <w:t>табл</w:t>
      </w:r>
      <w:proofErr w:type="spellEnd"/>
      <w:r w:rsidRPr="009B1148">
        <w:rPr>
          <w:sz w:val="28"/>
          <w:szCs w:val="28"/>
        </w:rPr>
        <w:t xml:space="preserve"> 5118 с оборудованием ФРМО по всем позициям.</w:t>
      </w:r>
    </w:p>
    <w:p w:rsidR="009A1BB2" w:rsidRPr="009B1148" w:rsidRDefault="009A1BB2" w:rsidP="009B1148">
      <w:pPr>
        <w:ind w:left="360"/>
        <w:jc w:val="both"/>
        <w:rPr>
          <w:b/>
          <w:sz w:val="28"/>
          <w:szCs w:val="28"/>
        </w:rPr>
      </w:pPr>
    </w:p>
    <w:p w:rsidR="001261CE" w:rsidRPr="009B1148" w:rsidRDefault="009A1BB2" w:rsidP="009B1148">
      <w:pPr>
        <w:ind w:left="360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    </w:t>
      </w:r>
      <w:r w:rsidR="001261CE" w:rsidRPr="009B1148">
        <w:rPr>
          <w:b/>
          <w:sz w:val="28"/>
          <w:szCs w:val="28"/>
        </w:rPr>
        <w:t xml:space="preserve">Таблица 5119 </w:t>
      </w:r>
    </w:p>
    <w:p w:rsidR="001261CE" w:rsidRPr="009B1148" w:rsidRDefault="001261CE" w:rsidP="009B1148">
      <w:pPr>
        <w:ind w:left="360"/>
        <w:jc w:val="both"/>
        <w:rPr>
          <w:sz w:val="28"/>
          <w:szCs w:val="28"/>
        </w:rPr>
      </w:pPr>
    </w:p>
    <w:p w:rsidR="001261CE" w:rsidRPr="009B1148" w:rsidRDefault="001261CE" w:rsidP="009B1148">
      <w:pPr>
        <w:ind w:firstLine="360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</w:t>
      </w:r>
      <w:r w:rsidR="009A1BB2" w:rsidRPr="009B1148">
        <w:rPr>
          <w:sz w:val="28"/>
          <w:szCs w:val="28"/>
        </w:rPr>
        <w:t xml:space="preserve">    </w:t>
      </w:r>
      <w:r w:rsidRPr="009B1148">
        <w:rPr>
          <w:sz w:val="28"/>
          <w:szCs w:val="28"/>
        </w:rPr>
        <w:t xml:space="preserve">Предоставляются сведения о числе выполненных </w:t>
      </w:r>
      <w:proofErr w:type="spellStart"/>
      <w:r w:rsidRPr="009B1148">
        <w:rPr>
          <w:sz w:val="28"/>
          <w:szCs w:val="28"/>
        </w:rPr>
        <w:t>магнитго</w:t>
      </w:r>
      <w:proofErr w:type="spellEnd"/>
      <w:r w:rsidRPr="009B1148">
        <w:rPr>
          <w:sz w:val="28"/>
          <w:szCs w:val="28"/>
        </w:rPr>
        <w:t>-резонансных томографий.</w:t>
      </w:r>
    </w:p>
    <w:p w:rsidR="001261CE" w:rsidRPr="009B1148" w:rsidRDefault="001261CE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Графа </w:t>
      </w:r>
      <w:proofErr w:type="gramStart"/>
      <w:r w:rsidRPr="009B1148">
        <w:rPr>
          <w:sz w:val="28"/>
          <w:szCs w:val="28"/>
        </w:rPr>
        <w:t>3  больше</w:t>
      </w:r>
      <w:proofErr w:type="gramEnd"/>
      <w:r w:rsidRPr="009B1148">
        <w:rPr>
          <w:sz w:val="28"/>
          <w:szCs w:val="28"/>
        </w:rPr>
        <w:t xml:space="preserve">  суммы  граф 5+ 6 за счет исследований, выполненных пациентам, получавших медицинскую помощь в стационарных условиях.</w:t>
      </w:r>
    </w:p>
    <w:p w:rsidR="001261CE" w:rsidRPr="009B1148" w:rsidRDefault="001261CE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В таблицу добавлена новая региональная графа 7 «справочное оборудование», для переноса </w:t>
      </w:r>
      <w:proofErr w:type="gramStart"/>
      <w:r w:rsidRPr="009B1148">
        <w:rPr>
          <w:sz w:val="28"/>
          <w:szCs w:val="28"/>
        </w:rPr>
        <w:t>данных  в</w:t>
      </w:r>
      <w:proofErr w:type="gramEnd"/>
      <w:r w:rsidRPr="009B1148">
        <w:rPr>
          <w:sz w:val="28"/>
          <w:szCs w:val="28"/>
        </w:rPr>
        <w:t>1 строку таблицы «Выполнено МРТ»:</w:t>
      </w:r>
    </w:p>
    <w:p w:rsidR="001261CE" w:rsidRPr="009B1148" w:rsidRDefault="001261CE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перенос данных из ф. 30_4 таб. 5117 стр. 16 графа 3(</w:t>
      </w:r>
      <w:proofErr w:type="spellStart"/>
      <w:r w:rsidRPr="009B1148">
        <w:rPr>
          <w:sz w:val="28"/>
          <w:szCs w:val="28"/>
        </w:rPr>
        <w:t>нумер</w:t>
      </w:r>
      <w:proofErr w:type="spellEnd"/>
      <w:r w:rsidRPr="009B1148">
        <w:rPr>
          <w:sz w:val="28"/>
          <w:szCs w:val="28"/>
        </w:rPr>
        <w:t xml:space="preserve">. строк по </w:t>
      </w:r>
      <w:proofErr w:type="spellStart"/>
      <w:r w:rsidRPr="009B1148">
        <w:rPr>
          <w:sz w:val="28"/>
          <w:szCs w:val="28"/>
        </w:rPr>
        <w:t>экр</w:t>
      </w:r>
      <w:proofErr w:type="spellEnd"/>
      <w:r w:rsidRPr="009B1148">
        <w:rPr>
          <w:sz w:val="28"/>
          <w:szCs w:val="28"/>
        </w:rPr>
        <w:t xml:space="preserve"> и </w:t>
      </w:r>
      <w:proofErr w:type="spellStart"/>
      <w:r w:rsidRPr="009B1148">
        <w:rPr>
          <w:sz w:val="28"/>
          <w:szCs w:val="28"/>
        </w:rPr>
        <w:t>печат</w:t>
      </w:r>
      <w:proofErr w:type="spellEnd"/>
      <w:r w:rsidRPr="009B1148">
        <w:rPr>
          <w:sz w:val="28"/>
          <w:szCs w:val="28"/>
        </w:rPr>
        <w:t xml:space="preserve"> форме)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 должна быть равна сумме строк со 2 по 12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8&gt;/= сумме стр.8,1+8,2+8,3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Строку 12 «прочих органов и систем» необходимо расшифровать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sz w:val="28"/>
          <w:szCs w:val="28"/>
        </w:rPr>
        <w:t>Строка  12</w:t>
      </w:r>
      <w:proofErr w:type="gramEnd"/>
      <w:r w:rsidRPr="009B1148">
        <w:rPr>
          <w:sz w:val="28"/>
          <w:szCs w:val="28"/>
        </w:rPr>
        <w:t xml:space="preserve"> без ручного ввода, и равна сумме строк её расшифровывающих, по всем графам; </w:t>
      </w:r>
      <w:r w:rsidRPr="009B1148">
        <w:rPr>
          <w:sz w:val="28"/>
          <w:szCs w:val="28"/>
          <w:u w:val="single"/>
        </w:rPr>
        <w:t xml:space="preserve">добавлены  строки регионального значения с перечнем </w:t>
      </w:r>
      <w:r w:rsidRPr="009B1148">
        <w:rPr>
          <w:sz w:val="28"/>
          <w:szCs w:val="28"/>
        </w:rPr>
        <w:t>«прочих органов и систем»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Таблица 5120</w:t>
      </w:r>
      <w:r w:rsidRPr="009B1148">
        <w:rPr>
          <w:sz w:val="28"/>
          <w:szCs w:val="28"/>
        </w:rPr>
        <w:t xml:space="preserve">: 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Деятельность лаборатории радиоизотопной диагностики  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Региональные </w:t>
      </w:r>
      <w:proofErr w:type="gramStart"/>
      <w:r w:rsidRPr="009B1148">
        <w:rPr>
          <w:sz w:val="28"/>
          <w:szCs w:val="28"/>
        </w:rPr>
        <w:t>графы  с</w:t>
      </w:r>
      <w:proofErr w:type="gramEnd"/>
      <w:r w:rsidRPr="009B1148">
        <w:rPr>
          <w:sz w:val="28"/>
          <w:szCs w:val="28"/>
        </w:rPr>
        <w:t xml:space="preserve"> 4 по 8  </w:t>
      </w:r>
    </w:p>
    <w:p w:rsidR="001261CE" w:rsidRPr="009B1148" w:rsidRDefault="001261CE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 = 1.1+1.2+1.3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Стр.1.3 равна сумме строк ее составляющих с 1.3.1 по 1.3.19 (строго)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Прочие по строке 1.3.19, строка без ручного ввода, в неё переносятся данные из расшифровывающей строки 1.3.19.1- </w:t>
      </w:r>
      <w:proofErr w:type="spellStart"/>
      <w:r w:rsidRPr="009B1148">
        <w:rPr>
          <w:sz w:val="28"/>
          <w:szCs w:val="28"/>
        </w:rPr>
        <w:t>радиоиммулогические</w:t>
      </w:r>
      <w:proofErr w:type="spellEnd"/>
      <w:r w:rsidRPr="009B1148">
        <w:rPr>
          <w:sz w:val="28"/>
          <w:szCs w:val="28"/>
        </w:rPr>
        <w:t xml:space="preserve"> исследования </w:t>
      </w:r>
      <w:proofErr w:type="spellStart"/>
      <w:r w:rsidRPr="009B1148">
        <w:rPr>
          <w:sz w:val="28"/>
          <w:szCs w:val="28"/>
        </w:rPr>
        <w:t>in</w:t>
      </w:r>
      <w:proofErr w:type="spellEnd"/>
      <w:r w:rsidRPr="009B1148">
        <w:rPr>
          <w:sz w:val="28"/>
          <w:szCs w:val="28"/>
        </w:rPr>
        <w:t xml:space="preserve"> </w:t>
      </w:r>
      <w:proofErr w:type="spellStart"/>
      <w:r w:rsidRPr="009B1148">
        <w:rPr>
          <w:sz w:val="28"/>
          <w:szCs w:val="28"/>
        </w:rPr>
        <w:t>vitro</w:t>
      </w:r>
      <w:proofErr w:type="spellEnd"/>
      <w:r w:rsidRPr="009B1148">
        <w:rPr>
          <w:sz w:val="28"/>
          <w:szCs w:val="28"/>
        </w:rPr>
        <w:t>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</w:t>
      </w:r>
      <w:proofErr w:type="gramStart"/>
      <w:r w:rsidRPr="009B1148">
        <w:rPr>
          <w:sz w:val="28"/>
          <w:szCs w:val="28"/>
        </w:rPr>
        <w:t>Строка  2</w:t>
      </w:r>
      <w:proofErr w:type="gramEnd"/>
      <w:r w:rsidRPr="009B1148">
        <w:rPr>
          <w:sz w:val="28"/>
          <w:szCs w:val="28"/>
        </w:rPr>
        <w:t xml:space="preserve"> = сумме строк с 2.1 по 2.9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3= строке 4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</w:t>
      </w:r>
      <w:proofErr w:type="gramStart"/>
      <w:r w:rsidRPr="009B1148">
        <w:rPr>
          <w:sz w:val="28"/>
          <w:szCs w:val="28"/>
        </w:rPr>
        <w:t>Строка  4</w:t>
      </w:r>
      <w:proofErr w:type="gramEnd"/>
      <w:r w:rsidRPr="009B1148">
        <w:rPr>
          <w:sz w:val="28"/>
          <w:szCs w:val="28"/>
        </w:rPr>
        <w:t xml:space="preserve"> =4.1+4.2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sz w:val="28"/>
          <w:szCs w:val="28"/>
        </w:rPr>
        <w:t>Строка  4.2</w:t>
      </w:r>
      <w:proofErr w:type="gramEnd"/>
      <w:r w:rsidRPr="009B1148">
        <w:rPr>
          <w:sz w:val="28"/>
          <w:szCs w:val="28"/>
        </w:rPr>
        <w:t xml:space="preserve"> «прочие»  без ручного ввода, и равна сумме строк её расшифровывающих, по всем графам: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3 региональные строки. (без </w:t>
      </w:r>
      <w:proofErr w:type="gramStart"/>
      <w:r w:rsidRPr="009B1148">
        <w:rPr>
          <w:sz w:val="28"/>
          <w:szCs w:val="28"/>
        </w:rPr>
        <w:t>перечня  прочих</w:t>
      </w:r>
      <w:proofErr w:type="gramEnd"/>
      <w:r w:rsidRPr="009B1148">
        <w:rPr>
          <w:sz w:val="28"/>
          <w:szCs w:val="28"/>
        </w:rPr>
        <w:t xml:space="preserve"> исследований, потому, что таковые не проводились) 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5121 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Гр.1&gt;/=гр.</w:t>
      </w:r>
      <w:proofErr w:type="gramStart"/>
      <w:r w:rsidRPr="009B1148">
        <w:rPr>
          <w:b/>
          <w:sz w:val="28"/>
          <w:szCs w:val="28"/>
        </w:rPr>
        <w:t>5;  гр</w:t>
      </w:r>
      <w:proofErr w:type="gramEnd"/>
      <w:r w:rsidRPr="009B1148">
        <w:rPr>
          <w:b/>
          <w:sz w:val="28"/>
          <w:szCs w:val="28"/>
        </w:rPr>
        <w:t>2&gt;/=гр.6;  гр.3&gt;/=гр.7; гр.4&gt;/=гр.8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5122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Таблица 5122 гр.2 сравнить с таблицей 5121 гр.5 разницу пояснить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 гр.2 табл.5122 равна табл.5121 стр.1 гр.1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 гр.3 табл.5122 переносятся данные из табл.4201 стр.1 гр.3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Таблица 5122 стр.1 гр.1 равна табл.5120 стр.1 гр.3+ стр.2 гр.3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5124</w:t>
      </w:r>
      <w:r w:rsidRPr="009B1148">
        <w:rPr>
          <w:sz w:val="28"/>
          <w:szCs w:val="28"/>
        </w:rPr>
        <w:t xml:space="preserve"> заполняется при наличии в структуре учреждения дистанционно-диагностического кабинета (по данным отчета за 2019 год в Ростовской </w:t>
      </w:r>
      <w:proofErr w:type="gramStart"/>
      <w:r w:rsidRPr="009B1148">
        <w:rPr>
          <w:sz w:val="28"/>
          <w:szCs w:val="28"/>
        </w:rPr>
        <w:t>области  ни</w:t>
      </w:r>
      <w:proofErr w:type="gramEnd"/>
      <w:r w:rsidRPr="009B1148">
        <w:rPr>
          <w:sz w:val="28"/>
          <w:szCs w:val="28"/>
        </w:rPr>
        <w:t xml:space="preserve"> в одном из ЛПУ в структуре </w:t>
      </w:r>
      <w:r w:rsidRPr="009B1148">
        <w:rPr>
          <w:b/>
          <w:sz w:val="28"/>
          <w:szCs w:val="28"/>
        </w:rPr>
        <w:t>нет</w:t>
      </w:r>
      <w:r w:rsidRPr="009B1148">
        <w:rPr>
          <w:sz w:val="28"/>
          <w:szCs w:val="28"/>
        </w:rPr>
        <w:t xml:space="preserve">). </w:t>
      </w:r>
      <w:r w:rsidRPr="009B1148">
        <w:rPr>
          <w:b/>
          <w:sz w:val="28"/>
          <w:szCs w:val="28"/>
        </w:rPr>
        <w:t>Таблица 5124, гр.3 закрещена (Х)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5125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 таблицу добавлено: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- региональная строка</w:t>
      </w:r>
      <w:r w:rsidRPr="009B1148">
        <w:rPr>
          <w:sz w:val="28"/>
          <w:szCs w:val="28"/>
        </w:rPr>
        <w:t xml:space="preserve"> – «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оборудование» для переноса в неё данных по графам: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3_ Всего, перенос данных из ф. 30_4 таб. 5126 графа 3 стр.17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4_эзофагогастродуоденоскопий, перенос данных из ф. 30_4 таб. 5126 графа 3 стр.1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5_</w:t>
      </w:r>
      <w:r w:rsidRPr="009B1148">
        <w:t xml:space="preserve"> </w:t>
      </w:r>
      <w:proofErr w:type="spellStart"/>
      <w:r w:rsidRPr="009B1148">
        <w:rPr>
          <w:sz w:val="28"/>
          <w:szCs w:val="28"/>
        </w:rPr>
        <w:t>колоноскопий</w:t>
      </w:r>
      <w:proofErr w:type="spellEnd"/>
      <w:r w:rsidRPr="009B1148">
        <w:rPr>
          <w:sz w:val="28"/>
          <w:szCs w:val="28"/>
        </w:rPr>
        <w:t>, перенос данных из ф. 30_4 таб. 5126 графа 3 стр. 2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-графа 6_</w:t>
      </w:r>
      <w:r w:rsidRPr="009B1148">
        <w:t xml:space="preserve"> </w:t>
      </w:r>
      <w:r w:rsidRPr="009B1148">
        <w:rPr>
          <w:sz w:val="28"/>
          <w:szCs w:val="28"/>
        </w:rPr>
        <w:t>бронхоскопий, перенос данных из ф. 30_4 таб. 5126 графа 3стр.3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7_</w:t>
      </w:r>
      <w:r w:rsidRPr="009B1148">
        <w:t xml:space="preserve"> </w:t>
      </w:r>
      <w:proofErr w:type="spellStart"/>
      <w:r w:rsidRPr="009B1148">
        <w:rPr>
          <w:sz w:val="28"/>
          <w:szCs w:val="28"/>
        </w:rPr>
        <w:t>ректосигмоидоскопий</w:t>
      </w:r>
      <w:proofErr w:type="spellEnd"/>
      <w:r w:rsidRPr="009B1148">
        <w:rPr>
          <w:sz w:val="28"/>
          <w:szCs w:val="28"/>
        </w:rPr>
        <w:t xml:space="preserve">, перенос данных из ф. 30_4 таб. 5126 графа </w:t>
      </w:r>
      <w:proofErr w:type="gramStart"/>
      <w:r w:rsidRPr="009B1148">
        <w:rPr>
          <w:sz w:val="28"/>
          <w:szCs w:val="28"/>
        </w:rPr>
        <w:t>3  стр.</w:t>
      </w:r>
      <w:proofErr w:type="gramEnd"/>
      <w:r w:rsidRPr="009B1148">
        <w:rPr>
          <w:sz w:val="28"/>
          <w:szCs w:val="28"/>
        </w:rPr>
        <w:t xml:space="preserve"> 2_3+стр.2_4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8_</w:t>
      </w:r>
      <w:r w:rsidRPr="009B1148">
        <w:t xml:space="preserve"> </w:t>
      </w:r>
      <w:proofErr w:type="spellStart"/>
      <w:r w:rsidRPr="009B1148">
        <w:rPr>
          <w:sz w:val="28"/>
          <w:szCs w:val="28"/>
        </w:rPr>
        <w:t>интестиноскопий</w:t>
      </w:r>
      <w:proofErr w:type="spellEnd"/>
      <w:r w:rsidRPr="009B1148">
        <w:rPr>
          <w:sz w:val="28"/>
          <w:szCs w:val="28"/>
        </w:rPr>
        <w:t>, перенос данных из ф. 30_4 таб. 5126 графа 3 стр.1_3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9_</w:t>
      </w:r>
      <w:r w:rsidRPr="009B1148">
        <w:t xml:space="preserve"> </w:t>
      </w:r>
      <w:proofErr w:type="spellStart"/>
      <w:r w:rsidRPr="009B1148">
        <w:rPr>
          <w:sz w:val="28"/>
          <w:szCs w:val="28"/>
        </w:rPr>
        <w:t>видеокапсульных</w:t>
      </w:r>
      <w:proofErr w:type="spellEnd"/>
      <w:r w:rsidRPr="009B1148">
        <w:rPr>
          <w:sz w:val="28"/>
          <w:szCs w:val="28"/>
        </w:rPr>
        <w:t xml:space="preserve"> исследований, перенос данных из ф. 30_4 таб. 5126 графа 3 стр.7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региональные </w:t>
      </w:r>
      <w:proofErr w:type="gramStart"/>
      <w:r w:rsidRPr="009B1148">
        <w:rPr>
          <w:sz w:val="28"/>
          <w:szCs w:val="28"/>
        </w:rPr>
        <w:t>графы  по</w:t>
      </w:r>
      <w:proofErr w:type="gramEnd"/>
      <w:r w:rsidRPr="009B1148">
        <w:rPr>
          <w:sz w:val="28"/>
          <w:szCs w:val="28"/>
        </w:rPr>
        <w:t xml:space="preserve"> расшифровке   графы 10_«Прочих»: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10_1_</w:t>
      </w:r>
      <w:r w:rsidRPr="009B1148">
        <w:t xml:space="preserve"> </w:t>
      </w:r>
      <w:proofErr w:type="spellStart"/>
      <w:r w:rsidRPr="009B1148">
        <w:rPr>
          <w:sz w:val="28"/>
          <w:szCs w:val="28"/>
        </w:rPr>
        <w:t>кольпоскопий</w:t>
      </w:r>
      <w:proofErr w:type="spellEnd"/>
      <w:r w:rsidRPr="009B1148">
        <w:rPr>
          <w:sz w:val="28"/>
          <w:szCs w:val="28"/>
        </w:rPr>
        <w:t>, перенос данных из ф. 30_4 таб. 5126 графа 3 стр.16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10_2_</w:t>
      </w:r>
      <w:r w:rsidRPr="009B1148">
        <w:t xml:space="preserve"> </w:t>
      </w:r>
      <w:proofErr w:type="spellStart"/>
      <w:r w:rsidRPr="009B1148">
        <w:rPr>
          <w:sz w:val="28"/>
          <w:szCs w:val="28"/>
        </w:rPr>
        <w:t>гистероскопии</w:t>
      </w:r>
      <w:proofErr w:type="spellEnd"/>
      <w:r w:rsidRPr="009B1148">
        <w:rPr>
          <w:sz w:val="28"/>
          <w:szCs w:val="28"/>
        </w:rPr>
        <w:t>, перенос данных из ф. 30_4 таб. 5126 графа 3 стр.5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графа 10_3_</w:t>
      </w:r>
      <w:r w:rsidRPr="009B1148">
        <w:t xml:space="preserve"> </w:t>
      </w:r>
      <w:r w:rsidRPr="009B1148">
        <w:rPr>
          <w:sz w:val="28"/>
          <w:szCs w:val="28"/>
        </w:rPr>
        <w:t>цистоскопии, перенос данных из ф. 30_4 таб. 5126 графа 3 стр.6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- региональная графа   11– «</w:t>
      </w:r>
      <w:proofErr w:type="spellStart"/>
      <w:r w:rsidRPr="009B1148">
        <w:rPr>
          <w:b/>
          <w:sz w:val="28"/>
          <w:szCs w:val="28"/>
        </w:rPr>
        <w:t>справочно</w:t>
      </w:r>
      <w:proofErr w:type="spellEnd"/>
      <w:r w:rsidRPr="009B1148">
        <w:rPr>
          <w:b/>
          <w:sz w:val="28"/>
          <w:szCs w:val="28"/>
        </w:rPr>
        <w:t xml:space="preserve"> - штаты» </w:t>
      </w:r>
      <w:r w:rsidRPr="009B1148">
        <w:rPr>
          <w:sz w:val="28"/>
          <w:szCs w:val="28"/>
        </w:rPr>
        <w:t>для переноса в неё данных, перенос данных из ф.30_1 таб. 1100, гр.4 стр.121 (нумерация строк по экранной и печатной форме)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 </w:t>
      </w:r>
      <w:r w:rsidRPr="009B1148">
        <w:rPr>
          <w:sz w:val="28"/>
          <w:szCs w:val="28"/>
        </w:rPr>
        <w:t xml:space="preserve">таб.5125 </w:t>
      </w:r>
      <w:r w:rsidRPr="009B1148">
        <w:rPr>
          <w:b/>
          <w:sz w:val="28"/>
          <w:szCs w:val="28"/>
        </w:rPr>
        <w:t xml:space="preserve">- </w:t>
      </w:r>
      <w:r w:rsidRPr="009B1148">
        <w:rPr>
          <w:sz w:val="28"/>
          <w:szCs w:val="28"/>
        </w:rPr>
        <w:t xml:space="preserve">строка 1 больше или равна сумме строк 2 и 3 по всем графам, за счет исследований, </w:t>
      </w:r>
      <w:proofErr w:type="gramStart"/>
      <w:r w:rsidRPr="009B1148">
        <w:rPr>
          <w:sz w:val="28"/>
          <w:szCs w:val="28"/>
        </w:rPr>
        <w:t>проведенных  в</w:t>
      </w:r>
      <w:proofErr w:type="gramEnd"/>
      <w:r w:rsidRPr="009B1148">
        <w:rPr>
          <w:sz w:val="28"/>
          <w:szCs w:val="28"/>
        </w:rPr>
        <w:t xml:space="preserve"> стационарных условиях;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строка 8 равна или больше сумме строк 9 и 10 по всем графам (за счет стационара).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proofErr w:type="gramStart"/>
      <w:r w:rsidRPr="009B1148">
        <w:rPr>
          <w:bCs/>
          <w:sz w:val="28"/>
          <w:szCs w:val="28"/>
        </w:rPr>
        <w:t>Строка  16.1</w:t>
      </w:r>
      <w:proofErr w:type="gramEnd"/>
      <w:r w:rsidRPr="009B1148">
        <w:rPr>
          <w:bCs/>
          <w:sz w:val="28"/>
          <w:szCs w:val="28"/>
        </w:rPr>
        <w:t xml:space="preserve"> = стр.16 по всем графам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1148">
        <w:rPr>
          <w:sz w:val="28"/>
          <w:szCs w:val="28"/>
        </w:rPr>
        <w:t xml:space="preserve">Графа 10 «прочие» расшифровать, к ним относятся </w:t>
      </w:r>
      <w:proofErr w:type="spellStart"/>
      <w:r w:rsidRPr="009B1148">
        <w:rPr>
          <w:rFonts w:eastAsiaTheme="minorHAnsi"/>
          <w:sz w:val="28"/>
          <w:szCs w:val="28"/>
          <w:lang w:eastAsia="en-US"/>
        </w:rPr>
        <w:t>кольпоскопий</w:t>
      </w:r>
      <w:proofErr w:type="spellEnd"/>
      <w:r w:rsidRPr="009B114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1148">
        <w:rPr>
          <w:rFonts w:eastAsiaTheme="minorHAnsi"/>
          <w:sz w:val="28"/>
          <w:szCs w:val="28"/>
          <w:lang w:eastAsia="en-US"/>
        </w:rPr>
        <w:t>гистероскопии</w:t>
      </w:r>
      <w:proofErr w:type="spellEnd"/>
      <w:r w:rsidRPr="009B1148">
        <w:rPr>
          <w:rFonts w:eastAsiaTheme="minorHAnsi"/>
          <w:sz w:val="28"/>
          <w:szCs w:val="28"/>
          <w:lang w:eastAsia="en-US"/>
        </w:rPr>
        <w:t xml:space="preserve">, цистоскопии, </w:t>
      </w:r>
      <w:proofErr w:type="spellStart"/>
      <w:r w:rsidRPr="009B1148">
        <w:rPr>
          <w:rFonts w:eastAsiaTheme="minorHAnsi"/>
          <w:sz w:val="28"/>
          <w:szCs w:val="28"/>
          <w:lang w:eastAsia="en-US"/>
        </w:rPr>
        <w:t>везикоскопий</w:t>
      </w:r>
      <w:proofErr w:type="spellEnd"/>
      <w:r w:rsidRPr="009B114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1148">
        <w:rPr>
          <w:rFonts w:eastAsiaTheme="minorHAnsi"/>
          <w:sz w:val="28"/>
          <w:szCs w:val="28"/>
          <w:lang w:eastAsia="en-US"/>
        </w:rPr>
        <w:t>амниоскопий</w:t>
      </w:r>
      <w:proofErr w:type="spellEnd"/>
      <w:r w:rsidRPr="009B114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1148">
        <w:rPr>
          <w:rFonts w:eastAsiaTheme="minorHAnsi"/>
          <w:sz w:val="28"/>
          <w:szCs w:val="28"/>
          <w:lang w:eastAsia="en-US"/>
        </w:rPr>
        <w:t>риноэндоскопия</w:t>
      </w:r>
      <w:proofErr w:type="spellEnd"/>
      <w:r w:rsidRPr="009B1148">
        <w:rPr>
          <w:rFonts w:eastAsiaTheme="minorHAnsi"/>
          <w:sz w:val="28"/>
          <w:szCs w:val="28"/>
          <w:lang w:eastAsia="en-US"/>
        </w:rPr>
        <w:t xml:space="preserve"> носоглотки, </w:t>
      </w:r>
      <w:proofErr w:type="spellStart"/>
      <w:r w:rsidRPr="009B1148">
        <w:rPr>
          <w:rFonts w:eastAsiaTheme="minorHAnsi"/>
          <w:sz w:val="28"/>
          <w:szCs w:val="28"/>
          <w:lang w:eastAsia="en-US"/>
        </w:rPr>
        <w:t>артроскопия</w:t>
      </w:r>
      <w:proofErr w:type="spellEnd"/>
      <w:r w:rsidRPr="009B1148">
        <w:rPr>
          <w:rFonts w:eastAsiaTheme="minorHAnsi"/>
          <w:sz w:val="28"/>
          <w:szCs w:val="28"/>
          <w:lang w:eastAsia="en-US"/>
        </w:rPr>
        <w:t>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B1148">
        <w:rPr>
          <w:rFonts w:eastAsiaTheme="minorHAnsi"/>
          <w:sz w:val="28"/>
          <w:szCs w:val="28"/>
          <w:lang w:eastAsia="en-US"/>
        </w:rPr>
        <w:t>Графа</w:t>
      </w:r>
      <w:r w:rsidRPr="009B1148">
        <w:rPr>
          <w:sz w:val="28"/>
          <w:szCs w:val="28"/>
        </w:rPr>
        <w:t xml:space="preserve">  10</w:t>
      </w:r>
      <w:proofErr w:type="gramEnd"/>
      <w:r w:rsidRPr="009B1148">
        <w:rPr>
          <w:sz w:val="28"/>
          <w:szCs w:val="28"/>
        </w:rPr>
        <w:t xml:space="preserve"> без ручного ввода, и равна сумме граф её расшифровывающих, по всем строкам; </w:t>
      </w:r>
      <w:r w:rsidRPr="009B1148">
        <w:rPr>
          <w:sz w:val="28"/>
          <w:szCs w:val="28"/>
          <w:u w:val="single"/>
        </w:rPr>
        <w:t xml:space="preserve">добавлены  графы  регионального значения с перечнем </w:t>
      </w:r>
      <w:r w:rsidRPr="009B1148">
        <w:rPr>
          <w:sz w:val="28"/>
          <w:szCs w:val="28"/>
        </w:rPr>
        <w:t>«прочих»,  графы с 10_ по 10_7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Данные таб.5125 графы с 4 по 10 должны быть согласованы с аппаратами табл.5126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5126 </w:t>
      </w:r>
      <w:r w:rsidRPr="009B1148">
        <w:rPr>
          <w:sz w:val="28"/>
          <w:szCs w:val="28"/>
        </w:rPr>
        <w:t>Сведения о наличии аппаратов и оборудования указываются по состоянию на 31.12 отчетного года.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По всем графам:</w:t>
      </w:r>
      <w:r w:rsidRPr="009B114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9B1148">
        <w:rPr>
          <w:bCs/>
          <w:sz w:val="28"/>
          <w:szCs w:val="28"/>
        </w:rPr>
        <w:t>Стр.1&gt;/=</w:t>
      </w:r>
      <w:proofErr w:type="gramStart"/>
      <w:r w:rsidRPr="009B1148">
        <w:rPr>
          <w:bCs/>
          <w:sz w:val="28"/>
          <w:szCs w:val="28"/>
        </w:rPr>
        <w:t>сумме  строк</w:t>
      </w:r>
      <w:proofErr w:type="gramEnd"/>
      <w:r w:rsidRPr="009B1148">
        <w:rPr>
          <w:bCs/>
          <w:sz w:val="28"/>
          <w:szCs w:val="28"/>
        </w:rPr>
        <w:t>1.1+1.2+1.3</w:t>
      </w:r>
    </w:p>
    <w:p w:rsidR="009A1BB2" w:rsidRPr="009B1148" w:rsidRDefault="009A1BB2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Стр2&gt;/=</w:t>
      </w:r>
      <w:proofErr w:type="gramStart"/>
      <w:r w:rsidRPr="009B1148">
        <w:rPr>
          <w:bCs/>
          <w:sz w:val="28"/>
          <w:szCs w:val="28"/>
        </w:rPr>
        <w:t>сумме  строк</w:t>
      </w:r>
      <w:proofErr w:type="gramEnd"/>
      <w:r w:rsidRPr="009B1148">
        <w:rPr>
          <w:bCs/>
          <w:sz w:val="28"/>
          <w:szCs w:val="28"/>
        </w:rPr>
        <w:t>2.1+2.2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При наличии данных в ячейке строки 5_ «</w:t>
      </w:r>
      <w:proofErr w:type="spellStart"/>
      <w:proofErr w:type="gramStart"/>
      <w:r w:rsidRPr="009B1148">
        <w:rPr>
          <w:bCs/>
          <w:sz w:val="28"/>
          <w:szCs w:val="28"/>
        </w:rPr>
        <w:t>гистероскопы</w:t>
      </w:r>
      <w:proofErr w:type="spellEnd"/>
      <w:r w:rsidRPr="009B1148">
        <w:rPr>
          <w:bCs/>
          <w:sz w:val="28"/>
          <w:szCs w:val="28"/>
        </w:rPr>
        <w:t>»  графы</w:t>
      </w:r>
      <w:proofErr w:type="gramEnd"/>
      <w:r w:rsidRPr="009B1148">
        <w:rPr>
          <w:bCs/>
          <w:sz w:val="28"/>
          <w:szCs w:val="28"/>
        </w:rPr>
        <w:t xml:space="preserve"> 4_</w:t>
      </w:r>
      <w:r w:rsidRPr="009B1148">
        <w:t xml:space="preserve"> «</w:t>
      </w:r>
      <w:r w:rsidRPr="009B1148">
        <w:rPr>
          <w:bCs/>
          <w:sz w:val="28"/>
          <w:szCs w:val="28"/>
        </w:rPr>
        <w:t>в подразделениях, оказывающих медицинскую помощь в амбулаторных условиях» необходимо предоставить пояснения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Ячейка строки 10 в графе 4 не заполняется </w:t>
      </w:r>
      <w:proofErr w:type="gramStart"/>
      <w:r w:rsidRPr="009B1148">
        <w:rPr>
          <w:bCs/>
          <w:sz w:val="28"/>
          <w:szCs w:val="28"/>
        </w:rPr>
        <w:t>( Нет</w:t>
      </w:r>
      <w:proofErr w:type="gramEnd"/>
      <w:r w:rsidRPr="009B1148">
        <w:rPr>
          <w:bCs/>
          <w:sz w:val="28"/>
          <w:szCs w:val="28"/>
        </w:rPr>
        <w:t xml:space="preserve"> использования электрохирургических блоков в амбулаторных условиях)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графе 9 </w:t>
      </w:r>
      <w:proofErr w:type="gramStart"/>
      <w:r w:rsidRPr="009B1148">
        <w:rPr>
          <w:sz w:val="28"/>
          <w:szCs w:val="28"/>
        </w:rPr>
        <w:t>отражается  наличие</w:t>
      </w:r>
      <w:proofErr w:type="gramEnd"/>
      <w:r w:rsidRPr="009B1148">
        <w:rPr>
          <w:sz w:val="28"/>
          <w:szCs w:val="28"/>
        </w:rPr>
        <w:t xml:space="preserve"> аппаратов и оборудования в подразделениях, оказывающих медицинскую помощь в амбулаторных условиях из графы 8  (графа 8 аппараты и оборудования со сроком  эксплуатации свыше 7 лет).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Графа 3 равна сумме граф 6+7+8 по всем строкам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Графы 4 и 5 (каждая отдельно) меньше или равны графе 3 по всем строкам.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Графа 9 меньше гр.4</w:t>
      </w:r>
    </w:p>
    <w:p w:rsidR="009A1BB2" w:rsidRPr="009B1148" w:rsidRDefault="009A1BB2" w:rsidP="009B1148">
      <w:pPr>
        <w:ind w:firstLine="708"/>
        <w:rPr>
          <w:sz w:val="28"/>
          <w:szCs w:val="28"/>
        </w:rPr>
      </w:pPr>
      <w:r w:rsidRPr="009B1148">
        <w:rPr>
          <w:bCs/>
          <w:sz w:val="28"/>
          <w:szCs w:val="28"/>
        </w:rPr>
        <w:t>По всем графам Стр.17</w:t>
      </w:r>
      <w:r w:rsidRPr="009B1148">
        <w:rPr>
          <w:b/>
          <w:bCs/>
          <w:sz w:val="28"/>
          <w:szCs w:val="28"/>
        </w:rPr>
        <w:t xml:space="preserve"> </w:t>
      </w:r>
      <w:proofErr w:type="gramStart"/>
      <w:r w:rsidRPr="009B1148">
        <w:rPr>
          <w:b/>
          <w:bCs/>
          <w:sz w:val="28"/>
          <w:szCs w:val="28"/>
        </w:rPr>
        <w:t>_« Число</w:t>
      </w:r>
      <w:proofErr w:type="gramEnd"/>
      <w:r w:rsidRPr="009B1148">
        <w:rPr>
          <w:b/>
          <w:bCs/>
          <w:sz w:val="28"/>
          <w:szCs w:val="28"/>
        </w:rPr>
        <w:t xml:space="preserve"> эндоскопических аппаратов –всего» = </w:t>
      </w:r>
      <w:r w:rsidRPr="009B1148">
        <w:rPr>
          <w:bCs/>
          <w:sz w:val="28"/>
          <w:szCs w:val="28"/>
        </w:rPr>
        <w:t>стр.1+стр.2+стр.3+стр.4+стр.5+стр.6+стр.7+стр.15+стр.16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</w:p>
    <w:p w:rsidR="009A1BB2" w:rsidRPr="009B1148" w:rsidRDefault="009A1BB2" w:rsidP="009B1148">
      <w:pPr>
        <w:jc w:val="both"/>
        <w:rPr>
          <w:b/>
          <w:sz w:val="28"/>
          <w:szCs w:val="28"/>
        </w:rPr>
      </w:pPr>
      <w:r w:rsidRPr="009B1148">
        <w:rPr>
          <w:sz w:val="28"/>
          <w:szCs w:val="28"/>
        </w:rPr>
        <w:t xml:space="preserve">В </w:t>
      </w:r>
      <w:r w:rsidRPr="009B1148">
        <w:rPr>
          <w:b/>
          <w:sz w:val="28"/>
          <w:szCs w:val="28"/>
        </w:rPr>
        <w:t xml:space="preserve">таблице </w:t>
      </w:r>
      <w:proofErr w:type="gramStart"/>
      <w:r w:rsidRPr="009B1148">
        <w:rPr>
          <w:b/>
          <w:sz w:val="28"/>
          <w:szCs w:val="28"/>
        </w:rPr>
        <w:t>5126</w:t>
      </w:r>
      <w:r w:rsidRPr="009B1148">
        <w:rPr>
          <w:sz w:val="28"/>
          <w:szCs w:val="28"/>
        </w:rPr>
        <w:t xml:space="preserve">  отражаются</w:t>
      </w:r>
      <w:proofErr w:type="gramEnd"/>
      <w:r w:rsidRPr="009B1148">
        <w:rPr>
          <w:sz w:val="28"/>
          <w:szCs w:val="28"/>
        </w:rPr>
        <w:t xml:space="preserve"> сведения обо всей диагностической аппаратуре, вне зависимости от того, находится она на балансе медицинской организации или взята в аренду у другого учреждения, и в каком отделении используется. </w:t>
      </w:r>
      <w:r w:rsidRPr="009B1148">
        <w:rPr>
          <w:b/>
          <w:sz w:val="28"/>
          <w:szCs w:val="28"/>
        </w:rPr>
        <w:t xml:space="preserve">Вместе с тем, аппараты-эндоскопы, используемые для </w:t>
      </w:r>
      <w:proofErr w:type="gramStart"/>
      <w:r w:rsidRPr="009B1148">
        <w:rPr>
          <w:b/>
          <w:sz w:val="28"/>
          <w:szCs w:val="28"/>
        </w:rPr>
        <w:t>интубации  в</w:t>
      </w:r>
      <w:proofErr w:type="gramEnd"/>
      <w:r w:rsidRPr="009B1148">
        <w:rPr>
          <w:b/>
          <w:sz w:val="28"/>
          <w:szCs w:val="28"/>
        </w:rPr>
        <w:t xml:space="preserve"> отделении анестезиологии-реанимации, в данной таблице не показываются.</w:t>
      </w:r>
    </w:p>
    <w:p w:rsidR="009A1BB2" w:rsidRPr="009B1148" w:rsidRDefault="009A1BB2" w:rsidP="009B1148">
      <w:pPr>
        <w:jc w:val="both"/>
        <w:rPr>
          <w:b/>
          <w:sz w:val="28"/>
          <w:szCs w:val="28"/>
        </w:rPr>
      </w:pPr>
      <w:r w:rsidRPr="009B1148">
        <w:rPr>
          <w:sz w:val="28"/>
          <w:szCs w:val="28"/>
        </w:rPr>
        <w:tab/>
        <w:t xml:space="preserve">Под эндоскопией понимают способ осмотра внутренних органов при помощи эндоскопов, при этом аппаратура вводится в полости через естественные пути. Лапароскопия – это оперативное вмешательство, выполняемое только в условиях операционной, поэтому </w:t>
      </w:r>
      <w:r w:rsidRPr="009B1148">
        <w:rPr>
          <w:b/>
          <w:sz w:val="28"/>
          <w:szCs w:val="28"/>
        </w:rPr>
        <w:t xml:space="preserve">в таблице 5125 </w:t>
      </w:r>
      <w:proofErr w:type="spellStart"/>
      <w:r w:rsidRPr="009B1148">
        <w:rPr>
          <w:b/>
          <w:sz w:val="28"/>
          <w:szCs w:val="28"/>
        </w:rPr>
        <w:t>лапароскопические</w:t>
      </w:r>
      <w:proofErr w:type="spellEnd"/>
      <w:r w:rsidRPr="009B1148">
        <w:rPr>
          <w:b/>
          <w:sz w:val="28"/>
          <w:szCs w:val="28"/>
        </w:rPr>
        <w:t xml:space="preserve"> операции не показываются, а в таблице 5126 – не показываются </w:t>
      </w:r>
      <w:proofErr w:type="spellStart"/>
      <w:r w:rsidRPr="009B1148">
        <w:rPr>
          <w:b/>
          <w:sz w:val="28"/>
          <w:szCs w:val="28"/>
        </w:rPr>
        <w:t>лапароскопические</w:t>
      </w:r>
      <w:proofErr w:type="spellEnd"/>
      <w:r w:rsidRPr="009B1148">
        <w:rPr>
          <w:b/>
          <w:sz w:val="28"/>
          <w:szCs w:val="28"/>
        </w:rPr>
        <w:t xml:space="preserve"> стойки.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Наличие данных по графе 4 в стр.4 необходимо пояснить.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  <w:u w:val="single"/>
        </w:rPr>
        <w:t xml:space="preserve">СТРОГО обязательна сверка оборудования </w:t>
      </w:r>
      <w:proofErr w:type="gramStart"/>
      <w:r w:rsidRPr="009B1148">
        <w:rPr>
          <w:b/>
          <w:bCs/>
          <w:sz w:val="28"/>
          <w:szCs w:val="28"/>
          <w:u w:val="single"/>
        </w:rPr>
        <w:t>таблицы  5126</w:t>
      </w:r>
      <w:proofErr w:type="gramEnd"/>
      <w:r w:rsidRPr="009B1148">
        <w:rPr>
          <w:b/>
          <w:bCs/>
          <w:sz w:val="28"/>
          <w:szCs w:val="28"/>
          <w:u w:val="single"/>
        </w:rPr>
        <w:t xml:space="preserve">  с оборудованием ФРМО.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     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       </w:t>
      </w:r>
      <w:proofErr w:type="gramStart"/>
      <w:r w:rsidRPr="009B1148">
        <w:rPr>
          <w:b/>
          <w:bCs/>
          <w:sz w:val="28"/>
          <w:szCs w:val="28"/>
        </w:rPr>
        <w:t>Вложение  о</w:t>
      </w:r>
      <w:proofErr w:type="gramEnd"/>
      <w:r w:rsidRPr="009B1148">
        <w:rPr>
          <w:b/>
          <w:bCs/>
          <w:sz w:val="28"/>
          <w:szCs w:val="28"/>
        </w:rPr>
        <w:t xml:space="preserve"> сверке оборудования из ФРМО (с итогами), скомпонованного под перечень оборудования  строк таблицы  5126  прикреплять к годовой  форме  30-4 на свод  ЮР. лица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5300_1 </w:t>
      </w:r>
      <w:proofErr w:type="spellStart"/>
      <w:r w:rsidRPr="009B1148">
        <w:rPr>
          <w:b/>
          <w:sz w:val="28"/>
          <w:szCs w:val="28"/>
        </w:rPr>
        <w:t>новый_расчёт</w:t>
      </w:r>
      <w:proofErr w:type="spellEnd"/>
      <w:r w:rsidRPr="009B1148">
        <w:rPr>
          <w:b/>
          <w:sz w:val="28"/>
          <w:szCs w:val="28"/>
        </w:rPr>
        <w:t xml:space="preserve"> </w:t>
      </w:r>
      <w:r w:rsidRPr="009B1148">
        <w:rPr>
          <w:sz w:val="28"/>
          <w:szCs w:val="28"/>
        </w:rPr>
        <w:t>формы № 30_4 содержит в обязательном порядке отдельной строкой _ 1.11сведения о работе передвижной лаборатории (из таб.1003) при её наличии.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 равна сумме строк с 1.1. по 1.8 +1.9+1.10</w:t>
      </w:r>
      <w:r w:rsidRPr="009B1148">
        <w:rPr>
          <w:sz w:val="28"/>
          <w:szCs w:val="28"/>
        </w:rPr>
        <w:softHyphen/>
        <w:t>, в строке коррекция текста - (в том числе методом тандемной масс-</w:t>
      </w:r>
      <w:proofErr w:type="spellStart"/>
      <w:r w:rsidRPr="009B1148">
        <w:rPr>
          <w:sz w:val="28"/>
          <w:szCs w:val="28"/>
        </w:rPr>
        <w:t>спектраций</w:t>
      </w:r>
      <w:proofErr w:type="spellEnd"/>
      <w:r w:rsidRPr="009B1148">
        <w:rPr>
          <w:sz w:val="28"/>
          <w:szCs w:val="28"/>
        </w:rPr>
        <w:t>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Региональная графа 5_1</w:t>
      </w:r>
      <w:r w:rsidRPr="009B1148">
        <w:t xml:space="preserve"> </w:t>
      </w:r>
      <w:r w:rsidRPr="009B1148">
        <w:rPr>
          <w:sz w:val="28"/>
          <w:szCs w:val="28"/>
        </w:rPr>
        <w:t>в условиях круглосуточного стационара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По </w:t>
      </w:r>
      <w:proofErr w:type="gramStart"/>
      <w:r w:rsidRPr="009B1148">
        <w:rPr>
          <w:sz w:val="28"/>
          <w:szCs w:val="28"/>
        </w:rPr>
        <w:t>графе  6</w:t>
      </w:r>
      <w:proofErr w:type="gramEnd"/>
      <w:r w:rsidRPr="009B1148">
        <w:rPr>
          <w:sz w:val="28"/>
          <w:szCs w:val="28"/>
        </w:rPr>
        <w:t xml:space="preserve"> закрещены ячейки по строкам: -1.3;-1.6; -1.8; -1.9; -1.10;-1.11.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5301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Добавлено 5 новых строк: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Pr="009B1148">
        <w:t xml:space="preserve"> </w:t>
      </w:r>
      <w:r w:rsidR="00800C36" w:rsidRPr="009B1148">
        <w:t xml:space="preserve"> </w:t>
      </w:r>
      <w:r w:rsidRPr="009B1148">
        <w:rPr>
          <w:sz w:val="28"/>
          <w:szCs w:val="28"/>
        </w:rPr>
        <w:t xml:space="preserve">с окраской по </w:t>
      </w:r>
      <w:proofErr w:type="spellStart"/>
      <w:r w:rsidRPr="009B1148">
        <w:rPr>
          <w:sz w:val="28"/>
          <w:szCs w:val="28"/>
        </w:rPr>
        <w:t>Папаниколау</w:t>
      </w:r>
      <w:proofErr w:type="spellEnd"/>
      <w:r w:rsidRPr="009B1148">
        <w:rPr>
          <w:sz w:val="28"/>
          <w:szCs w:val="28"/>
        </w:rPr>
        <w:t xml:space="preserve"> (из стр. 1.3)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</w:t>
      </w:r>
      <w:r w:rsidR="00800C36" w:rsidRPr="009B1148">
        <w:rPr>
          <w:sz w:val="28"/>
          <w:szCs w:val="28"/>
        </w:rPr>
        <w:t xml:space="preserve"> </w:t>
      </w:r>
      <w:proofErr w:type="spellStart"/>
      <w:r w:rsidRPr="009B1148">
        <w:rPr>
          <w:sz w:val="28"/>
          <w:szCs w:val="28"/>
        </w:rPr>
        <w:t>гликированный</w:t>
      </w:r>
      <w:proofErr w:type="spellEnd"/>
      <w:r w:rsidRPr="009B1148">
        <w:rPr>
          <w:sz w:val="28"/>
          <w:szCs w:val="28"/>
        </w:rPr>
        <w:t xml:space="preserve"> гемоглобин (из стр.1.4)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Pr="009B1148">
        <w:t xml:space="preserve"> </w:t>
      </w:r>
      <w:r w:rsidR="00800C36" w:rsidRPr="009B1148">
        <w:t xml:space="preserve"> </w:t>
      </w:r>
      <w:r w:rsidRPr="009B1148">
        <w:rPr>
          <w:sz w:val="28"/>
          <w:szCs w:val="28"/>
        </w:rPr>
        <w:t xml:space="preserve">спинальная мышечная </w:t>
      </w:r>
      <w:proofErr w:type="spellStart"/>
      <w:r w:rsidRPr="009B1148">
        <w:rPr>
          <w:sz w:val="28"/>
          <w:szCs w:val="28"/>
        </w:rPr>
        <w:t>атрафия</w:t>
      </w:r>
      <w:proofErr w:type="spellEnd"/>
      <w:r w:rsidRPr="009B1148">
        <w:rPr>
          <w:sz w:val="28"/>
          <w:szCs w:val="28"/>
        </w:rPr>
        <w:t>- СМА (из строки 1.9)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Pr="009B1148">
        <w:t xml:space="preserve"> </w:t>
      </w:r>
      <w:r w:rsidR="00800C36" w:rsidRPr="009B1148">
        <w:t xml:space="preserve"> </w:t>
      </w:r>
      <w:r w:rsidRPr="009B1148">
        <w:rPr>
          <w:sz w:val="28"/>
          <w:szCs w:val="28"/>
        </w:rPr>
        <w:t>первичные иммунодефициты - ПИД (из строки1.9)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</w:t>
      </w:r>
      <w:r w:rsidRPr="009B1148">
        <w:t xml:space="preserve"> </w:t>
      </w:r>
      <w:r w:rsidR="00800C36" w:rsidRPr="009B1148">
        <w:t xml:space="preserve"> </w:t>
      </w:r>
      <w:r w:rsidRPr="009B1148">
        <w:rPr>
          <w:sz w:val="28"/>
          <w:szCs w:val="28"/>
        </w:rPr>
        <w:t>Расширенный неонатальный скрининг (из строки 1.10)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>Таблица 5302</w:t>
      </w:r>
      <w:r w:rsidRPr="009B1148">
        <w:rPr>
          <w:sz w:val="28"/>
          <w:szCs w:val="28"/>
        </w:rPr>
        <w:t xml:space="preserve"> содержит информацию об оснащении лабораторным </w:t>
      </w:r>
      <w:proofErr w:type="gramStart"/>
      <w:r w:rsidRPr="009B1148">
        <w:rPr>
          <w:sz w:val="28"/>
          <w:szCs w:val="28"/>
        </w:rPr>
        <w:t>оборудованием,  причем</w:t>
      </w:r>
      <w:proofErr w:type="gramEnd"/>
      <w:r w:rsidRPr="009B1148">
        <w:rPr>
          <w:sz w:val="28"/>
          <w:szCs w:val="28"/>
        </w:rPr>
        <w:t>: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графа 3 больше или равна   графе 4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ab/>
        <w:t xml:space="preserve"> графа 3 больше или равна   графе 5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графа 3 больше или равна   графе 6;</w:t>
      </w:r>
    </w:p>
    <w:p w:rsidR="009A1BB2" w:rsidRPr="009B1148" w:rsidRDefault="009A1BB2" w:rsidP="009B1148">
      <w:pPr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графа 7 - «из них со сроком эксплуатации свыше 7 лет в подразделениях, оказывающих медицинскую помощь в амбулаторных условиях» (из гр.6 - «из общего числа аппаратов и оборудования – со сроком </w:t>
      </w:r>
      <w:proofErr w:type="gramStart"/>
      <w:r w:rsidRPr="009B1148">
        <w:rPr>
          <w:b/>
          <w:sz w:val="28"/>
          <w:szCs w:val="28"/>
        </w:rPr>
        <w:t>эксплуатации  свыше</w:t>
      </w:r>
      <w:proofErr w:type="gramEnd"/>
      <w:r w:rsidRPr="009B1148">
        <w:rPr>
          <w:b/>
          <w:sz w:val="28"/>
          <w:szCs w:val="28"/>
        </w:rPr>
        <w:t xml:space="preserve"> 7 лет).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Графа 7 меньше или равна графе 6;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Графа 7 меньше или равна графе 4;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sz w:val="28"/>
          <w:szCs w:val="28"/>
        </w:rPr>
        <w:t>Графа 7 равна «0» если графе 4 равна «0»;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  <w:u w:val="single"/>
        </w:rPr>
        <w:t xml:space="preserve">СТРОГО обязательна сверка оборудования </w:t>
      </w:r>
      <w:proofErr w:type="gramStart"/>
      <w:r w:rsidRPr="009B1148">
        <w:rPr>
          <w:b/>
          <w:bCs/>
          <w:sz w:val="28"/>
          <w:szCs w:val="28"/>
          <w:u w:val="single"/>
        </w:rPr>
        <w:t>таблицы  5302</w:t>
      </w:r>
      <w:proofErr w:type="gramEnd"/>
      <w:r w:rsidRPr="009B1148">
        <w:rPr>
          <w:b/>
          <w:bCs/>
          <w:sz w:val="28"/>
          <w:szCs w:val="28"/>
          <w:u w:val="single"/>
        </w:rPr>
        <w:t xml:space="preserve"> с оборудованием ФРМО. 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      </w:t>
      </w:r>
    </w:p>
    <w:p w:rsidR="009A1BB2" w:rsidRPr="009B1148" w:rsidRDefault="009A1BB2" w:rsidP="009B1148">
      <w:pPr>
        <w:jc w:val="both"/>
        <w:rPr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        </w:t>
      </w:r>
      <w:proofErr w:type="gramStart"/>
      <w:r w:rsidRPr="009B1148">
        <w:rPr>
          <w:b/>
          <w:bCs/>
          <w:sz w:val="28"/>
          <w:szCs w:val="28"/>
        </w:rPr>
        <w:t>Вложение  о</w:t>
      </w:r>
      <w:proofErr w:type="gramEnd"/>
      <w:r w:rsidRPr="009B1148">
        <w:rPr>
          <w:b/>
          <w:bCs/>
          <w:sz w:val="28"/>
          <w:szCs w:val="28"/>
        </w:rPr>
        <w:t xml:space="preserve"> сверке оборудования из ФРМО (с итогами), скомпонованного под перечень оборудования  строк  таблицы  5302 прикреплять к годовой  форме  30-4 на свод  ЮР. лица</w:t>
      </w:r>
    </w:p>
    <w:p w:rsidR="009A1BB2" w:rsidRPr="009B1148" w:rsidRDefault="009A1BB2" w:rsidP="009B1148">
      <w:pPr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5401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В таблицу добавлено: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</w:t>
      </w:r>
      <w:proofErr w:type="gramStart"/>
      <w:r w:rsidRPr="009B1148">
        <w:rPr>
          <w:sz w:val="28"/>
          <w:szCs w:val="28"/>
        </w:rPr>
        <w:t>региональная  графа</w:t>
      </w:r>
      <w:proofErr w:type="gramEnd"/>
      <w:r w:rsidRPr="009B1148">
        <w:rPr>
          <w:sz w:val="28"/>
          <w:szCs w:val="28"/>
        </w:rPr>
        <w:t xml:space="preserve"> 5 _1 «</w:t>
      </w:r>
      <w:r w:rsidRPr="009B1148">
        <w:t xml:space="preserve"> </w:t>
      </w:r>
      <w:r w:rsidRPr="009B1148">
        <w:rPr>
          <w:sz w:val="28"/>
          <w:szCs w:val="28"/>
        </w:rPr>
        <w:t>в условиях круглосуточного стационара»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- </w:t>
      </w:r>
      <w:proofErr w:type="gramStart"/>
      <w:r w:rsidRPr="009B1148">
        <w:rPr>
          <w:sz w:val="28"/>
          <w:szCs w:val="28"/>
        </w:rPr>
        <w:t>региональная  графа</w:t>
      </w:r>
      <w:proofErr w:type="gramEnd"/>
      <w:r w:rsidRPr="009B1148">
        <w:rPr>
          <w:sz w:val="28"/>
          <w:szCs w:val="28"/>
        </w:rPr>
        <w:t xml:space="preserve"> 6  «</w:t>
      </w:r>
      <w:proofErr w:type="spellStart"/>
      <w:r w:rsidRPr="009B1148">
        <w:rPr>
          <w:sz w:val="28"/>
          <w:szCs w:val="28"/>
        </w:rPr>
        <w:t>справочно</w:t>
      </w:r>
      <w:proofErr w:type="spellEnd"/>
      <w:r w:rsidRPr="009B1148">
        <w:rPr>
          <w:sz w:val="28"/>
          <w:szCs w:val="28"/>
        </w:rPr>
        <w:t xml:space="preserve"> штаты», перенос данных из ф.30_1 таб. 1100, гр.6 стр.112 (</w:t>
      </w:r>
      <w:proofErr w:type="spellStart"/>
      <w:r w:rsidRPr="009B1148">
        <w:rPr>
          <w:sz w:val="28"/>
          <w:szCs w:val="28"/>
        </w:rPr>
        <w:t>нумер</w:t>
      </w:r>
      <w:proofErr w:type="spellEnd"/>
      <w:r w:rsidRPr="009B1148">
        <w:rPr>
          <w:sz w:val="28"/>
          <w:szCs w:val="28"/>
        </w:rPr>
        <w:t xml:space="preserve">. строк по </w:t>
      </w:r>
      <w:proofErr w:type="spellStart"/>
      <w:r w:rsidRPr="009B1148">
        <w:rPr>
          <w:sz w:val="28"/>
          <w:szCs w:val="28"/>
        </w:rPr>
        <w:t>экр</w:t>
      </w:r>
      <w:proofErr w:type="spellEnd"/>
      <w:r w:rsidRPr="009B1148">
        <w:rPr>
          <w:sz w:val="28"/>
          <w:szCs w:val="28"/>
        </w:rPr>
        <w:t xml:space="preserve"> и </w:t>
      </w:r>
      <w:proofErr w:type="spellStart"/>
      <w:r w:rsidRPr="009B1148">
        <w:rPr>
          <w:sz w:val="28"/>
          <w:szCs w:val="28"/>
        </w:rPr>
        <w:t>печат</w:t>
      </w:r>
      <w:proofErr w:type="spellEnd"/>
      <w:r w:rsidRPr="009B1148">
        <w:rPr>
          <w:sz w:val="28"/>
          <w:szCs w:val="28"/>
        </w:rPr>
        <w:t xml:space="preserve"> форме)</w:t>
      </w:r>
    </w:p>
    <w:p w:rsidR="009A1BB2" w:rsidRPr="009B1148" w:rsidRDefault="009A1BB2" w:rsidP="009B1148">
      <w:pPr>
        <w:ind w:firstLine="708"/>
        <w:jc w:val="both"/>
        <w:rPr>
          <w:bCs/>
          <w:sz w:val="28"/>
          <w:szCs w:val="28"/>
        </w:rPr>
      </w:pPr>
      <w:proofErr w:type="gramStart"/>
      <w:r w:rsidRPr="009B1148">
        <w:rPr>
          <w:bCs/>
          <w:sz w:val="28"/>
          <w:szCs w:val="28"/>
        </w:rPr>
        <w:t>Графа  3</w:t>
      </w:r>
      <w:proofErr w:type="gramEnd"/>
      <w:r w:rsidRPr="009B1148">
        <w:rPr>
          <w:bCs/>
          <w:sz w:val="28"/>
          <w:szCs w:val="28"/>
        </w:rPr>
        <w:t xml:space="preserve"> по стр.1,2,3,5,6,7,8,9 = гр.4 + гр. 5 + гр. 5_1</w:t>
      </w:r>
    </w:p>
    <w:p w:rsidR="009A1BB2" w:rsidRPr="009B1148" w:rsidRDefault="009A1BB2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Строка 4 по гр. 3, 4 ,5, 5_1 = сумме стр.7+8+9+10</w:t>
      </w:r>
    </w:p>
    <w:p w:rsidR="009A1BB2" w:rsidRPr="009B1148" w:rsidRDefault="009A1BB2" w:rsidP="009B1148">
      <w:pPr>
        <w:ind w:firstLine="708"/>
        <w:jc w:val="both"/>
        <w:rPr>
          <w:bCs/>
          <w:sz w:val="28"/>
          <w:szCs w:val="28"/>
        </w:rPr>
      </w:pPr>
      <w:r w:rsidRPr="009B1148">
        <w:rPr>
          <w:bCs/>
          <w:sz w:val="28"/>
          <w:szCs w:val="28"/>
        </w:rPr>
        <w:t>Стр.10 гр.3 =Табл.5402 стр.32+33+34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>Стр.10 гр. 5_1 = гр.3-гр.4-гр.5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Числу исследований (строка 07) соответствует графа 3 журнала регистрации без перевода в условные единицы, т.е. учету подлежит весь метод исследования.</w:t>
      </w:r>
    </w:p>
    <w:p w:rsidR="009A1BB2" w:rsidRPr="009B1148" w:rsidRDefault="009A1BB2" w:rsidP="009B1148">
      <w:pPr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ab/>
      </w:r>
    </w:p>
    <w:p w:rsidR="009A1BB2" w:rsidRPr="009B1148" w:rsidRDefault="009A1BB2" w:rsidP="009B1148">
      <w:pPr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     </w:t>
      </w:r>
      <w:r w:rsidR="00800C36" w:rsidRPr="009B1148">
        <w:rPr>
          <w:b/>
          <w:sz w:val="28"/>
          <w:szCs w:val="28"/>
        </w:rPr>
        <w:tab/>
      </w:r>
      <w:r w:rsidRPr="009B1148">
        <w:rPr>
          <w:b/>
          <w:sz w:val="28"/>
          <w:szCs w:val="28"/>
        </w:rPr>
        <w:t xml:space="preserve">Таблица 5402.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По строкам 7, 9 и 10 таблицы 5401 количество исследований должно совпадать с данными таблицы 5402. Строка 7 табл. 5401 = табл. 5402 сумме строк 1 + 4 + 5 + 6 + 7 + 8 + 9 + 11 + 13; строка 9 табл. 5401 = табл. 5402 стр. 21 + 23 + 24 + 25 + 29 + 30 + 31; стр. 10 табл. 5401 = табл. 5402 стр. 32 + 33 + 34. По строке 8 табл. 5401 может быть расхождение с табл. 5402 стр. 14 + 16 + 17 + 19.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34 = сумме строк с 34_1 по 34_16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35= строке 34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800C36" w:rsidRPr="009B1148" w:rsidRDefault="00800C36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  </w:t>
      </w:r>
      <w:r w:rsidR="009A1BB2" w:rsidRPr="009B1148">
        <w:rPr>
          <w:b/>
          <w:sz w:val="28"/>
          <w:szCs w:val="28"/>
        </w:rPr>
        <w:t>Таблица 5404</w:t>
      </w:r>
      <w:r w:rsidR="009B1148">
        <w:rPr>
          <w:b/>
          <w:sz w:val="28"/>
          <w:szCs w:val="28"/>
        </w:rPr>
        <w:t>.</w:t>
      </w:r>
      <w:bookmarkStart w:id="0" w:name="_GoBack"/>
      <w:bookmarkEnd w:id="0"/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  </w:t>
      </w:r>
      <w:r w:rsidRPr="009B1148">
        <w:rPr>
          <w:sz w:val="28"/>
          <w:szCs w:val="28"/>
        </w:rPr>
        <w:t xml:space="preserve">В таблице предоставляются данные об </w:t>
      </w:r>
      <w:proofErr w:type="gramStart"/>
      <w:r w:rsidRPr="009B1148">
        <w:rPr>
          <w:sz w:val="28"/>
          <w:szCs w:val="28"/>
        </w:rPr>
        <w:t>оснащении  аппаратурой</w:t>
      </w:r>
      <w:proofErr w:type="gramEnd"/>
      <w:r w:rsidRPr="009B1148">
        <w:rPr>
          <w:sz w:val="28"/>
          <w:szCs w:val="28"/>
        </w:rPr>
        <w:t xml:space="preserve"> и оборудованием службы функциональной диагностики. Таблица 5404 заполняется в </w:t>
      </w:r>
      <w:proofErr w:type="gramStart"/>
      <w:r w:rsidRPr="009B1148">
        <w:rPr>
          <w:sz w:val="28"/>
          <w:szCs w:val="28"/>
        </w:rPr>
        <w:t>соответствии  с</w:t>
      </w:r>
      <w:proofErr w:type="gramEnd"/>
      <w:r w:rsidRPr="009B1148">
        <w:rPr>
          <w:sz w:val="28"/>
          <w:szCs w:val="28"/>
        </w:rPr>
        <w:t xml:space="preserve"> имеющимися в учреждении аппаратами и оборудованием, состоящим на балансе медицинской организации на конец отчётного года.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В строке 42 «общее количество единиц аппаратуры</w:t>
      </w:r>
      <w:proofErr w:type="gramStart"/>
      <w:r w:rsidRPr="009B1148">
        <w:rPr>
          <w:sz w:val="28"/>
          <w:szCs w:val="28"/>
        </w:rPr>
        <w:t>» ,</w:t>
      </w:r>
      <w:proofErr w:type="gramEnd"/>
      <w:r w:rsidRPr="009B1148">
        <w:rPr>
          <w:sz w:val="28"/>
          <w:szCs w:val="28"/>
        </w:rPr>
        <w:t xml:space="preserve"> также указывается оборудование со </w:t>
      </w:r>
      <w:proofErr w:type="spellStart"/>
      <w:r w:rsidRPr="009B1148">
        <w:rPr>
          <w:sz w:val="28"/>
          <w:szCs w:val="28"/>
        </w:rPr>
        <w:t>срокм</w:t>
      </w:r>
      <w:proofErr w:type="spellEnd"/>
      <w:r w:rsidRPr="009B1148">
        <w:rPr>
          <w:sz w:val="28"/>
          <w:szCs w:val="28"/>
        </w:rPr>
        <w:t xml:space="preserve"> эксплуатации более 10 лет, которое вычисляется путём разницы от строки 42 минус (сумма строк 43 «в эксплуатации до 3 лет включительно»,  44 «в эксплуатации от 4 до 5 лет включительно», 45 «в эксплуатации от 6 до 10 лет включительно») по всем графам.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Строки 46,</w:t>
      </w:r>
      <w:r w:rsidR="00800C36" w:rsidRPr="009B1148">
        <w:rPr>
          <w:sz w:val="28"/>
          <w:szCs w:val="28"/>
        </w:rPr>
        <w:t xml:space="preserve"> </w:t>
      </w:r>
      <w:r w:rsidRPr="009B1148">
        <w:rPr>
          <w:sz w:val="28"/>
          <w:szCs w:val="28"/>
        </w:rPr>
        <w:t>47 регионального значения.</w:t>
      </w:r>
    </w:p>
    <w:p w:rsidR="009A1BB2" w:rsidRPr="009B1148" w:rsidRDefault="009A1BB2" w:rsidP="009B1148">
      <w:pPr>
        <w:ind w:firstLine="708"/>
        <w:jc w:val="both"/>
        <w:rPr>
          <w:bCs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Сверку оборудования находящегося на балансе М/О, а также статус списания необходимо сверить с бухгалтерией, и с инженером по </w:t>
      </w:r>
      <w:proofErr w:type="spellStart"/>
      <w:proofErr w:type="gramStart"/>
      <w:r w:rsidRPr="009B1148">
        <w:rPr>
          <w:bCs/>
          <w:sz w:val="28"/>
          <w:szCs w:val="28"/>
        </w:rPr>
        <w:t>мед.технике</w:t>
      </w:r>
      <w:proofErr w:type="spellEnd"/>
      <w:proofErr w:type="gramEnd"/>
      <w:r w:rsidRPr="009B1148">
        <w:rPr>
          <w:bCs/>
          <w:sz w:val="28"/>
          <w:szCs w:val="28"/>
        </w:rPr>
        <w:t xml:space="preserve">,  по актам инвентаризации, по актам списания. 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 </w:t>
      </w:r>
      <w:r w:rsidRPr="009B1148">
        <w:rPr>
          <w:bCs/>
          <w:sz w:val="28"/>
          <w:szCs w:val="28"/>
          <w:u w:val="single"/>
        </w:rPr>
        <w:t xml:space="preserve">СТРОГО обязательна сверка оборудования таблиц </w:t>
      </w:r>
      <w:proofErr w:type="gramStart"/>
      <w:r w:rsidRPr="009B1148">
        <w:rPr>
          <w:bCs/>
          <w:sz w:val="28"/>
          <w:szCs w:val="28"/>
          <w:u w:val="single"/>
        </w:rPr>
        <w:t>5404 ;</w:t>
      </w:r>
      <w:proofErr w:type="gramEnd"/>
      <w:r w:rsidRPr="009B1148">
        <w:rPr>
          <w:bCs/>
          <w:sz w:val="28"/>
          <w:szCs w:val="28"/>
          <w:u w:val="single"/>
        </w:rPr>
        <w:t xml:space="preserve"> 5600 с оборудованием ФРМО.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        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Cs/>
          <w:sz w:val="28"/>
          <w:szCs w:val="28"/>
        </w:rPr>
        <w:t xml:space="preserve"> </w:t>
      </w:r>
      <w:proofErr w:type="gramStart"/>
      <w:r w:rsidRPr="009B1148">
        <w:rPr>
          <w:bCs/>
          <w:sz w:val="28"/>
          <w:szCs w:val="28"/>
        </w:rPr>
        <w:t>Вложение  о</w:t>
      </w:r>
      <w:proofErr w:type="gramEnd"/>
      <w:r w:rsidRPr="009B1148">
        <w:rPr>
          <w:bCs/>
          <w:sz w:val="28"/>
          <w:szCs w:val="28"/>
        </w:rPr>
        <w:t xml:space="preserve"> сверке оборудования из ФРМО (с итогами), скомпонованного под перечень оборудования  строк  таблиц 5404; 5600  прикреплять к годовой  форме  30-4 на свод  ЮР. лица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 20.  Аппараты и оборудование службы переливания крови</w:t>
      </w:r>
    </w:p>
    <w:p w:rsidR="009A1BB2" w:rsidRPr="009B1148" w:rsidRDefault="009A1BB2" w:rsidP="009B1148">
      <w:pPr>
        <w:ind w:firstLine="708"/>
        <w:jc w:val="both"/>
        <w:rPr>
          <w:b/>
          <w:sz w:val="28"/>
          <w:szCs w:val="28"/>
        </w:rPr>
      </w:pP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</w:t>
      </w:r>
      <w:proofErr w:type="gramStart"/>
      <w:r w:rsidRPr="009B1148">
        <w:rPr>
          <w:b/>
          <w:sz w:val="28"/>
          <w:szCs w:val="28"/>
        </w:rPr>
        <w:t xml:space="preserve">5600  </w:t>
      </w:r>
      <w:r w:rsidRPr="009B1148">
        <w:rPr>
          <w:sz w:val="28"/>
          <w:szCs w:val="28"/>
        </w:rPr>
        <w:t>заполняется</w:t>
      </w:r>
      <w:proofErr w:type="gramEnd"/>
      <w:r w:rsidRPr="009B1148">
        <w:rPr>
          <w:sz w:val="28"/>
          <w:szCs w:val="28"/>
        </w:rPr>
        <w:t xml:space="preserve"> в соответствии с имеющимися в учреждении аппаратами и оборудованием, состоящим на балансе медицинской организации на конец отчётного года.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</w:p>
    <w:p w:rsidR="006B3986" w:rsidRPr="009B1148" w:rsidRDefault="006B3986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5450 «Оснащение станции (отделения) скорой медицинской помощи»</w:t>
      </w:r>
    </w:p>
    <w:p w:rsidR="006B3986" w:rsidRPr="009B1148" w:rsidRDefault="006B3986" w:rsidP="009B1148">
      <w:pPr>
        <w:ind w:firstLine="708"/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9B1148">
        <w:rPr>
          <w:b/>
          <w:sz w:val="28"/>
          <w:szCs w:val="28"/>
        </w:rPr>
        <w:tab/>
      </w:r>
      <w:r w:rsidRPr="009B1148">
        <w:rPr>
          <w:sz w:val="28"/>
          <w:szCs w:val="28"/>
        </w:rPr>
        <w:t>При значительном изменении в числе автомобилей скорой медицинской помощи в 2022г. по сравнению с 2021г. следует предоставить пояснение.</w:t>
      </w:r>
      <w:r w:rsidRPr="009B1148">
        <w:rPr>
          <w:rFonts w:eastAsiaTheme="majorEastAsia"/>
          <w:b/>
          <w:bCs/>
          <w:kern w:val="24"/>
          <w:sz w:val="28"/>
          <w:szCs w:val="28"/>
        </w:rPr>
        <w:t xml:space="preserve"> Пояснительную записку, размещаем на своде юридического лица.</w:t>
      </w:r>
    </w:p>
    <w:p w:rsidR="006B3986" w:rsidRPr="009B1148" w:rsidRDefault="006B3986" w:rsidP="009B1148">
      <w:pPr>
        <w:ind w:firstLine="708"/>
        <w:jc w:val="both"/>
        <w:rPr>
          <w:sz w:val="28"/>
          <w:szCs w:val="28"/>
        </w:rPr>
      </w:pPr>
    </w:p>
    <w:p w:rsidR="006B3986" w:rsidRPr="009B1148" w:rsidRDefault="006B3986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ab/>
        <w:t>При наличии неклассифицированных автомобилей скорой медицинской помощи следует предоставить пояснение по их распределению по сроку эксплуатации.</w:t>
      </w:r>
    </w:p>
    <w:p w:rsidR="006B3986" w:rsidRPr="009B1148" w:rsidRDefault="006B3986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ab/>
        <w:t xml:space="preserve">Распределение автомобилей скорой медицинской помощи по </w:t>
      </w:r>
      <w:proofErr w:type="spellStart"/>
      <w:proofErr w:type="gramStart"/>
      <w:r w:rsidRPr="009B1148">
        <w:rPr>
          <w:sz w:val="28"/>
          <w:szCs w:val="28"/>
        </w:rPr>
        <w:t>классам,согласно</w:t>
      </w:r>
      <w:proofErr w:type="spellEnd"/>
      <w:proofErr w:type="gramEnd"/>
      <w:r w:rsidRPr="009B1148">
        <w:rPr>
          <w:sz w:val="28"/>
          <w:szCs w:val="28"/>
        </w:rPr>
        <w:t xml:space="preserve"> приказу МЗ РФ от 20.06.2013г. № 388н.</w:t>
      </w:r>
    </w:p>
    <w:p w:rsidR="006B3986" w:rsidRPr="009B1148" w:rsidRDefault="006B3986" w:rsidP="009B1148">
      <w:pPr>
        <w:ind w:firstLine="708"/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5453 - </w:t>
      </w:r>
      <w:r w:rsidRPr="009B1148">
        <w:rPr>
          <w:sz w:val="28"/>
          <w:szCs w:val="28"/>
        </w:rPr>
        <w:t xml:space="preserve">При сдаче отчетов следует указать название программы автоматизированной системы управления приема и обработки вызовов скорой медицинской </w:t>
      </w:r>
      <w:proofErr w:type="spellStart"/>
      <w:proofErr w:type="gramStart"/>
      <w:r w:rsidRPr="009B1148">
        <w:rPr>
          <w:sz w:val="28"/>
          <w:szCs w:val="28"/>
        </w:rPr>
        <w:t>помощи,установленной</w:t>
      </w:r>
      <w:proofErr w:type="spellEnd"/>
      <w:proofErr w:type="gramEnd"/>
      <w:r w:rsidRPr="009B1148">
        <w:rPr>
          <w:sz w:val="28"/>
          <w:szCs w:val="28"/>
        </w:rPr>
        <w:t xml:space="preserve"> на станциях (отделениях) скорой медицинской помощи.</w:t>
      </w:r>
      <w:r w:rsidRPr="009B1148">
        <w:rPr>
          <w:rFonts w:eastAsiaTheme="majorEastAsia"/>
          <w:b/>
          <w:bCs/>
          <w:kern w:val="24"/>
          <w:sz w:val="28"/>
          <w:szCs w:val="28"/>
        </w:rPr>
        <w:t xml:space="preserve"> Пояснительную записку, размещаем на своде юридического лица.</w:t>
      </w:r>
    </w:p>
    <w:p w:rsidR="006B3986" w:rsidRPr="009B1148" w:rsidRDefault="006B3986" w:rsidP="009B1148">
      <w:pPr>
        <w:ind w:firstLine="709"/>
        <w:jc w:val="both"/>
        <w:rPr>
          <w:rFonts w:eastAsia="Calibri"/>
          <w:bCs/>
          <w:sz w:val="28"/>
          <w:szCs w:val="28"/>
        </w:rPr>
      </w:pPr>
      <w:r w:rsidRPr="009B1148">
        <w:rPr>
          <w:rFonts w:eastAsiaTheme="majorEastAsia"/>
          <w:b/>
          <w:bCs/>
          <w:kern w:val="24"/>
          <w:sz w:val="28"/>
          <w:szCs w:val="28"/>
        </w:rPr>
        <w:t xml:space="preserve">    </w:t>
      </w:r>
      <w:r w:rsidRPr="009B1148">
        <w:rPr>
          <w:rFonts w:eastAsia="Calibri"/>
          <w:b/>
          <w:sz w:val="28"/>
          <w:szCs w:val="28"/>
        </w:rPr>
        <w:t xml:space="preserve">В </w:t>
      </w:r>
      <w:proofErr w:type="spellStart"/>
      <w:r w:rsidRPr="009B1148">
        <w:rPr>
          <w:rFonts w:eastAsia="Calibri"/>
          <w:b/>
          <w:sz w:val="28"/>
          <w:szCs w:val="28"/>
        </w:rPr>
        <w:t>подтабличной</w:t>
      </w:r>
      <w:proofErr w:type="spellEnd"/>
      <w:r w:rsidRPr="009B1148">
        <w:rPr>
          <w:rFonts w:eastAsia="Calibri"/>
          <w:b/>
          <w:sz w:val="28"/>
          <w:szCs w:val="28"/>
        </w:rPr>
        <w:t xml:space="preserve"> строке 5453</w:t>
      </w:r>
      <w:r w:rsidRPr="009B1148">
        <w:rPr>
          <w:rFonts w:eastAsia="Calibri"/>
          <w:bCs/>
          <w:sz w:val="28"/>
          <w:szCs w:val="28"/>
        </w:rPr>
        <w:t xml:space="preserve"> указывается число станций (отделений) скорой медицинской помощи, оснащенных медицинской информационной системой для автоматизации работы станции (отделения) скорой медицинской помощи, обеспечивающей автоматизацию системы управления приемом, обработкой и передачей поступающих вызовов, автоматизацию системы диспетчеризации автомобилей скорой медицинской помощи.</w:t>
      </w:r>
    </w:p>
    <w:p w:rsidR="006B3986" w:rsidRPr="009B1148" w:rsidRDefault="006B3986" w:rsidP="009B1148">
      <w:pPr>
        <w:ind w:firstLine="708"/>
        <w:jc w:val="both"/>
        <w:rPr>
          <w:rFonts w:eastAsia="Calibri"/>
          <w:bCs/>
          <w:sz w:val="28"/>
          <w:szCs w:val="28"/>
        </w:rPr>
      </w:pPr>
      <w:r w:rsidRPr="009B1148">
        <w:rPr>
          <w:rFonts w:eastAsia="Calibri"/>
          <w:bCs/>
          <w:sz w:val="28"/>
          <w:szCs w:val="28"/>
        </w:rPr>
        <w:t>Число станций (отделений) скорой медицинской помощи, оснащенных медицинской информационной системой, должно быть меньше или равно данным строки 8 графы 4 таблицы 1060</w:t>
      </w:r>
    </w:p>
    <w:p w:rsidR="006B3986" w:rsidRPr="009B1148" w:rsidRDefault="006B3986" w:rsidP="009B1148">
      <w:pPr>
        <w:ind w:firstLine="708"/>
        <w:jc w:val="both"/>
        <w:rPr>
          <w:sz w:val="28"/>
          <w:szCs w:val="28"/>
        </w:rPr>
      </w:pPr>
      <w:r w:rsidRPr="009B1148">
        <w:rPr>
          <w:rFonts w:eastAsiaTheme="majorEastAsia"/>
          <w:b/>
          <w:bCs/>
          <w:kern w:val="24"/>
          <w:sz w:val="28"/>
          <w:szCs w:val="28"/>
        </w:rPr>
        <w:tab/>
      </w:r>
      <w:proofErr w:type="gramStart"/>
      <w:r w:rsidRPr="009B1148">
        <w:rPr>
          <w:rFonts w:eastAsiaTheme="majorEastAsia"/>
          <w:b/>
          <w:bCs/>
          <w:kern w:val="24"/>
          <w:sz w:val="28"/>
          <w:szCs w:val="28"/>
        </w:rPr>
        <w:t>Сведения</w:t>
      </w:r>
      <w:proofErr w:type="gramEnd"/>
      <w:r w:rsidRPr="009B1148">
        <w:rPr>
          <w:rFonts w:eastAsiaTheme="majorEastAsia"/>
          <w:b/>
          <w:bCs/>
          <w:kern w:val="24"/>
          <w:sz w:val="28"/>
          <w:szCs w:val="28"/>
        </w:rPr>
        <w:t xml:space="preserve"> заполняемые в таблице 5453 необходимо сравнить с данными предыдущего отчетного года.</w:t>
      </w:r>
    </w:p>
    <w:p w:rsidR="009A1BB2" w:rsidRPr="009B1148" w:rsidRDefault="009A1BB2" w:rsidP="009B1148">
      <w:pPr>
        <w:ind w:firstLine="708"/>
        <w:jc w:val="both"/>
        <w:rPr>
          <w:sz w:val="28"/>
          <w:szCs w:val="28"/>
        </w:rPr>
      </w:pPr>
    </w:p>
    <w:p w:rsidR="00E17E89" w:rsidRPr="009B1148" w:rsidRDefault="009A1BB2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bCs/>
          <w:sz w:val="28"/>
          <w:szCs w:val="28"/>
        </w:rPr>
        <w:t xml:space="preserve"> </w:t>
      </w:r>
      <w:r w:rsidR="00E17E89" w:rsidRPr="009B1148">
        <w:rPr>
          <w:b/>
          <w:sz w:val="28"/>
          <w:szCs w:val="28"/>
        </w:rPr>
        <w:t xml:space="preserve">Таблица 7000. </w:t>
      </w:r>
      <w:r w:rsidR="003B7CC4" w:rsidRPr="009B1148">
        <w:rPr>
          <w:b/>
          <w:sz w:val="28"/>
          <w:szCs w:val="28"/>
        </w:rPr>
        <w:t>По сравнению с прошлым годом практически не изменилась, добавлены строки (графы) для расшифровки прочих.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Сведения </w:t>
      </w:r>
      <w:proofErr w:type="gramStart"/>
      <w:r w:rsidRPr="009B1148">
        <w:rPr>
          <w:sz w:val="28"/>
          <w:szCs w:val="28"/>
        </w:rPr>
        <w:t>заполняются  по</w:t>
      </w:r>
      <w:proofErr w:type="gramEnd"/>
      <w:r w:rsidRPr="009B1148">
        <w:rPr>
          <w:sz w:val="28"/>
          <w:szCs w:val="28"/>
        </w:rPr>
        <w:t xml:space="preserve"> электронно-вычислительной технике, состоящей на балансе медицинской организации на 31.12.20</w:t>
      </w:r>
      <w:r w:rsidR="00800C36" w:rsidRPr="009B1148">
        <w:rPr>
          <w:sz w:val="28"/>
          <w:szCs w:val="28"/>
        </w:rPr>
        <w:t>22</w:t>
      </w:r>
      <w:r w:rsidRPr="009B1148">
        <w:rPr>
          <w:sz w:val="28"/>
          <w:szCs w:val="28"/>
        </w:rPr>
        <w:t xml:space="preserve">г.  Графа 3 равна сумме граф   </w:t>
      </w:r>
      <w:proofErr w:type="gramStart"/>
      <w:r w:rsidRPr="009B1148">
        <w:rPr>
          <w:sz w:val="28"/>
          <w:szCs w:val="28"/>
        </w:rPr>
        <w:t>с  4</w:t>
      </w:r>
      <w:proofErr w:type="gramEnd"/>
      <w:r w:rsidRPr="009B1148">
        <w:rPr>
          <w:sz w:val="28"/>
          <w:szCs w:val="28"/>
        </w:rPr>
        <w:t xml:space="preserve"> по 8 по всем строкам. Строка 1 = стр. 1.2 + 1.3 + 1.4; стр. 5 = 5.1 + 5.2 + 5.3 + 5.4 + 5.5 + 5.6. Строка 5 = стр. 5.7 + 5.8 + 5.9.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Строку 1.4 «иные операционные системы» расшифровать по всем графам.</w:t>
      </w:r>
    </w:p>
    <w:p w:rsidR="00E17E89" w:rsidRPr="009B1148" w:rsidRDefault="00E17E89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Таблица 7001</w:t>
      </w:r>
    </w:p>
    <w:p w:rsidR="00E17E89" w:rsidRPr="009B1148" w:rsidRDefault="00E17E89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Строка 1 </w:t>
      </w:r>
      <w:proofErr w:type="spellStart"/>
      <w:r w:rsidRPr="009B1148">
        <w:rPr>
          <w:b/>
          <w:sz w:val="28"/>
          <w:szCs w:val="28"/>
        </w:rPr>
        <w:t>табл</w:t>
      </w:r>
      <w:proofErr w:type="spellEnd"/>
      <w:r w:rsidRPr="009B1148">
        <w:rPr>
          <w:b/>
          <w:sz w:val="28"/>
          <w:szCs w:val="28"/>
        </w:rPr>
        <w:t xml:space="preserve"> 7001 равна строке 68 гр.5 табл. 1001</w:t>
      </w:r>
    </w:p>
    <w:p w:rsidR="00E17E89" w:rsidRPr="009B1148" w:rsidRDefault="00E17E89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7002 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Строка 1=стр.2+стр.3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7004 </w:t>
      </w:r>
      <w:r w:rsidRPr="009B1148">
        <w:rPr>
          <w:sz w:val="28"/>
          <w:szCs w:val="28"/>
        </w:rPr>
        <w:t>графа 3 равна сумме граф 4 + 5 + 6 по всем строкам. Графа 3 больше или равна графе 7 по всем строкам.</w:t>
      </w:r>
    </w:p>
    <w:p w:rsidR="00E17E89" w:rsidRPr="009B1148" w:rsidRDefault="00800C36" w:rsidP="009B1148">
      <w:pPr>
        <w:ind w:firstLine="708"/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Таблица 8000 </w:t>
      </w:r>
      <w:r w:rsidR="00102978" w:rsidRPr="009B1148">
        <w:rPr>
          <w:b/>
          <w:sz w:val="28"/>
          <w:szCs w:val="28"/>
        </w:rPr>
        <w:t>в сравнении с 2021 годом не изменилась.</w:t>
      </w:r>
    </w:p>
    <w:p w:rsidR="00E17E89" w:rsidRPr="009B1148" w:rsidRDefault="00E17E89" w:rsidP="009B1148">
      <w:pPr>
        <w:jc w:val="both"/>
        <w:rPr>
          <w:sz w:val="28"/>
          <w:szCs w:val="28"/>
        </w:rPr>
      </w:pPr>
      <w:r w:rsidRPr="009B1148">
        <w:rPr>
          <w:b/>
          <w:sz w:val="28"/>
          <w:szCs w:val="28"/>
        </w:rPr>
        <w:t xml:space="preserve">         </w:t>
      </w:r>
      <w:r w:rsidRPr="009B1148">
        <w:rPr>
          <w:sz w:val="28"/>
          <w:szCs w:val="28"/>
        </w:rPr>
        <w:t xml:space="preserve">В </w:t>
      </w:r>
      <w:r w:rsidRPr="009B1148">
        <w:rPr>
          <w:b/>
          <w:sz w:val="28"/>
          <w:szCs w:val="28"/>
        </w:rPr>
        <w:t xml:space="preserve">таблице </w:t>
      </w:r>
      <w:proofErr w:type="gramStart"/>
      <w:r w:rsidRPr="009B1148">
        <w:rPr>
          <w:b/>
          <w:sz w:val="28"/>
          <w:szCs w:val="28"/>
        </w:rPr>
        <w:t>8000</w:t>
      </w:r>
      <w:r w:rsidRPr="009B1148">
        <w:rPr>
          <w:sz w:val="28"/>
          <w:szCs w:val="28"/>
        </w:rPr>
        <w:t xml:space="preserve">  показываются</w:t>
      </w:r>
      <w:proofErr w:type="gramEnd"/>
      <w:r w:rsidRPr="009B1148">
        <w:rPr>
          <w:sz w:val="28"/>
          <w:szCs w:val="28"/>
        </w:rPr>
        <w:t xml:space="preserve">   сведения  о техническом  состоянии   всех состоящих на балансе и арендуемых зданий всех подразделений медицинских организаций.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Прежде чем заполнять эту таблицу, надо ознакомиться со всей имеющейся документацией, т.к. здание – это строение, </w:t>
      </w:r>
      <w:proofErr w:type="gramStart"/>
      <w:r w:rsidRPr="009B1148">
        <w:rPr>
          <w:sz w:val="28"/>
          <w:szCs w:val="28"/>
        </w:rPr>
        <w:t>имеющее  свой</w:t>
      </w:r>
      <w:proofErr w:type="gramEnd"/>
      <w:r w:rsidRPr="009B1148">
        <w:rPr>
          <w:sz w:val="28"/>
          <w:szCs w:val="28"/>
        </w:rPr>
        <w:t xml:space="preserve">  технический паспорт  и состоящее  на балансе организации или арендуемое у других  организаций на 31.12.2019 года.  Таблица </w:t>
      </w:r>
      <w:proofErr w:type="gramStart"/>
      <w:r w:rsidRPr="009B1148">
        <w:rPr>
          <w:sz w:val="28"/>
          <w:szCs w:val="28"/>
        </w:rPr>
        <w:t>заполняется  на</w:t>
      </w:r>
      <w:proofErr w:type="gramEnd"/>
      <w:r w:rsidRPr="009B1148">
        <w:rPr>
          <w:sz w:val="28"/>
          <w:szCs w:val="28"/>
        </w:rPr>
        <w:t xml:space="preserve"> основании технического паспорта здания, актов  обследования  зданий на необходимость  капитального ремонта, актов об аварийном состоянии зданий, заключений экспертных комиссий.  Сведения по зданиям: - по графе 4 «находятся в аварийном состоянии, требуют сноса»; При этом здание должно быть выведено из эксплуатации (не использоваться).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по графе 5 «требуют реконструкции»;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- по гр. 6 «требуют капитального ремонта»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 заполняются только на основании актов о техническом состоянии зданий. Сведения о модульных строениях (ФАП, врачебные амбулатории), находящихся на балансе МО, включаются в таблицу 8000.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>Сведения из формы 30-ФАП</w:t>
      </w:r>
      <w:r w:rsidR="00156106" w:rsidRPr="009B1148">
        <w:rPr>
          <w:sz w:val="28"/>
          <w:szCs w:val="28"/>
        </w:rPr>
        <w:t>, 30_ФП и 30-ФЗ</w:t>
      </w:r>
      <w:r w:rsidRPr="009B1148">
        <w:rPr>
          <w:sz w:val="28"/>
          <w:szCs w:val="28"/>
        </w:rPr>
        <w:t xml:space="preserve"> о техническом оснащении включаются в форму №30-4 по таблице 8000 (техническое состояние зданий), стр.5 по головному учреждению – ЦРБ должны соответствовать данным таб. 1 свода формы 30-</w:t>
      </w:r>
      <w:proofErr w:type="gramStart"/>
      <w:r w:rsidRPr="009B1148">
        <w:rPr>
          <w:sz w:val="28"/>
          <w:szCs w:val="28"/>
        </w:rPr>
        <w:t xml:space="preserve">ФАП </w:t>
      </w:r>
      <w:r w:rsidR="00156106" w:rsidRPr="009B1148">
        <w:rPr>
          <w:sz w:val="28"/>
          <w:szCs w:val="28"/>
        </w:rPr>
        <w:t>,</w:t>
      </w:r>
      <w:proofErr w:type="gramEnd"/>
      <w:r w:rsidR="00156106" w:rsidRPr="009B1148">
        <w:rPr>
          <w:sz w:val="28"/>
          <w:szCs w:val="28"/>
        </w:rPr>
        <w:t xml:space="preserve"> 30-ФП, 30-ФЗ</w:t>
      </w:r>
      <w:r w:rsidRPr="009B1148">
        <w:rPr>
          <w:sz w:val="28"/>
          <w:szCs w:val="28"/>
        </w:rPr>
        <w:t xml:space="preserve"> по соответствующим графам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В </w:t>
      </w:r>
      <w:r w:rsidRPr="009B1148">
        <w:rPr>
          <w:b/>
          <w:sz w:val="28"/>
          <w:szCs w:val="28"/>
        </w:rPr>
        <w:t>таблице 8000</w:t>
      </w:r>
      <w:r w:rsidRPr="009B1148">
        <w:rPr>
          <w:sz w:val="28"/>
          <w:szCs w:val="28"/>
        </w:rPr>
        <w:t xml:space="preserve"> строку 8 «прочие» расшифровать в </w:t>
      </w:r>
      <w:proofErr w:type="gramStart"/>
      <w:r w:rsidRPr="009B1148">
        <w:rPr>
          <w:sz w:val="28"/>
          <w:szCs w:val="28"/>
        </w:rPr>
        <w:t>соответствии  с</w:t>
      </w:r>
      <w:proofErr w:type="gramEnd"/>
      <w:r w:rsidRPr="009B1148">
        <w:rPr>
          <w:sz w:val="28"/>
          <w:szCs w:val="28"/>
        </w:rPr>
        <w:t xml:space="preserve"> предложенной таблицей по всем графам. В строке 7 показывается число зданий </w:t>
      </w:r>
      <w:proofErr w:type="gramStart"/>
      <w:r w:rsidRPr="009B1148">
        <w:rPr>
          <w:sz w:val="28"/>
          <w:szCs w:val="28"/>
        </w:rPr>
        <w:t>патолого-анатомического</w:t>
      </w:r>
      <w:proofErr w:type="gramEnd"/>
      <w:r w:rsidRPr="009B1148">
        <w:rPr>
          <w:sz w:val="28"/>
          <w:szCs w:val="28"/>
        </w:rPr>
        <w:t xml:space="preserve"> отделения.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</w:rPr>
      </w:pPr>
      <w:r w:rsidRPr="009B1148">
        <w:rPr>
          <w:sz w:val="28"/>
          <w:szCs w:val="28"/>
        </w:rPr>
        <w:t xml:space="preserve">Строка 9 должна </w:t>
      </w:r>
      <w:proofErr w:type="gramStart"/>
      <w:r w:rsidRPr="009B1148">
        <w:rPr>
          <w:sz w:val="28"/>
          <w:szCs w:val="28"/>
        </w:rPr>
        <w:t>быть  равна</w:t>
      </w:r>
      <w:proofErr w:type="gramEnd"/>
      <w:r w:rsidRPr="009B1148">
        <w:rPr>
          <w:sz w:val="28"/>
          <w:szCs w:val="28"/>
        </w:rPr>
        <w:t xml:space="preserve"> сумме строк с 1 по 8 по всем графам.</w:t>
      </w:r>
    </w:p>
    <w:p w:rsidR="00E17E89" w:rsidRPr="009B1148" w:rsidRDefault="00E17E89" w:rsidP="009B1148">
      <w:pPr>
        <w:ind w:firstLine="708"/>
        <w:jc w:val="both"/>
        <w:rPr>
          <w:sz w:val="28"/>
          <w:szCs w:val="28"/>
          <w:u w:val="single"/>
        </w:rPr>
      </w:pPr>
      <w:r w:rsidRPr="009B1148">
        <w:rPr>
          <w:sz w:val="28"/>
          <w:szCs w:val="28"/>
          <w:u w:val="single"/>
        </w:rPr>
        <w:t xml:space="preserve">При наличии данных в графах 4, 5, 6 необходимо представить в сканированном виде акты на каждое здание в электронном виде. </w:t>
      </w:r>
    </w:p>
    <w:p w:rsidR="00E17E89" w:rsidRPr="009B1148" w:rsidRDefault="00E17E89" w:rsidP="009B1148">
      <w:pPr>
        <w:jc w:val="both"/>
        <w:rPr>
          <w:b/>
          <w:sz w:val="28"/>
          <w:szCs w:val="28"/>
        </w:rPr>
      </w:pPr>
      <w:r w:rsidRPr="009B1148">
        <w:rPr>
          <w:sz w:val="28"/>
          <w:szCs w:val="28"/>
        </w:rPr>
        <w:t xml:space="preserve">      </w:t>
      </w:r>
    </w:p>
    <w:p w:rsidR="003B7CC4" w:rsidRDefault="003B7CC4" w:rsidP="009B1148">
      <w:pPr>
        <w:ind w:firstLine="708"/>
        <w:jc w:val="both"/>
        <w:rPr>
          <w:b/>
          <w:sz w:val="28"/>
          <w:szCs w:val="28"/>
        </w:rPr>
      </w:pPr>
      <w:r w:rsidRPr="009B1148">
        <w:rPr>
          <w:b/>
          <w:sz w:val="28"/>
          <w:szCs w:val="28"/>
        </w:rPr>
        <w:t>Сведения таблиц №8000 – 8004 необходимо обязательно сверять с данными ФРМО.</w:t>
      </w:r>
    </w:p>
    <w:p w:rsidR="007A005C" w:rsidRPr="00156106" w:rsidRDefault="007A005C" w:rsidP="009B1148">
      <w:pPr>
        <w:ind w:firstLine="708"/>
        <w:jc w:val="both"/>
        <w:rPr>
          <w:b/>
          <w:sz w:val="28"/>
          <w:szCs w:val="28"/>
        </w:rPr>
      </w:pPr>
    </w:p>
    <w:sectPr w:rsidR="007A005C" w:rsidRPr="00156106" w:rsidSect="002103CE">
      <w:footerReference w:type="even" r:id="rId8"/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18" w:rsidRDefault="009E3818" w:rsidP="00322630">
      <w:r>
        <w:separator/>
      </w:r>
    </w:p>
  </w:endnote>
  <w:endnote w:type="continuationSeparator" w:id="0">
    <w:p w:rsidR="009E3818" w:rsidRDefault="009E3818" w:rsidP="003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8" w:rsidRDefault="009E3818" w:rsidP="00D918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818" w:rsidRDefault="009E3818" w:rsidP="00D918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8" w:rsidRDefault="009E3818" w:rsidP="00D918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148">
      <w:rPr>
        <w:rStyle w:val="a5"/>
        <w:noProof/>
      </w:rPr>
      <w:t>12</w:t>
    </w:r>
    <w:r>
      <w:rPr>
        <w:rStyle w:val="a5"/>
      </w:rPr>
      <w:fldChar w:fldCharType="end"/>
    </w:r>
  </w:p>
  <w:p w:rsidR="009E3818" w:rsidRDefault="009E3818" w:rsidP="00D918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18" w:rsidRDefault="009E3818" w:rsidP="00322630">
      <w:r>
        <w:separator/>
      </w:r>
    </w:p>
  </w:footnote>
  <w:footnote w:type="continuationSeparator" w:id="0">
    <w:p w:rsidR="009E3818" w:rsidRDefault="009E3818" w:rsidP="003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2EBC"/>
    <w:multiLevelType w:val="hybridMultilevel"/>
    <w:tmpl w:val="3E7C76A8"/>
    <w:lvl w:ilvl="0" w:tplc="758053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CD40E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E4A11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4640A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5247D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05CC1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BEA52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AEEC1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E4E1C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29903708"/>
    <w:multiLevelType w:val="hybridMultilevel"/>
    <w:tmpl w:val="9E30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B3556"/>
    <w:multiLevelType w:val="hybridMultilevel"/>
    <w:tmpl w:val="4A6E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00224"/>
    <w:multiLevelType w:val="hybridMultilevel"/>
    <w:tmpl w:val="ACEA044C"/>
    <w:lvl w:ilvl="0" w:tplc="3268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32BE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28E75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2083C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B8CB4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288103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F28602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56ECB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71C7B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8BA7765"/>
    <w:multiLevelType w:val="hybridMultilevel"/>
    <w:tmpl w:val="8AFC75DE"/>
    <w:lvl w:ilvl="0" w:tplc="59383C3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A6857"/>
    <w:multiLevelType w:val="hybridMultilevel"/>
    <w:tmpl w:val="7F42A4C4"/>
    <w:lvl w:ilvl="0" w:tplc="850EDACC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36053"/>
    <w:multiLevelType w:val="hybridMultilevel"/>
    <w:tmpl w:val="9ABC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738"/>
    <w:multiLevelType w:val="hybridMultilevel"/>
    <w:tmpl w:val="C75C982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FA3600"/>
    <w:multiLevelType w:val="hybridMultilevel"/>
    <w:tmpl w:val="DD7ECA94"/>
    <w:lvl w:ilvl="0" w:tplc="1898D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68C8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F48D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BAC8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B4B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C49A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F3221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330B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0244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37468CD"/>
    <w:multiLevelType w:val="hybridMultilevel"/>
    <w:tmpl w:val="7BD8B53C"/>
    <w:lvl w:ilvl="0" w:tplc="603C5D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768F274F"/>
    <w:multiLevelType w:val="hybridMultilevel"/>
    <w:tmpl w:val="EA06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0"/>
    <w:rsid w:val="000008A0"/>
    <w:rsid w:val="000044E0"/>
    <w:rsid w:val="00011697"/>
    <w:rsid w:val="0001185E"/>
    <w:rsid w:val="00015BF2"/>
    <w:rsid w:val="00016030"/>
    <w:rsid w:val="000163D6"/>
    <w:rsid w:val="00020EB2"/>
    <w:rsid w:val="0002193C"/>
    <w:rsid w:val="00026015"/>
    <w:rsid w:val="000277B6"/>
    <w:rsid w:val="0003448D"/>
    <w:rsid w:val="00034DE0"/>
    <w:rsid w:val="000356E8"/>
    <w:rsid w:val="00043547"/>
    <w:rsid w:val="00044137"/>
    <w:rsid w:val="00045CD3"/>
    <w:rsid w:val="00053B98"/>
    <w:rsid w:val="000558B2"/>
    <w:rsid w:val="0005620A"/>
    <w:rsid w:val="00056958"/>
    <w:rsid w:val="000605D1"/>
    <w:rsid w:val="00065937"/>
    <w:rsid w:val="000660F1"/>
    <w:rsid w:val="0006660E"/>
    <w:rsid w:val="000723F5"/>
    <w:rsid w:val="00072C7B"/>
    <w:rsid w:val="00085171"/>
    <w:rsid w:val="000860D5"/>
    <w:rsid w:val="0009289E"/>
    <w:rsid w:val="0009566F"/>
    <w:rsid w:val="000969B8"/>
    <w:rsid w:val="00096A73"/>
    <w:rsid w:val="000A3C63"/>
    <w:rsid w:val="000A5144"/>
    <w:rsid w:val="000A62A2"/>
    <w:rsid w:val="000B3884"/>
    <w:rsid w:val="000C13E7"/>
    <w:rsid w:val="000C61BF"/>
    <w:rsid w:val="000C76C4"/>
    <w:rsid w:val="000D0B8B"/>
    <w:rsid w:val="000D2B6A"/>
    <w:rsid w:val="000D75CB"/>
    <w:rsid w:val="000D75DE"/>
    <w:rsid w:val="000E2947"/>
    <w:rsid w:val="000E2B90"/>
    <w:rsid w:val="000E3BE2"/>
    <w:rsid w:val="000E4860"/>
    <w:rsid w:val="000F1557"/>
    <w:rsid w:val="000F294E"/>
    <w:rsid w:val="000F5FC2"/>
    <w:rsid w:val="00102978"/>
    <w:rsid w:val="00103DDA"/>
    <w:rsid w:val="0010454F"/>
    <w:rsid w:val="00111858"/>
    <w:rsid w:val="001130CD"/>
    <w:rsid w:val="001143D0"/>
    <w:rsid w:val="00120A5C"/>
    <w:rsid w:val="00123301"/>
    <w:rsid w:val="00123BA2"/>
    <w:rsid w:val="001261CE"/>
    <w:rsid w:val="00134CE0"/>
    <w:rsid w:val="0014113E"/>
    <w:rsid w:val="001411CD"/>
    <w:rsid w:val="00142276"/>
    <w:rsid w:val="00142B15"/>
    <w:rsid w:val="00144DD1"/>
    <w:rsid w:val="00145000"/>
    <w:rsid w:val="00145EA1"/>
    <w:rsid w:val="00146083"/>
    <w:rsid w:val="001466D7"/>
    <w:rsid w:val="00153325"/>
    <w:rsid w:val="00155766"/>
    <w:rsid w:val="00156106"/>
    <w:rsid w:val="001608F0"/>
    <w:rsid w:val="00161574"/>
    <w:rsid w:val="0016341F"/>
    <w:rsid w:val="00165195"/>
    <w:rsid w:val="00172C64"/>
    <w:rsid w:val="001755C4"/>
    <w:rsid w:val="00175EBA"/>
    <w:rsid w:val="001769E2"/>
    <w:rsid w:val="00184582"/>
    <w:rsid w:val="001846B0"/>
    <w:rsid w:val="00191540"/>
    <w:rsid w:val="00191B66"/>
    <w:rsid w:val="00193AA3"/>
    <w:rsid w:val="00193EBD"/>
    <w:rsid w:val="00194370"/>
    <w:rsid w:val="001958CE"/>
    <w:rsid w:val="00195C8A"/>
    <w:rsid w:val="00197E85"/>
    <w:rsid w:val="001A4323"/>
    <w:rsid w:val="001A4B84"/>
    <w:rsid w:val="001A6230"/>
    <w:rsid w:val="001B38F4"/>
    <w:rsid w:val="001B3C6B"/>
    <w:rsid w:val="001B5C09"/>
    <w:rsid w:val="001C423C"/>
    <w:rsid w:val="001C441B"/>
    <w:rsid w:val="001C4A81"/>
    <w:rsid w:val="001D37A5"/>
    <w:rsid w:val="001D6161"/>
    <w:rsid w:val="001D6CC4"/>
    <w:rsid w:val="001E0A25"/>
    <w:rsid w:val="001E2943"/>
    <w:rsid w:val="001E2EE2"/>
    <w:rsid w:val="001E39A6"/>
    <w:rsid w:val="001E3BB7"/>
    <w:rsid w:val="001E4F4E"/>
    <w:rsid w:val="001E68FF"/>
    <w:rsid w:val="001E6A61"/>
    <w:rsid w:val="001F219E"/>
    <w:rsid w:val="001F3FCE"/>
    <w:rsid w:val="001F7DE5"/>
    <w:rsid w:val="00200442"/>
    <w:rsid w:val="00204743"/>
    <w:rsid w:val="00206A23"/>
    <w:rsid w:val="00207145"/>
    <w:rsid w:val="002103CE"/>
    <w:rsid w:val="002171CC"/>
    <w:rsid w:val="0021789A"/>
    <w:rsid w:val="00220EE0"/>
    <w:rsid w:val="00226E95"/>
    <w:rsid w:val="002377BC"/>
    <w:rsid w:val="002470AC"/>
    <w:rsid w:val="002522A1"/>
    <w:rsid w:val="00260CD7"/>
    <w:rsid w:val="002617C3"/>
    <w:rsid w:val="0026184A"/>
    <w:rsid w:val="00261BF7"/>
    <w:rsid w:val="00266A29"/>
    <w:rsid w:val="00267EF3"/>
    <w:rsid w:val="00276668"/>
    <w:rsid w:val="00276E89"/>
    <w:rsid w:val="002820AE"/>
    <w:rsid w:val="00284013"/>
    <w:rsid w:val="002842DA"/>
    <w:rsid w:val="00284360"/>
    <w:rsid w:val="00285028"/>
    <w:rsid w:val="00290795"/>
    <w:rsid w:val="00291778"/>
    <w:rsid w:val="00292EB6"/>
    <w:rsid w:val="00293628"/>
    <w:rsid w:val="0029437C"/>
    <w:rsid w:val="002958DF"/>
    <w:rsid w:val="002A50E0"/>
    <w:rsid w:val="002A662A"/>
    <w:rsid w:val="002B1FE6"/>
    <w:rsid w:val="002B1FEE"/>
    <w:rsid w:val="002B20C0"/>
    <w:rsid w:val="002B34CF"/>
    <w:rsid w:val="002C0191"/>
    <w:rsid w:val="002C2AEB"/>
    <w:rsid w:val="002C3D00"/>
    <w:rsid w:val="002D0B17"/>
    <w:rsid w:val="002D2184"/>
    <w:rsid w:val="002D38A1"/>
    <w:rsid w:val="002D4B43"/>
    <w:rsid w:val="002E0A03"/>
    <w:rsid w:val="002E19A7"/>
    <w:rsid w:val="002E3AB9"/>
    <w:rsid w:val="002F1F6D"/>
    <w:rsid w:val="002F23DE"/>
    <w:rsid w:val="0030426B"/>
    <w:rsid w:val="00305CCE"/>
    <w:rsid w:val="003065E8"/>
    <w:rsid w:val="0030741A"/>
    <w:rsid w:val="00310595"/>
    <w:rsid w:val="00321158"/>
    <w:rsid w:val="00322630"/>
    <w:rsid w:val="00327FE4"/>
    <w:rsid w:val="003310EF"/>
    <w:rsid w:val="00333E5F"/>
    <w:rsid w:val="00335D72"/>
    <w:rsid w:val="003368FC"/>
    <w:rsid w:val="00340583"/>
    <w:rsid w:val="00343ABE"/>
    <w:rsid w:val="00346ACD"/>
    <w:rsid w:val="0035022E"/>
    <w:rsid w:val="003516B6"/>
    <w:rsid w:val="00352816"/>
    <w:rsid w:val="003542D7"/>
    <w:rsid w:val="00354648"/>
    <w:rsid w:val="003557F1"/>
    <w:rsid w:val="003567C2"/>
    <w:rsid w:val="00362A98"/>
    <w:rsid w:val="0036323B"/>
    <w:rsid w:val="003632AF"/>
    <w:rsid w:val="00363C88"/>
    <w:rsid w:val="003727F9"/>
    <w:rsid w:val="00373DD1"/>
    <w:rsid w:val="00374270"/>
    <w:rsid w:val="00377024"/>
    <w:rsid w:val="00377D04"/>
    <w:rsid w:val="003800BA"/>
    <w:rsid w:val="00382B33"/>
    <w:rsid w:val="0038449D"/>
    <w:rsid w:val="00385895"/>
    <w:rsid w:val="00385D38"/>
    <w:rsid w:val="00390260"/>
    <w:rsid w:val="00391787"/>
    <w:rsid w:val="00394E24"/>
    <w:rsid w:val="00396693"/>
    <w:rsid w:val="003A0A68"/>
    <w:rsid w:val="003A792D"/>
    <w:rsid w:val="003A7EF4"/>
    <w:rsid w:val="003B06D8"/>
    <w:rsid w:val="003B7CC4"/>
    <w:rsid w:val="003C03D0"/>
    <w:rsid w:val="003C1725"/>
    <w:rsid w:val="003C2326"/>
    <w:rsid w:val="003C60E7"/>
    <w:rsid w:val="003C6C34"/>
    <w:rsid w:val="003D0BEF"/>
    <w:rsid w:val="003D2AB2"/>
    <w:rsid w:val="003D472B"/>
    <w:rsid w:val="003D5E65"/>
    <w:rsid w:val="003D626D"/>
    <w:rsid w:val="003E04A3"/>
    <w:rsid w:val="003E150A"/>
    <w:rsid w:val="003E1EE2"/>
    <w:rsid w:val="003E299E"/>
    <w:rsid w:val="003E42F9"/>
    <w:rsid w:val="003E4940"/>
    <w:rsid w:val="003E6291"/>
    <w:rsid w:val="003F5145"/>
    <w:rsid w:val="003F5982"/>
    <w:rsid w:val="003F6424"/>
    <w:rsid w:val="00405A8C"/>
    <w:rsid w:val="004075FA"/>
    <w:rsid w:val="00412C0C"/>
    <w:rsid w:val="00414022"/>
    <w:rsid w:val="0041532B"/>
    <w:rsid w:val="00421529"/>
    <w:rsid w:val="0042788E"/>
    <w:rsid w:val="00427A67"/>
    <w:rsid w:val="004305C7"/>
    <w:rsid w:val="00432153"/>
    <w:rsid w:val="004400B8"/>
    <w:rsid w:val="00451C56"/>
    <w:rsid w:val="0045423F"/>
    <w:rsid w:val="00454CA1"/>
    <w:rsid w:val="004552DC"/>
    <w:rsid w:val="004735E0"/>
    <w:rsid w:val="00473A56"/>
    <w:rsid w:val="00473A94"/>
    <w:rsid w:val="0047799E"/>
    <w:rsid w:val="00481089"/>
    <w:rsid w:val="00484461"/>
    <w:rsid w:val="00486084"/>
    <w:rsid w:val="0048674B"/>
    <w:rsid w:val="004900DC"/>
    <w:rsid w:val="00490731"/>
    <w:rsid w:val="00490B62"/>
    <w:rsid w:val="00493170"/>
    <w:rsid w:val="00496D38"/>
    <w:rsid w:val="004A1389"/>
    <w:rsid w:val="004A3052"/>
    <w:rsid w:val="004A6053"/>
    <w:rsid w:val="004B2350"/>
    <w:rsid w:val="004B5629"/>
    <w:rsid w:val="004B60CA"/>
    <w:rsid w:val="004B7909"/>
    <w:rsid w:val="004C131A"/>
    <w:rsid w:val="004C23DF"/>
    <w:rsid w:val="004C3286"/>
    <w:rsid w:val="004C3ADD"/>
    <w:rsid w:val="004C3B92"/>
    <w:rsid w:val="004D09C8"/>
    <w:rsid w:val="004D5BDB"/>
    <w:rsid w:val="004D5F60"/>
    <w:rsid w:val="004E2492"/>
    <w:rsid w:val="004E3D13"/>
    <w:rsid w:val="004E4E2E"/>
    <w:rsid w:val="004E5645"/>
    <w:rsid w:val="004E653D"/>
    <w:rsid w:val="004E68DC"/>
    <w:rsid w:val="004E6CD7"/>
    <w:rsid w:val="004E72EA"/>
    <w:rsid w:val="00501FBE"/>
    <w:rsid w:val="005057C5"/>
    <w:rsid w:val="005063A7"/>
    <w:rsid w:val="0051073B"/>
    <w:rsid w:val="00510ADC"/>
    <w:rsid w:val="005118ED"/>
    <w:rsid w:val="00515CCB"/>
    <w:rsid w:val="00515DC2"/>
    <w:rsid w:val="005213F2"/>
    <w:rsid w:val="005225FA"/>
    <w:rsid w:val="00525A85"/>
    <w:rsid w:val="00526B98"/>
    <w:rsid w:val="005271BF"/>
    <w:rsid w:val="00532F15"/>
    <w:rsid w:val="0053353A"/>
    <w:rsid w:val="0053386C"/>
    <w:rsid w:val="00533C43"/>
    <w:rsid w:val="0053470D"/>
    <w:rsid w:val="00536BE7"/>
    <w:rsid w:val="00537512"/>
    <w:rsid w:val="0054021E"/>
    <w:rsid w:val="00543C07"/>
    <w:rsid w:val="00544064"/>
    <w:rsid w:val="00544553"/>
    <w:rsid w:val="00545923"/>
    <w:rsid w:val="00545D36"/>
    <w:rsid w:val="00547AA8"/>
    <w:rsid w:val="0055233F"/>
    <w:rsid w:val="00555602"/>
    <w:rsid w:val="005559EE"/>
    <w:rsid w:val="00561EDF"/>
    <w:rsid w:val="0056370C"/>
    <w:rsid w:val="00564271"/>
    <w:rsid w:val="0056539F"/>
    <w:rsid w:val="00566D9E"/>
    <w:rsid w:val="00566F8D"/>
    <w:rsid w:val="00570016"/>
    <w:rsid w:val="005929F8"/>
    <w:rsid w:val="00592C21"/>
    <w:rsid w:val="00592EF1"/>
    <w:rsid w:val="00594872"/>
    <w:rsid w:val="005957A0"/>
    <w:rsid w:val="0059675F"/>
    <w:rsid w:val="00596D0D"/>
    <w:rsid w:val="00597414"/>
    <w:rsid w:val="005A03F3"/>
    <w:rsid w:val="005A1242"/>
    <w:rsid w:val="005A68A4"/>
    <w:rsid w:val="005A692A"/>
    <w:rsid w:val="005B01BE"/>
    <w:rsid w:val="005B1384"/>
    <w:rsid w:val="005B1E3C"/>
    <w:rsid w:val="005B20FB"/>
    <w:rsid w:val="005B5C71"/>
    <w:rsid w:val="005C2676"/>
    <w:rsid w:val="005C55F3"/>
    <w:rsid w:val="005C7336"/>
    <w:rsid w:val="005D22EF"/>
    <w:rsid w:val="005D31B9"/>
    <w:rsid w:val="005D5212"/>
    <w:rsid w:val="005E19BE"/>
    <w:rsid w:val="005F05B5"/>
    <w:rsid w:val="005F4539"/>
    <w:rsid w:val="00601C8C"/>
    <w:rsid w:val="006025C3"/>
    <w:rsid w:val="006050B4"/>
    <w:rsid w:val="00607594"/>
    <w:rsid w:val="00611A13"/>
    <w:rsid w:val="0061218E"/>
    <w:rsid w:val="00612208"/>
    <w:rsid w:val="00612B8A"/>
    <w:rsid w:val="00613F61"/>
    <w:rsid w:val="00617F1C"/>
    <w:rsid w:val="006233EB"/>
    <w:rsid w:val="0062671E"/>
    <w:rsid w:val="00627AA2"/>
    <w:rsid w:val="00634480"/>
    <w:rsid w:val="00635E52"/>
    <w:rsid w:val="00636AF6"/>
    <w:rsid w:val="00640DCC"/>
    <w:rsid w:val="00643011"/>
    <w:rsid w:val="00643292"/>
    <w:rsid w:val="00645DD9"/>
    <w:rsid w:val="0065129F"/>
    <w:rsid w:val="00652A3E"/>
    <w:rsid w:val="0066003C"/>
    <w:rsid w:val="00662306"/>
    <w:rsid w:val="006701C4"/>
    <w:rsid w:val="00671D7F"/>
    <w:rsid w:val="00674010"/>
    <w:rsid w:val="006763AE"/>
    <w:rsid w:val="0068101E"/>
    <w:rsid w:val="006812E0"/>
    <w:rsid w:val="006838BB"/>
    <w:rsid w:val="00691007"/>
    <w:rsid w:val="00691118"/>
    <w:rsid w:val="006A379A"/>
    <w:rsid w:val="006A4F10"/>
    <w:rsid w:val="006B36BD"/>
    <w:rsid w:val="006B38C3"/>
    <w:rsid w:val="006B3986"/>
    <w:rsid w:val="006B4D5F"/>
    <w:rsid w:val="006B76A3"/>
    <w:rsid w:val="006D4CE2"/>
    <w:rsid w:val="006D66FF"/>
    <w:rsid w:val="006D7D9E"/>
    <w:rsid w:val="006E17AC"/>
    <w:rsid w:val="006E1B7D"/>
    <w:rsid w:val="006E3103"/>
    <w:rsid w:val="006E4D48"/>
    <w:rsid w:val="006E7A2B"/>
    <w:rsid w:val="006F1B0E"/>
    <w:rsid w:val="006F1D82"/>
    <w:rsid w:val="006F2D3F"/>
    <w:rsid w:val="006F3049"/>
    <w:rsid w:val="006F33C4"/>
    <w:rsid w:val="006F7E89"/>
    <w:rsid w:val="007050B7"/>
    <w:rsid w:val="00707F64"/>
    <w:rsid w:val="00710888"/>
    <w:rsid w:val="00714353"/>
    <w:rsid w:val="007158D3"/>
    <w:rsid w:val="00716419"/>
    <w:rsid w:val="00720E88"/>
    <w:rsid w:val="00721840"/>
    <w:rsid w:val="007272F2"/>
    <w:rsid w:val="00731107"/>
    <w:rsid w:val="00732848"/>
    <w:rsid w:val="00743783"/>
    <w:rsid w:val="0074527B"/>
    <w:rsid w:val="00745AEB"/>
    <w:rsid w:val="00747769"/>
    <w:rsid w:val="00752625"/>
    <w:rsid w:val="007532E5"/>
    <w:rsid w:val="00753784"/>
    <w:rsid w:val="00755B40"/>
    <w:rsid w:val="00756019"/>
    <w:rsid w:val="00770139"/>
    <w:rsid w:val="00772EAE"/>
    <w:rsid w:val="00777216"/>
    <w:rsid w:val="00777A1A"/>
    <w:rsid w:val="0078384F"/>
    <w:rsid w:val="00793F81"/>
    <w:rsid w:val="00795BCA"/>
    <w:rsid w:val="00797C21"/>
    <w:rsid w:val="007A005C"/>
    <w:rsid w:val="007A0952"/>
    <w:rsid w:val="007A29CB"/>
    <w:rsid w:val="007A51EE"/>
    <w:rsid w:val="007A5877"/>
    <w:rsid w:val="007A756A"/>
    <w:rsid w:val="007A765B"/>
    <w:rsid w:val="007B1053"/>
    <w:rsid w:val="007B20D8"/>
    <w:rsid w:val="007B54A7"/>
    <w:rsid w:val="007B79C7"/>
    <w:rsid w:val="007C0255"/>
    <w:rsid w:val="007C3BE5"/>
    <w:rsid w:val="007C479D"/>
    <w:rsid w:val="007D0F3C"/>
    <w:rsid w:val="007D25AF"/>
    <w:rsid w:val="007D7464"/>
    <w:rsid w:val="007E0EAE"/>
    <w:rsid w:val="007E681F"/>
    <w:rsid w:val="007F01FE"/>
    <w:rsid w:val="007F04D3"/>
    <w:rsid w:val="007F06CF"/>
    <w:rsid w:val="007F2F63"/>
    <w:rsid w:val="00800C36"/>
    <w:rsid w:val="00803D51"/>
    <w:rsid w:val="00804415"/>
    <w:rsid w:val="00805064"/>
    <w:rsid w:val="00816F58"/>
    <w:rsid w:val="00821476"/>
    <w:rsid w:val="00821530"/>
    <w:rsid w:val="00832F38"/>
    <w:rsid w:val="00834273"/>
    <w:rsid w:val="00841D9B"/>
    <w:rsid w:val="008420E8"/>
    <w:rsid w:val="00842F1D"/>
    <w:rsid w:val="008526E4"/>
    <w:rsid w:val="0085290B"/>
    <w:rsid w:val="0085636E"/>
    <w:rsid w:val="00857553"/>
    <w:rsid w:val="0086267E"/>
    <w:rsid w:val="00865429"/>
    <w:rsid w:val="00865E02"/>
    <w:rsid w:val="008665EF"/>
    <w:rsid w:val="00867F4D"/>
    <w:rsid w:val="00873C0A"/>
    <w:rsid w:val="008752A3"/>
    <w:rsid w:val="00876742"/>
    <w:rsid w:val="008829D3"/>
    <w:rsid w:val="00882B3C"/>
    <w:rsid w:val="00884FAA"/>
    <w:rsid w:val="0088541C"/>
    <w:rsid w:val="00886B7A"/>
    <w:rsid w:val="00897BDA"/>
    <w:rsid w:val="008A16DC"/>
    <w:rsid w:val="008A3BB2"/>
    <w:rsid w:val="008A51ED"/>
    <w:rsid w:val="008A552D"/>
    <w:rsid w:val="008B1B0A"/>
    <w:rsid w:val="008B38A5"/>
    <w:rsid w:val="008B74A4"/>
    <w:rsid w:val="008C2650"/>
    <w:rsid w:val="008C4F2C"/>
    <w:rsid w:val="008D65F3"/>
    <w:rsid w:val="008D7371"/>
    <w:rsid w:val="008E480F"/>
    <w:rsid w:val="008F22C1"/>
    <w:rsid w:val="00904BCE"/>
    <w:rsid w:val="00907CD3"/>
    <w:rsid w:val="00913CD9"/>
    <w:rsid w:val="0092145A"/>
    <w:rsid w:val="00922ABF"/>
    <w:rsid w:val="00926E7F"/>
    <w:rsid w:val="00931ACC"/>
    <w:rsid w:val="0093290C"/>
    <w:rsid w:val="00934F0C"/>
    <w:rsid w:val="009353D1"/>
    <w:rsid w:val="009379D4"/>
    <w:rsid w:val="00937AE0"/>
    <w:rsid w:val="0094064A"/>
    <w:rsid w:val="009408E7"/>
    <w:rsid w:val="00943B18"/>
    <w:rsid w:val="00947C4E"/>
    <w:rsid w:val="00952B72"/>
    <w:rsid w:val="00954762"/>
    <w:rsid w:val="009555BB"/>
    <w:rsid w:val="009568FB"/>
    <w:rsid w:val="009601F5"/>
    <w:rsid w:val="009617DA"/>
    <w:rsid w:val="00962D9D"/>
    <w:rsid w:val="00964313"/>
    <w:rsid w:val="009727AC"/>
    <w:rsid w:val="009730DB"/>
    <w:rsid w:val="00973B66"/>
    <w:rsid w:val="00980477"/>
    <w:rsid w:val="0098376C"/>
    <w:rsid w:val="00986DB0"/>
    <w:rsid w:val="009874AF"/>
    <w:rsid w:val="00990648"/>
    <w:rsid w:val="00990893"/>
    <w:rsid w:val="009A1728"/>
    <w:rsid w:val="009A1769"/>
    <w:rsid w:val="009A1BB2"/>
    <w:rsid w:val="009A4FE6"/>
    <w:rsid w:val="009A5933"/>
    <w:rsid w:val="009A7A94"/>
    <w:rsid w:val="009B1148"/>
    <w:rsid w:val="009B329C"/>
    <w:rsid w:val="009B42EF"/>
    <w:rsid w:val="009B4731"/>
    <w:rsid w:val="009B5ABC"/>
    <w:rsid w:val="009B5FF8"/>
    <w:rsid w:val="009B6B5C"/>
    <w:rsid w:val="009C21DF"/>
    <w:rsid w:val="009C3254"/>
    <w:rsid w:val="009C412D"/>
    <w:rsid w:val="009C6223"/>
    <w:rsid w:val="009D225C"/>
    <w:rsid w:val="009D2A41"/>
    <w:rsid w:val="009D3733"/>
    <w:rsid w:val="009E2AE6"/>
    <w:rsid w:val="009E3818"/>
    <w:rsid w:val="009E55B3"/>
    <w:rsid w:val="009F55CE"/>
    <w:rsid w:val="009F76D3"/>
    <w:rsid w:val="00A0112A"/>
    <w:rsid w:val="00A11877"/>
    <w:rsid w:val="00A12436"/>
    <w:rsid w:val="00A14E07"/>
    <w:rsid w:val="00A364FE"/>
    <w:rsid w:val="00A41C71"/>
    <w:rsid w:val="00A42E04"/>
    <w:rsid w:val="00A432A5"/>
    <w:rsid w:val="00A43E4A"/>
    <w:rsid w:val="00A46C17"/>
    <w:rsid w:val="00A529B6"/>
    <w:rsid w:val="00A52A25"/>
    <w:rsid w:val="00A5364A"/>
    <w:rsid w:val="00A61B9C"/>
    <w:rsid w:val="00A6288D"/>
    <w:rsid w:val="00A628E3"/>
    <w:rsid w:val="00A64649"/>
    <w:rsid w:val="00A7158E"/>
    <w:rsid w:val="00A73C75"/>
    <w:rsid w:val="00A74D0F"/>
    <w:rsid w:val="00A755D3"/>
    <w:rsid w:val="00A83C4B"/>
    <w:rsid w:val="00A8487A"/>
    <w:rsid w:val="00A86BB5"/>
    <w:rsid w:val="00A904E5"/>
    <w:rsid w:val="00A91850"/>
    <w:rsid w:val="00A91DAA"/>
    <w:rsid w:val="00A92716"/>
    <w:rsid w:val="00A927CA"/>
    <w:rsid w:val="00A927DA"/>
    <w:rsid w:val="00A9442E"/>
    <w:rsid w:val="00AA37C9"/>
    <w:rsid w:val="00AA415C"/>
    <w:rsid w:val="00AB4EBE"/>
    <w:rsid w:val="00AB6301"/>
    <w:rsid w:val="00AC0DA4"/>
    <w:rsid w:val="00AC149B"/>
    <w:rsid w:val="00AC24E4"/>
    <w:rsid w:val="00AC37CD"/>
    <w:rsid w:val="00AC5036"/>
    <w:rsid w:val="00AD1513"/>
    <w:rsid w:val="00AD1F2E"/>
    <w:rsid w:val="00AD5283"/>
    <w:rsid w:val="00AD5A7E"/>
    <w:rsid w:val="00AD6764"/>
    <w:rsid w:val="00AD6B55"/>
    <w:rsid w:val="00AE03A5"/>
    <w:rsid w:val="00AE10A8"/>
    <w:rsid w:val="00AE1534"/>
    <w:rsid w:val="00AE77AA"/>
    <w:rsid w:val="00AE7B60"/>
    <w:rsid w:val="00AE7BC9"/>
    <w:rsid w:val="00AF3D53"/>
    <w:rsid w:val="00B034F5"/>
    <w:rsid w:val="00B0445D"/>
    <w:rsid w:val="00B0540A"/>
    <w:rsid w:val="00B06D70"/>
    <w:rsid w:val="00B07538"/>
    <w:rsid w:val="00B100C5"/>
    <w:rsid w:val="00B12E94"/>
    <w:rsid w:val="00B13303"/>
    <w:rsid w:val="00B145A1"/>
    <w:rsid w:val="00B14CCD"/>
    <w:rsid w:val="00B171ED"/>
    <w:rsid w:val="00B2048E"/>
    <w:rsid w:val="00B23077"/>
    <w:rsid w:val="00B237A0"/>
    <w:rsid w:val="00B250CB"/>
    <w:rsid w:val="00B31AE2"/>
    <w:rsid w:val="00B31FAE"/>
    <w:rsid w:val="00B3207D"/>
    <w:rsid w:val="00B33275"/>
    <w:rsid w:val="00B370BB"/>
    <w:rsid w:val="00B370D7"/>
    <w:rsid w:val="00B40DD8"/>
    <w:rsid w:val="00B41921"/>
    <w:rsid w:val="00B47F40"/>
    <w:rsid w:val="00B54B6D"/>
    <w:rsid w:val="00B64522"/>
    <w:rsid w:val="00B652C4"/>
    <w:rsid w:val="00B66420"/>
    <w:rsid w:val="00B67026"/>
    <w:rsid w:val="00B837FF"/>
    <w:rsid w:val="00B91B30"/>
    <w:rsid w:val="00B94C62"/>
    <w:rsid w:val="00B97D4E"/>
    <w:rsid w:val="00BA5090"/>
    <w:rsid w:val="00BB2B39"/>
    <w:rsid w:val="00BB47EB"/>
    <w:rsid w:val="00BC328D"/>
    <w:rsid w:val="00BC4032"/>
    <w:rsid w:val="00BC46B3"/>
    <w:rsid w:val="00BC5D5B"/>
    <w:rsid w:val="00BC5EF2"/>
    <w:rsid w:val="00BC649E"/>
    <w:rsid w:val="00BC6A65"/>
    <w:rsid w:val="00BC7EEF"/>
    <w:rsid w:val="00BD135D"/>
    <w:rsid w:val="00BE045E"/>
    <w:rsid w:val="00BE0AE5"/>
    <w:rsid w:val="00BE22C2"/>
    <w:rsid w:val="00BE6957"/>
    <w:rsid w:val="00BF24A8"/>
    <w:rsid w:val="00C02D47"/>
    <w:rsid w:val="00C0399A"/>
    <w:rsid w:val="00C04AA1"/>
    <w:rsid w:val="00C069F3"/>
    <w:rsid w:val="00C07892"/>
    <w:rsid w:val="00C11C17"/>
    <w:rsid w:val="00C13B2E"/>
    <w:rsid w:val="00C20987"/>
    <w:rsid w:val="00C221D4"/>
    <w:rsid w:val="00C24180"/>
    <w:rsid w:val="00C26332"/>
    <w:rsid w:val="00C3317D"/>
    <w:rsid w:val="00C35781"/>
    <w:rsid w:val="00C37A77"/>
    <w:rsid w:val="00C37B6F"/>
    <w:rsid w:val="00C37DF5"/>
    <w:rsid w:val="00C4139D"/>
    <w:rsid w:val="00C51DD0"/>
    <w:rsid w:val="00C52ECC"/>
    <w:rsid w:val="00C531DF"/>
    <w:rsid w:val="00C55321"/>
    <w:rsid w:val="00C574EF"/>
    <w:rsid w:val="00C644D9"/>
    <w:rsid w:val="00C657D7"/>
    <w:rsid w:val="00C7147B"/>
    <w:rsid w:val="00C71E12"/>
    <w:rsid w:val="00C83DA5"/>
    <w:rsid w:val="00C86BB8"/>
    <w:rsid w:val="00C9003E"/>
    <w:rsid w:val="00C94B83"/>
    <w:rsid w:val="00C9512C"/>
    <w:rsid w:val="00CA02F0"/>
    <w:rsid w:val="00CA092F"/>
    <w:rsid w:val="00CA11B1"/>
    <w:rsid w:val="00CA34C7"/>
    <w:rsid w:val="00CA4915"/>
    <w:rsid w:val="00CA57E7"/>
    <w:rsid w:val="00CB0797"/>
    <w:rsid w:val="00CB228E"/>
    <w:rsid w:val="00CB37D7"/>
    <w:rsid w:val="00CB4518"/>
    <w:rsid w:val="00CC4DDB"/>
    <w:rsid w:val="00CC526D"/>
    <w:rsid w:val="00CD16C1"/>
    <w:rsid w:val="00CD27A1"/>
    <w:rsid w:val="00CD36E2"/>
    <w:rsid w:val="00CD4DEA"/>
    <w:rsid w:val="00CD4F00"/>
    <w:rsid w:val="00CD5213"/>
    <w:rsid w:val="00CD74A7"/>
    <w:rsid w:val="00CD7DA4"/>
    <w:rsid w:val="00CE0795"/>
    <w:rsid w:val="00CE2DBA"/>
    <w:rsid w:val="00CE36A5"/>
    <w:rsid w:val="00CE4300"/>
    <w:rsid w:val="00CE5F79"/>
    <w:rsid w:val="00CE77FD"/>
    <w:rsid w:val="00CF52B5"/>
    <w:rsid w:val="00D00360"/>
    <w:rsid w:val="00D01D03"/>
    <w:rsid w:val="00D07FC7"/>
    <w:rsid w:val="00D12CA1"/>
    <w:rsid w:val="00D157C2"/>
    <w:rsid w:val="00D17308"/>
    <w:rsid w:val="00D22E38"/>
    <w:rsid w:val="00D23E06"/>
    <w:rsid w:val="00D23F89"/>
    <w:rsid w:val="00D2586D"/>
    <w:rsid w:val="00D27F9B"/>
    <w:rsid w:val="00D349FB"/>
    <w:rsid w:val="00D379BA"/>
    <w:rsid w:val="00D41D35"/>
    <w:rsid w:val="00D44F8D"/>
    <w:rsid w:val="00D505B0"/>
    <w:rsid w:val="00D51CDC"/>
    <w:rsid w:val="00D5207F"/>
    <w:rsid w:val="00D527CF"/>
    <w:rsid w:val="00D558B9"/>
    <w:rsid w:val="00D57345"/>
    <w:rsid w:val="00D611BC"/>
    <w:rsid w:val="00D61879"/>
    <w:rsid w:val="00D61C51"/>
    <w:rsid w:val="00D62F73"/>
    <w:rsid w:val="00D64472"/>
    <w:rsid w:val="00D71114"/>
    <w:rsid w:val="00D737E5"/>
    <w:rsid w:val="00D74EE1"/>
    <w:rsid w:val="00D77709"/>
    <w:rsid w:val="00D80531"/>
    <w:rsid w:val="00D8563A"/>
    <w:rsid w:val="00D86265"/>
    <w:rsid w:val="00D8669A"/>
    <w:rsid w:val="00D918C4"/>
    <w:rsid w:val="00D9260A"/>
    <w:rsid w:val="00D94AB7"/>
    <w:rsid w:val="00DA035D"/>
    <w:rsid w:val="00DA03C2"/>
    <w:rsid w:val="00DA2D62"/>
    <w:rsid w:val="00DA3A73"/>
    <w:rsid w:val="00DA4A3C"/>
    <w:rsid w:val="00DB37B7"/>
    <w:rsid w:val="00DB75D0"/>
    <w:rsid w:val="00DC3782"/>
    <w:rsid w:val="00DC3A15"/>
    <w:rsid w:val="00DC4B62"/>
    <w:rsid w:val="00DC6A6D"/>
    <w:rsid w:val="00DC7772"/>
    <w:rsid w:val="00DD3B8C"/>
    <w:rsid w:val="00DD519B"/>
    <w:rsid w:val="00DD6586"/>
    <w:rsid w:val="00DE108F"/>
    <w:rsid w:val="00DE11B0"/>
    <w:rsid w:val="00DE2D5D"/>
    <w:rsid w:val="00DE3C3A"/>
    <w:rsid w:val="00DE5113"/>
    <w:rsid w:val="00DF3A68"/>
    <w:rsid w:val="00E02931"/>
    <w:rsid w:val="00E04589"/>
    <w:rsid w:val="00E05B0C"/>
    <w:rsid w:val="00E10CEA"/>
    <w:rsid w:val="00E17CC2"/>
    <w:rsid w:val="00E17E89"/>
    <w:rsid w:val="00E22CF2"/>
    <w:rsid w:val="00E23501"/>
    <w:rsid w:val="00E24315"/>
    <w:rsid w:val="00E25B6C"/>
    <w:rsid w:val="00E26E12"/>
    <w:rsid w:val="00E27B05"/>
    <w:rsid w:val="00E31315"/>
    <w:rsid w:val="00E3262F"/>
    <w:rsid w:val="00E32FBC"/>
    <w:rsid w:val="00E3389B"/>
    <w:rsid w:val="00E352EA"/>
    <w:rsid w:val="00E3698C"/>
    <w:rsid w:val="00E378C7"/>
    <w:rsid w:val="00E437F5"/>
    <w:rsid w:val="00E44528"/>
    <w:rsid w:val="00E4571E"/>
    <w:rsid w:val="00E45859"/>
    <w:rsid w:val="00E45AC3"/>
    <w:rsid w:val="00E45B5C"/>
    <w:rsid w:val="00E4780B"/>
    <w:rsid w:val="00E511BE"/>
    <w:rsid w:val="00E574B4"/>
    <w:rsid w:val="00E61B9A"/>
    <w:rsid w:val="00E6217B"/>
    <w:rsid w:val="00E74BC8"/>
    <w:rsid w:val="00E75061"/>
    <w:rsid w:val="00E76204"/>
    <w:rsid w:val="00E81EB7"/>
    <w:rsid w:val="00E83C63"/>
    <w:rsid w:val="00E85850"/>
    <w:rsid w:val="00E85966"/>
    <w:rsid w:val="00E87CFC"/>
    <w:rsid w:val="00E91342"/>
    <w:rsid w:val="00E91DBE"/>
    <w:rsid w:val="00E938ED"/>
    <w:rsid w:val="00EA4B9D"/>
    <w:rsid w:val="00EA7AD7"/>
    <w:rsid w:val="00EB0929"/>
    <w:rsid w:val="00EB1FFB"/>
    <w:rsid w:val="00EB2077"/>
    <w:rsid w:val="00EB4069"/>
    <w:rsid w:val="00EB41B2"/>
    <w:rsid w:val="00EB6A00"/>
    <w:rsid w:val="00EB7DE8"/>
    <w:rsid w:val="00ED3AB2"/>
    <w:rsid w:val="00ED6F5B"/>
    <w:rsid w:val="00EE1789"/>
    <w:rsid w:val="00EE3E11"/>
    <w:rsid w:val="00EF1F14"/>
    <w:rsid w:val="00EF330B"/>
    <w:rsid w:val="00EF3787"/>
    <w:rsid w:val="00EF5A92"/>
    <w:rsid w:val="00EF65D7"/>
    <w:rsid w:val="00F03695"/>
    <w:rsid w:val="00F03D9C"/>
    <w:rsid w:val="00F04F83"/>
    <w:rsid w:val="00F06503"/>
    <w:rsid w:val="00F15696"/>
    <w:rsid w:val="00F15A5E"/>
    <w:rsid w:val="00F23D3D"/>
    <w:rsid w:val="00F24045"/>
    <w:rsid w:val="00F34BD8"/>
    <w:rsid w:val="00F3711A"/>
    <w:rsid w:val="00F40817"/>
    <w:rsid w:val="00F42808"/>
    <w:rsid w:val="00F4551A"/>
    <w:rsid w:val="00F4592D"/>
    <w:rsid w:val="00F46583"/>
    <w:rsid w:val="00F46BF7"/>
    <w:rsid w:val="00F4752C"/>
    <w:rsid w:val="00F51E09"/>
    <w:rsid w:val="00F51F46"/>
    <w:rsid w:val="00F5233F"/>
    <w:rsid w:val="00F568E8"/>
    <w:rsid w:val="00F625B4"/>
    <w:rsid w:val="00F629AE"/>
    <w:rsid w:val="00F65C1F"/>
    <w:rsid w:val="00F76052"/>
    <w:rsid w:val="00F80528"/>
    <w:rsid w:val="00F82672"/>
    <w:rsid w:val="00F838BE"/>
    <w:rsid w:val="00F85047"/>
    <w:rsid w:val="00F86C09"/>
    <w:rsid w:val="00F87F4E"/>
    <w:rsid w:val="00F90215"/>
    <w:rsid w:val="00F908AB"/>
    <w:rsid w:val="00F92F4D"/>
    <w:rsid w:val="00F94217"/>
    <w:rsid w:val="00F946B7"/>
    <w:rsid w:val="00F95176"/>
    <w:rsid w:val="00FA2C99"/>
    <w:rsid w:val="00FA2D7A"/>
    <w:rsid w:val="00FA4880"/>
    <w:rsid w:val="00FB62E8"/>
    <w:rsid w:val="00FC0309"/>
    <w:rsid w:val="00FC08AB"/>
    <w:rsid w:val="00FC1C3E"/>
    <w:rsid w:val="00FC53A4"/>
    <w:rsid w:val="00FC608F"/>
    <w:rsid w:val="00FC7400"/>
    <w:rsid w:val="00FD32C1"/>
    <w:rsid w:val="00FD3C1D"/>
    <w:rsid w:val="00FE0A0E"/>
    <w:rsid w:val="00FE1022"/>
    <w:rsid w:val="00FE4BC7"/>
    <w:rsid w:val="00FF368D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E1E5"/>
  <w15:docId w15:val="{50758A9E-F6F7-4C49-BED3-1F1B78B1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55CE"/>
    <w:pPr>
      <w:keepNext/>
      <w:autoSpaceDE w:val="0"/>
      <w:autoSpaceDN w:val="0"/>
      <w:adjustRightInd w:val="0"/>
      <w:ind w:left="11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35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35E0"/>
  </w:style>
  <w:style w:type="paragraph" w:styleId="3">
    <w:name w:val="Body Text Indent 3"/>
    <w:basedOn w:val="a"/>
    <w:link w:val="30"/>
    <w:uiPriority w:val="99"/>
    <w:rsid w:val="000660F1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60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55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31FAE"/>
    <w:rPr>
      <w:color w:val="0000FF" w:themeColor="hyperlink"/>
      <w:u w:val="single"/>
    </w:rPr>
  </w:style>
  <w:style w:type="paragraph" w:styleId="a7">
    <w:name w:val="No Spacing"/>
    <w:uiPriority w:val="1"/>
    <w:qFormat/>
    <w:rsid w:val="00B1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22C2"/>
    <w:pPr>
      <w:ind w:left="720"/>
      <w:contextualSpacing/>
    </w:pPr>
  </w:style>
  <w:style w:type="table" w:styleId="a9">
    <w:name w:val="Table Grid"/>
    <w:basedOn w:val="a1"/>
    <w:uiPriority w:val="59"/>
    <w:rsid w:val="00B9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64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42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310595"/>
    <w:pPr>
      <w:spacing w:before="100" w:beforeAutospacing="1" w:after="100" w:afterAutospacing="1"/>
    </w:pPr>
  </w:style>
  <w:style w:type="paragraph" w:styleId="ad">
    <w:name w:val="caption"/>
    <w:basedOn w:val="a"/>
    <w:next w:val="a"/>
    <w:uiPriority w:val="35"/>
    <w:semiHidden/>
    <w:unhideWhenUsed/>
    <w:qFormat/>
    <w:rsid w:val="000D75DE"/>
    <w:pPr>
      <w:spacing w:after="200"/>
    </w:pPr>
    <w:rPr>
      <w:rFonts w:ascii="Tahoma" w:eastAsiaTheme="minorHAnsi" w:hAnsi="Tahoma" w:cs="Tahoma"/>
      <w:b/>
      <w:bCs/>
      <w:color w:val="4F81BD" w:themeColor="accent1"/>
      <w:sz w:val="18"/>
      <w:szCs w:val="18"/>
      <w:lang w:eastAsia="en-US"/>
    </w:rPr>
  </w:style>
  <w:style w:type="paragraph" w:customStyle="1" w:styleId="Standard">
    <w:name w:val="Standard"/>
    <w:rsid w:val="007A76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7A765B"/>
    <w:pPr>
      <w:spacing w:after="120"/>
    </w:pPr>
  </w:style>
  <w:style w:type="character" w:styleId="ae">
    <w:name w:val="Strong"/>
    <w:basedOn w:val="a0"/>
    <w:uiPriority w:val="22"/>
    <w:qFormat/>
    <w:rsid w:val="007A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EECC9-40DC-4807-9403-9DE70B2C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</dc:creator>
  <cp:lastModifiedBy>Боюшенко Евгения Николаевна</cp:lastModifiedBy>
  <cp:revision>5</cp:revision>
  <cp:lastPrinted>2021-12-17T08:42:00Z</cp:lastPrinted>
  <dcterms:created xsi:type="dcterms:W3CDTF">2022-12-27T10:36:00Z</dcterms:created>
  <dcterms:modified xsi:type="dcterms:W3CDTF">2022-12-27T11:40:00Z</dcterms:modified>
</cp:coreProperties>
</file>