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E0" w:rsidRPr="0081781A" w:rsidRDefault="004735E0" w:rsidP="004735E0">
      <w:pPr>
        <w:tabs>
          <w:tab w:val="left" w:pos="7920"/>
        </w:tabs>
        <w:rPr>
          <w:b/>
          <w:sz w:val="28"/>
          <w:szCs w:val="28"/>
        </w:rPr>
      </w:pPr>
      <w:r w:rsidRPr="00F30F14">
        <w:rPr>
          <w:b/>
        </w:rPr>
        <w:t xml:space="preserve">                                                                          </w:t>
      </w:r>
      <w:r>
        <w:rPr>
          <w:b/>
        </w:rPr>
        <w:t xml:space="preserve">            </w:t>
      </w:r>
      <w:r w:rsidRPr="00F30F14">
        <w:rPr>
          <w:b/>
        </w:rPr>
        <w:t xml:space="preserve"> </w:t>
      </w:r>
      <w:r w:rsidRPr="0081781A">
        <w:rPr>
          <w:b/>
          <w:sz w:val="28"/>
          <w:szCs w:val="28"/>
        </w:rPr>
        <w:t>Руководителям  органов</w:t>
      </w:r>
    </w:p>
    <w:p w:rsidR="004735E0" w:rsidRPr="0081781A" w:rsidRDefault="004735E0" w:rsidP="004735E0">
      <w:pPr>
        <w:tabs>
          <w:tab w:val="left" w:pos="7920"/>
        </w:tabs>
        <w:rPr>
          <w:b/>
          <w:sz w:val="28"/>
          <w:szCs w:val="28"/>
        </w:rPr>
      </w:pPr>
      <w:r w:rsidRPr="0081781A">
        <w:rPr>
          <w:b/>
          <w:sz w:val="28"/>
          <w:szCs w:val="28"/>
        </w:rPr>
        <w:t xml:space="preserve">                                                                           управления здравоохранением,</w:t>
      </w:r>
    </w:p>
    <w:p w:rsidR="004735E0" w:rsidRDefault="004735E0" w:rsidP="004735E0">
      <w:pPr>
        <w:tabs>
          <w:tab w:val="left" w:pos="79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81781A">
        <w:rPr>
          <w:b/>
          <w:sz w:val="28"/>
          <w:szCs w:val="28"/>
        </w:rPr>
        <w:t xml:space="preserve">                                   главным врачам ЦГБ</w:t>
      </w:r>
      <w:r>
        <w:rPr>
          <w:b/>
          <w:sz w:val="28"/>
          <w:szCs w:val="28"/>
        </w:rPr>
        <w:t xml:space="preserve">, </w:t>
      </w:r>
      <w:r w:rsidRPr="0081781A">
        <w:rPr>
          <w:b/>
          <w:sz w:val="28"/>
          <w:szCs w:val="28"/>
        </w:rPr>
        <w:t xml:space="preserve">ЦРБ, </w:t>
      </w:r>
    </w:p>
    <w:p w:rsidR="004735E0" w:rsidRPr="0081781A" w:rsidRDefault="004735E0" w:rsidP="004735E0">
      <w:pPr>
        <w:tabs>
          <w:tab w:val="left" w:pos="7920"/>
        </w:tabs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81781A">
        <w:rPr>
          <w:b/>
          <w:sz w:val="28"/>
          <w:szCs w:val="28"/>
        </w:rPr>
        <w:t>облас</w:t>
      </w:r>
      <w:r>
        <w:rPr>
          <w:b/>
          <w:sz w:val="28"/>
          <w:szCs w:val="28"/>
        </w:rPr>
        <w:t xml:space="preserve">тных </w:t>
      </w:r>
      <w:r w:rsidRPr="0081781A">
        <w:rPr>
          <w:b/>
          <w:sz w:val="28"/>
          <w:szCs w:val="28"/>
        </w:rPr>
        <w:t xml:space="preserve"> медицинских                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81781A">
        <w:rPr>
          <w:b/>
          <w:sz w:val="28"/>
          <w:szCs w:val="28"/>
        </w:rPr>
        <w:t xml:space="preserve">                                                                           </w:t>
      </w:r>
    </w:p>
    <w:p w:rsidR="004735E0" w:rsidRDefault="004735E0" w:rsidP="004735E0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81781A">
        <w:rPr>
          <w:b/>
          <w:sz w:val="28"/>
          <w:szCs w:val="28"/>
        </w:rPr>
        <w:t>организаций</w:t>
      </w:r>
    </w:p>
    <w:p w:rsidR="004735E0" w:rsidRDefault="004735E0" w:rsidP="004735E0">
      <w:pPr>
        <w:rPr>
          <w:b/>
          <w:sz w:val="28"/>
          <w:szCs w:val="28"/>
        </w:rPr>
      </w:pPr>
    </w:p>
    <w:p w:rsidR="004735E0" w:rsidRPr="00F30F14" w:rsidRDefault="004735E0" w:rsidP="004735E0">
      <w:pPr>
        <w:rPr>
          <w:b/>
        </w:rPr>
      </w:pPr>
    </w:p>
    <w:p w:rsidR="004735E0" w:rsidRPr="00894515" w:rsidRDefault="004735E0" w:rsidP="004735E0">
      <w:pPr>
        <w:rPr>
          <w:b/>
          <w:sz w:val="28"/>
          <w:szCs w:val="28"/>
        </w:rPr>
      </w:pPr>
      <w:r w:rsidRPr="00894515">
        <w:rPr>
          <w:b/>
          <w:sz w:val="28"/>
          <w:szCs w:val="28"/>
        </w:rPr>
        <w:t xml:space="preserve">                             О составлении  годовых статистических</w:t>
      </w:r>
    </w:p>
    <w:p w:rsidR="004735E0" w:rsidRPr="00894515" w:rsidRDefault="004735E0" w:rsidP="004735E0">
      <w:pPr>
        <w:rPr>
          <w:b/>
          <w:sz w:val="28"/>
          <w:szCs w:val="28"/>
        </w:rPr>
      </w:pPr>
      <w:r w:rsidRPr="00894515">
        <w:rPr>
          <w:b/>
          <w:sz w:val="28"/>
          <w:szCs w:val="28"/>
        </w:rPr>
        <w:t xml:space="preserve">                                          отчетов за 201</w:t>
      </w:r>
      <w:r w:rsidRPr="0081781A">
        <w:rPr>
          <w:b/>
          <w:sz w:val="28"/>
          <w:szCs w:val="28"/>
        </w:rPr>
        <w:t xml:space="preserve">5 </w:t>
      </w:r>
      <w:r w:rsidRPr="00894515">
        <w:rPr>
          <w:b/>
          <w:sz w:val="28"/>
          <w:szCs w:val="28"/>
        </w:rPr>
        <w:t xml:space="preserve"> год.</w:t>
      </w:r>
    </w:p>
    <w:p w:rsidR="004735E0" w:rsidRDefault="004735E0" w:rsidP="004735E0">
      <w:pPr>
        <w:rPr>
          <w:sz w:val="28"/>
          <w:szCs w:val="28"/>
        </w:rPr>
      </w:pP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 2015 году,  изменения претерпели следующие отчетные формы: 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735E0">
        <w:rPr>
          <w:sz w:val="28"/>
          <w:szCs w:val="28"/>
        </w:rPr>
        <w:t xml:space="preserve"> </w:t>
      </w:r>
      <w:r>
        <w:rPr>
          <w:sz w:val="28"/>
          <w:szCs w:val="28"/>
        </w:rPr>
        <w:t>№30 «Сведения о медицинской организации»;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>-  №12 «Сведения о числе заболеваний, зарегистрированных у пациентов, проживающих в районе обслуживания медицинской организации»;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>-    №14 «Сведения о деятельности подразделений медицинской организации, оказывающих медицинскую помощь в стационарных условиях»;</w:t>
      </w:r>
    </w:p>
    <w:p w:rsidR="004735E0" w:rsidRPr="00D76799" w:rsidRDefault="004735E0" w:rsidP="004735E0">
      <w:pPr>
        <w:jc w:val="both"/>
        <w:rPr>
          <w:sz w:val="28"/>
          <w:szCs w:val="28"/>
        </w:rPr>
      </w:pPr>
      <w:r w:rsidRPr="00D76799">
        <w:rPr>
          <w:sz w:val="28"/>
          <w:szCs w:val="28"/>
        </w:rPr>
        <w:t>-  №32 «Сведения о медицинской помощи беременным, роженицам и родильницам</w:t>
      </w:r>
      <w:r>
        <w:rPr>
          <w:sz w:val="28"/>
          <w:szCs w:val="28"/>
        </w:rPr>
        <w:t>».</w:t>
      </w:r>
    </w:p>
    <w:p w:rsidR="004735E0" w:rsidRPr="00E07398" w:rsidRDefault="004735E0" w:rsidP="00473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Отчетные формы  №32,</w:t>
      </w:r>
      <w:r w:rsidRPr="00AA6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№12, №14, утверждены приказом федеральной службы государственной статистики от 27.11.2015 года №591 «Об утверждении  статистического  инструментария  для  организации  Министерством здравоохранения РФ федерального статистического наблюдения в сфере здравоохранения», форма </w:t>
      </w:r>
      <w:r w:rsidRPr="00D767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№30 -  приказом №412 от 4.09.2015.   Отчет  </w:t>
      </w:r>
      <w:r w:rsidRPr="00E07398">
        <w:rPr>
          <w:sz w:val="28"/>
          <w:szCs w:val="28"/>
        </w:rPr>
        <w:t xml:space="preserve">по форме № 14-дс  – в соответствии с проектом приказа Минздрава  России об утверждении </w:t>
      </w:r>
      <w:r w:rsidRPr="00E07398">
        <w:rPr>
          <w:bCs/>
          <w:sz w:val="28"/>
          <w:szCs w:val="28"/>
        </w:rPr>
        <w:t>унифицированной формы отраслевого статистического наблюдения № 14-ДС «Сведения о деятельности дневных стационаров медицинских организаций»</w:t>
      </w:r>
      <w:r>
        <w:rPr>
          <w:bCs/>
          <w:sz w:val="28"/>
          <w:szCs w:val="28"/>
        </w:rPr>
        <w:t>.</w:t>
      </w:r>
      <w:r w:rsidRPr="00E07398">
        <w:rPr>
          <w:sz w:val="28"/>
          <w:szCs w:val="28"/>
        </w:rPr>
        <w:t xml:space="preserve"> 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отчете за 2015 год отменена форма</w:t>
      </w:r>
      <w:r w:rsidRPr="005A178B">
        <w:rPr>
          <w:sz w:val="28"/>
          <w:szCs w:val="28"/>
        </w:rPr>
        <w:t xml:space="preserve">    №17 “Сведения о медицинск</w:t>
      </w:r>
      <w:r>
        <w:rPr>
          <w:sz w:val="28"/>
          <w:szCs w:val="28"/>
        </w:rPr>
        <w:t xml:space="preserve">их  и фармацевтических  кадрах”, сведения из неё  включены в  таблицу 1100 </w:t>
      </w:r>
      <w:r w:rsidRPr="00DA2B7D">
        <w:rPr>
          <w:b/>
          <w:sz w:val="28"/>
          <w:szCs w:val="28"/>
        </w:rPr>
        <w:t xml:space="preserve"> форм</w:t>
      </w:r>
      <w:r>
        <w:rPr>
          <w:b/>
          <w:sz w:val="28"/>
          <w:szCs w:val="28"/>
        </w:rPr>
        <w:t>ы</w:t>
      </w:r>
      <w:r w:rsidRPr="00DA2B7D">
        <w:rPr>
          <w:b/>
          <w:sz w:val="28"/>
          <w:szCs w:val="28"/>
        </w:rPr>
        <w:t xml:space="preserve"> №30 «Сведения о медицинской организации»</w:t>
      </w:r>
      <w:r>
        <w:rPr>
          <w:sz w:val="28"/>
          <w:szCs w:val="28"/>
        </w:rPr>
        <w:t>.</w:t>
      </w:r>
    </w:p>
    <w:p w:rsidR="004735E0" w:rsidRDefault="004735E0" w:rsidP="004735E0">
      <w:pPr>
        <w:jc w:val="both"/>
        <w:rPr>
          <w:sz w:val="28"/>
          <w:szCs w:val="28"/>
        </w:rPr>
      </w:pPr>
    </w:p>
    <w:p w:rsidR="004735E0" w:rsidRDefault="004735E0" w:rsidP="00501FBE">
      <w:pPr>
        <w:ind w:firstLine="708"/>
        <w:jc w:val="both"/>
        <w:rPr>
          <w:sz w:val="28"/>
          <w:szCs w:val="28"/>
          <w:u w:val="single"/>
        </w:rPr>
      </w:pPr>
      <w:r w:rsidRPr="00DA2B7D">
        <w:rPr>
          <w:sz w:val="28"/>
          <w:szCs w:val="28"/>
          <w:u w:val="single"/>
        </w:rPr>
        <w:t>Исключен</w:t>
      </w:r>
      <w:r>
        <w:rPr>
          <w:sz w:val="28"/>
          <w:szCs w:val="28"/>
          <w:u w:val="single"/>
        </w:rPr>
        <w:t>а</w:t>
      </w:r>
      <w:r w:rsidRPr="00DA2B7D">
        <w:rPr>
          <w:sz w:val="28"/>
          <w:szCs w:val="28"/>
          <w:u w:val="single"/>
        </w:rPr>
        <w:t xml:space="preserve"> из формы №30:</w:t>
      </w:r>
    </w:p>
    <w:p w:rsidR="004735E0" w:rsidRPr="00DA2B7D" w:rsidRDefault="004735E0" w:rsidP="004735E0">
      <w:pPr>
        <w:jc w:val="both"/>
        <w:rPr>
          <w:sz w:val="28"/>
          <w:szCs w:val="28"/>
          <w:u w:val="single"/>
        </w:rPr>
      </w:pP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таблица </w:t>
      </w:r>
      <w:r>
        <w:rPr>
          <w:b/>
          <w:sz w:val="28"/>
          <w:szCs w:val="28"/>
        </w:rPr>
        <w:t>3600</w:t>
      </w:r>
      <w:r>
        <w:rPr>
          <w:sz w:val="28"/>
          <w:szCs w:val="28"/>
        </w:rPr>
        <w:t xml:space="preserve">  «Экстренная хирургическая помощь»,</w:t>
      </w:r>
    </w:p>
    <w:p w:rsidR="004735E0" w:rsidRDefault="004735E0" w:rsidP="004735E0">
      <w:pPr>
        <w:jc w:val="both"/>
        <w:rPr>
          <w:sz w:val="28"/>
          <w:szCs w:val="28"/>
        </w:rPr>
      </w:pPr>
    </w:p>
    <w:p w:rsidR="004735E0" w:rsidRPr="00DA1B7F" w:rsidRDefault="004735E0" w:rsidP="004735E0">
      <w:pPr>
        <w:jc w:val="center"/>
        <w:rPr>
          <w:sz w:val="28"/>
          <w:szCs w:val="28"/>
          <w:u w:val="single"/>
        </w:rPr>
      </w:pPr>
      <w:r w:rsidRPr="00894515">
        <w:rPr>
          <w:b/>
          <w:sz w:val="28"/>
          <w:szCs w:val="28"/>
          <w:u w:val="single"/>
        </w:rPr>
        <w:t>Форма №30 «Сведения о медицинской организации»</w:t>
      </w:r>
      <w:r w:rsidRPr="00DA1B7F">
        <w:rPr>
          <w:sz w:val="28"/>
          <w:szCs w:val="28"/>
          <w:u w:val="single"/>
        </w:rPr>
        <w:t>.</w:t>
      </w:r>
    </w:p>
    <w:p w:rsidR="004735E0" w:rsidRDefault="004735E0" w:rsidP="004735E0">
      <w:pPr>
        <w:jc w:val="both"/>
        <w:rPr>
          <w:sz w:val="28"/>
          <w:szCs w:val="28"/>
        </w:rPr>
      </w:pP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01FBE">
        <w:rPr>
          <w:sz w:val="28"/>
          <w:szCs w:val="28"/>
        </w:rPr>
        <w:tab/>
      </w:r>
      <w:r>
        <w:rPr>
          <w:sz w:val="28"/>
          <w:szCs w:val="28"/>
        </w:rPr>
        <w:t xml:space="preserve">Отчет составляется всеми медицинскими организациями, входящими в номенклатуру  медицинских организаций в соответствии </w:t>
      </w:r>
      <w:r w:rsidR="00405A8C" w:rsidRPr="00405A8C">
        <w:rPr>
          <w:sz w:val="28"/>
          <w:szCs w:val="28"/>
        </w:rPr>
        <w:t xml:space="preserve"> </w:t>
      </w:r>
      <w:r w:rsidR="00405A8C">
        <w:rPr>
          <w:sz w:val="28"/>
          <w:szCs w:val="28"/>
        </w:rPr>
        <w:t xml:space="preserve">со </w:t>
      </w:r>
      <w:r>
        <w:rPr>
          <w:sz w:val="28"/>
          <w:szCs w:val="28"/>
        </w:rPr>
        <w:t>с</w:t>
      </w:r>
      <w:r w:rsidR="00405A8C">
        <w:rPr>
          <w:sz w:val="28"/>
          <w:szCs w:val="28"/>
        </w:rPr>
        <w:t>ледующими нормативными документами:</w:t>
      </w:r>
      <w:r>
        <w:rPr>
          <w:sz w:val="28"/>
          <w:szCs w:val="28"/>
        </w:rPr>
        <w:t xml:space="preserve"> приказ Минздрава  РФ от 06.08.2013 года №529н  «Об утверждении  номенклатуры медицинских организаций», включая станции скорой помощи, санатории, медицинские организации особого типа (</w:t>
      </w:r>
      <w:proofErr w:type="spellStart"/>
      <w:r>
        <w:rPr>
          <w:sz w:val="28"/>
          <w:szCs w:val="28"/>
        </w:rPr>
        <w:t>патолого-анатомические</w:t>
      </w:r>
      <w:proofErr w:type="spellEnd"/>
      <w:r>
        <w:rPr>
          <w:sz w:val="28"/>
          <w:szCs w:val="28"/>
        </w:rPr>
        <w:t xml:space="preserve"> бюро, бюро </w:t>
      </w:r>
      <w:proofErr w:type="spellStart"/>
      <w:r>
        <w:rPr>
          <w:sz w:val="28"/>
          <w:szCs w:val="28"/>
        </w:rPr>
        <w:t>судмед.экспертизы</w:t>
      </w:r>
      <w:proofErr w:type="spellEnd"/>
      <w:r>
        <w:rPr>
          <w:sz w:val="28"/>
          <w:szCs w:val="28"/>
        </w:rPr>
        <w:t xml:space="preserve"> и др.).</w:t>
      </w:r>
    </w:p>
    <w:p w:rsidR="004735E0" w:rsidRPr="00E07398" w:rsidRDefault="004735E0" w:rsidP="00501FBE">
      <w:pPr>
        <w:ind w:firstLine="708"/>
        <w:jc w:val="both"/>
        <w:rPr>
          <w:sz w:val="28"/>
          <w:szCs w:val="28"/>
        </w:rPr>
      </w:pPr>
      <w:r w:rsidRPr="00E07398">
        <w:rPr>
          <w:sz w:val="28"/>
          <w:szCs w:val="28"/>
        </w:rPr>
        <w:lastRenderedPageBreak/>
        <w:t xml:space="preserve">приказ </w:t>
      </w:r>
      <w:proofErr w:type="spellStart"/>
      <w:r w:rsidRPr="00E07398">
        <w:rPr>
          <w:sz w:val="28"/>
          <w:szCs w:val="28"/>
        </w:rPr>
        <w:t>Минздравсоцразвития</w:t>
      </w:r>
      <w:proofErr w:type="spellEnd"/>
      <w:r w:rsidRPr="00E07398">
        <w:rPr>
          <w:sz w:val="28"/>
          <w:szCs w:val="28"/>
        </w:rPr>
        <w:t xml:space="preserve"> России от 17.05.2012   № 555н «Об утверждении номенклатуры коечного фонда по профилям медицинской помощи» (зарегистрирован Минюстом России 04.06.2012 № 24440), </w:t>
      </w:r>
    </w:p>
    <w:p w:rsidR="004735E0" w:rsidRPr="00E07398" w:rsidRDefault="004735E0" w:rsidP="00501FBE">
      <w:pPr>
        <w:ind w:firstLine="708"/>
        <w:jc w:val="both"/>
        <w:rPr>
          <w:sz w:val="28"/>
          <w:szCs w:val="28"/>
        </w:rPr>
      </w:pPr>
      <w:r w:rsidRPr="00E07398">
        <w:rPr>
          <w:sz w:val="28"/>
          <w:szCs w:val="28"/>
        </w:rPr>
        <w:t xml:space="preserve">приказ Министерства здравоохранения Российской Федерации от 20.12.2012    № 1183н «Об утверждении номенклатуры должностей медицинских и фармацевтических работников» (зарегистрирован Минюстом России 10.03.2013       № 27723), </w:t>
      </w:r>
    </w:p>
    <w:p w:rsidR="004735E0" w:rsidRPr="00E07398" w:rsidRDefault="004735E0" w:rsidP="00501FBE">
      <w:pPr>
        <w:ind w:firstLine="708"/>
        <w:jc w:val="both"/>
        <w:rPr>
          <w:sz w:val="28"/>
          <w:szCs w:val="28"/>
        </w:rPr>
      </w:pPr>
      <w:r w:rsidRPr="00E07398">
        <w:rPr>
          <w:sz w:val="28"/>
          <w:szCs w:val="28"/>
        </w:rPr>
        <w:t>приказ Минздрава России от 08.10. 2015 №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науки»,</w:t>
      </w:r>
    </w:p>
    <w:p w:rsidR="004735E0" w:rsidRDefault="004735E0" w:rsidP="004735E0">
      <w:pPr>
        <w:jc w:val="both"/>
      </w:pPr>
      <w:r w:rsidRPr="00E07398">
        <w:rPr>
          <w:sz w:val="28"/>
          <w:szCs w:val="28"/>
        </w:rPr>
        <w:t xml:space="preserve">приказ Минздрава России от 23 июля 2010 № 541н «Об утверждении </w:t>
      </w:r>
      <w:hyperlink r:id="rId7" w:history="1">
        <w:r w:rsidRPr="00E07398">
          <w:rPr>
            <w:sz w:val="28"/>
            <w:szCs w:val="28"/>
          </w:rPr>
          <w:t>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  </w:r>
      </w:hyperlink>
    </w:p>
    <w:p w:rsidR="004735E0" w:rsidRDefault="004735E0" w:rsidP="00DE11B0">
      <w:pPr>
        <w:ind w:firstLine="708"/>
        <w:jc w:val="both"/>
        <w:rPr>
          <w:b/>
          <w:sz w:val="28"/>
          <w:szCs w:val="28"/>
        </w:rPr>
      </w:pPr>
      <w:r w:rsidRPr="00E07398">
        <w:rPr>
          <w:sz w:val="28"/>
          <w:szCs w:val="28"/>
        </w:rPr>
        <w:t xml:space="preserve">Форма заполняется полностью в абсолютных числах, без округления, </w:t>
      </w:r>
      <w:r w:rsidRPr="00E07398">
        <w:rPr>
          <w:b/>
          <w:sz w:val="28"/>
          <w:szCs w:val="28"/>
        </w:rPr>
        <w:t>в двух разрезах: свод по территории</w:t>
      </w:r>
      <w:r>
        <w:rPr>
          <w:b/>
          <w:sz w:val="28"/>
          <w:szCs w:val="28"/>
        </w:rPr>
        <w:t xml:space="preserve"> - 0</w:t>
      </w:r>
      <w:r w:rsidRPr="00E07398">
        <w:rPr>
          <w:b/>
          <w:sz w:val="28"/>
          <w:szCs w:val="28"/>
        </w:rPr>
        <w:t xml:space="preserve"> </w:t>
      </w:r>
      <w:r w:rsidR="00405A8C">
        <w:rPr>
          <w:b/>
          <w:sz w:val="28"/>
          <w:szCs w:val="28"/>
        </w:rPr>
        <w:t xml:space="preserve"> (по городу, району, специализированному учреждению), </w:t>
      </w:r>
      <w:r w:rsidRPr="00E07398">
        <w:rPr>
          <w:b/>
          <w:sz w:val="28"/>
          <w:szCs w:val="28"/>
        </w:rPr>
        <w:t>и свод по селу</w:t>
      </w:r>
      <w:r>
        <w:rPr>
          <w:b/>
          <w:sz w:val="28"/>
          <w:szCs w:val="28"/>
        </w:rPr>
        <w:t xml:space="preserve"> – 1</w:t>
      </w:r>
      <w:r w:rsidR="00405A8C">
        <w:rPr>
          <w:b/>
          <w:sz w:val="28"/>
          <w:szCs w:val="28"/>
        </w:rPr>
        <w:t>.</w:t>
      </w:r>
    </w:p>
    <w:p w:rsidR="00405A8C" w:rsidRDefault="00405A8C" w:rsidP="00DE11B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Свод по селу – </w:t>
      </w:r>
      <w:r>
        <w:rPr>
          <w:sz w:val="28"/>
          <w:szCs w:val="28"/>
        </w:rPr>
        <w:t>форма заполняется юридическими лицами, расположенными в сельской местности. Юридические лица, находящиеся в городской местности, заполняют форму по структурным подразделениям</w:t>
      </w:r>
      <w:r w:rsidR="00DE11B0">
        <w:rPr>
          <w:sz w:val="28"/>
          <w:szCs w:val="28"/>
        </w:rPr>
        <w:t>, расположенным в сельских муниципальных образованиях, а также в сельских населённых пунктах, входящих  в состав городских округов.</w:t>
      </w:r>
    </w:p>
    <w:p w:rsidR="00DE11B0" w:rsidRDefault="00DE11B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Структурное подразделение: амбулатории, участковые больницы, районные больницы, филиалы и др. Специализированные учреждения (ПНД НД, КВД, ПТКД) также составляют свод по селу при наличии</w:t>
      </w:r>
      <w:r w:rsidR="004735E0">
        <w:rPr>
          <w:sz w:val="28"/>
          <w:szCs w:val="28"/>
        </w:rPr>
        <w:t xml:space="preserve"> </w:t>
      </w:r>
      <w:r>
        <w:rPr>
          <w:sz w:val="28"/>
          <w:szCs w:val="28"/>
        </w:rPr>
        <w:t>филиалов, расположенных в сельской местности.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01FBE">
        <w:rPr>
          <w:sz w:val="28"/>
          <w:szCs w:val="28"/>
        </w:rPr>
        <w:tab/>
      </w:r>
      <w:r>
        <w:rPr>
          <w:sz w:val="28"/>
          <w:szCs w:val="28"/>
        </w:rPr>
        <w:t>Отчет составляется по состоянию на 31 декабря 2015 года.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01FBE">
        <w:rPr>
          <w:sz w:val="28"/>
          <w:szCs w:val="28"/>
        </w:rPr>
        <w:tab/>
      </w:r>
      <w:r>
        <w:rPr>
          <w:sz w:val="28"/>
          <w:szCs w:val="28"/>
        </w:rPr>
        <w:t>Медицинские организации заполняют и производят распечатку только тех таблиц, которые касаются деятельности этих медицинских  организаций.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01FBE">
        <w:rPr>
          <w:sz w:val="28"/>
          <w:szCs w:val="28"/>
        </w:rPr>
        <w:tab/>
      </w:r>
      <w:r>
        <w:rPr>
          <w:sz w:val="28"/>
          <w:szCs w:val="28"/>
        </w:rPr>
        <w:t>Все медицинские организации без исключения обязательно заполняют таблицы: 1000, 1001, 1100, 7000, 8000.</w:t>
      </w:r>
    </w:p>
    <w:p w:rsidR="004735E0" w:rsidRDefault="004735E0" w:rsidP="004735E0">
      <w:pPr>
        <w:jc w:val="both"/>
        <w:rPr>
          <w:sz w:val="28"/>
          <w:szCs w:val="28"/>
        </w:rPr>
      </w:pP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894515">
        <w:rPr>
          <w:b/>
          <w:sz w:val="28"/>
          <w:szCs w:val="28"/>
          <w:u w:val="single"/>
        </w:rPr>
        <w:t xml:space="preserve">Раздел  </w:t>
      </w:r>
      <w:r w:rsidRPr="00894515">
        <w:rPr>
          <w:b/>
          <w:sz w:val="28"/>
          <w:szCs w:val="28"/>
          <w:u w:val="single"/>
          <w:lang w:val="en-US"/>
        </w:rPr>
        <w:t>I</w:t>
      </w:r>
      <w:r w:rsidRPr="00894515">
        <w:rPr>
          <w:b/>
          <w:sz w:val="28"/>
          <w:szCs w:val="28"/>
          <w:u w:val="single"/>
        </w:rPr>
        <w:t>. Работа медицинской  организации</w:t>
      </w:r>
      <w:r>
        <w:rPr>
          <w:sz w:val="28"/>
          <w:szCs w:val="28"/>
        </w:rPr>
        <w:t>.</w:t>
      </w:r>
    </w:p>
    <w:p w:rsidR="004735E0" w:rsidRDefault="004735E0" w:rsidP="004735E0">
      <w:pPr>
        <w:ind w:firstLine="567"/>
        <w:jc w:val="both"/>
        <w:rPr>
          <w:b/>
          <w:sz w:val="28"/>
          <w:szCs w:val="28"/>
        </w:rPr>
      </w:pPr>
    </w:p>
    <w:p w:rsidR="004735E0" w:rsidRPr="00E07398" w:rsidRDefault="004735E0" w:rsidP="004735E0">
      <w:pPr>
        <w:ind w:firstLine="567"/>
        <w:jc w:val="both"/>
        <w:rPr>
          <w:sz w:val="28"/>
          <w:szCs w:val="28"/>
        </w:rPr>
      </w:pPr>
      <w:r w:rsidRPr="00E07398">
        <w:rPr>
          <w:b/>
          <w:sz w:val="28"/>
          <w:szCs w:val="28"/>
        </w:rPr>
        <w:t>Таблица 1001</w:t>
      </w:r>
      <w:r w:rsidRPr="00E07398">
        <w:rPr>
          <w:sz w:val="28"/>
          <w:szCs w:val="28"/>
        </w:rPr>
        <w:t>:</w:t>
      </w:r>
    </w:p>
    <w:p w:rsidR="004735E0" w:rsidRDefault="004735E0" w:rsidP="004735E0">
      <w:pPr>
        <w:jc w:val="both"/>
        <w:rPr>
          <w:sz w:val="28"/>
          <w:szCs w:val="28"/>
        </w:rPr>
      </w:pP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В соответствии со штатным расписанием</w:t>
      </w:r>
      <w:r w:rsidRPr="00894515">
        <w:rPr>
          <w:sz w:val="28"/>
          <w:szCs w:val="28"/>
        </w:rPr>
        <w:t xml:space="preserve"> </w:t>
      </w:r>
      <w:r>
        <w:rPr>
          <w:sz w:val="28"/>
          <w:szCs w:val="28"/>
        </w:rPr>
        <w:t>и структурой  медицинской организации в таблицах 1001 и 1003 в графе 3 отмечается наличие входящих подразделений, отделов, отделений или кабинетов: есть - 1,  нет - 0.  В графе 4 -  показывается  общее число соответствующих подразделений, отделов и отделений, а в графе 5 – число кабинетов, не объединенных в подразделения, отделы, отделения, т.е. может быть заполнена только графа 4, или только графа 5.</w:t>
      </w:r>
    </w:p>
    <w:p w:rsidR="004735E0" w:rsidRDefault="004735E0" w:rsidP="004735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Подразделения, отделы или отделения обязательно  должны  иметь руководителя, заведующего, а кабинеты – заведующего или только врача-специалиста.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Медицинские организации, оказывающие медицинскую помощь только в амбулаторных условиях, не отмечают соответствующие подразделения (поликлиники – поликлиники,  амбулатории - амбулатории).</w:t>
      </w:r>
    </w:p>
    <w:p w:rsidR="004735E0" w:rsidRDefault="004735E0" w:rsidP="004735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Наличие подразделения, отдела, отделения, кабинета показыва</w:t>
      </w:r>
      <w:r w:rsidR="009B4731">
        <w:rPr>
          <w:sz w:val="28"/>
          <w:szCs w:val="28"/>
        </w:rPr>
        <w:t>е</w:t>
      </w:r>
      <w:r>
        <w:rPr>
          <w:sz w:val="28"/>
          <w:szCs w:val="28"/>
        </w:rPr>
        <w:t>тся только тогда, когда имеются занятые и штатные должности, соответствующее оборудование, аппаратура, выделенное помещение, производится соответствующая работа, ведется учет  работы и отчетность.</w:t>
      </w:r>
    </w:p>
    <w:p w:rsidR="004735E0" w:rsidRDefault="004735E0" w:rsidP="004735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обособленных структурных подразделениях (участковых больницах, врачебных амбулаториях, филиалах специализированных учреждений) отделения, отделы, кабинеты показываются в соответствии со структурой и штатным расписанием. В этих случаях графа 3 не заполняется, а только графа 4 и 5.   Подсчет графы 3 дает число МО (юридических лиц, имеющих соответствующие  отделы, кабинеты).        </w:t>
      </w:r>
    </w:p>
    <w:p w:rsidR="009B4731" w:rsidRDefault="009B4731" w:rsidP="004735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графе 5 «число кабинетов» не заполняются строки: 3, 4, 13, 16-21, 24, 28, 31-34, 37, 43, 45-47, 52, 54-61, 67, 68, 70-80, 84, 86, 88, 99, 100, 104, 108, 120-122, 128-133. </w:t>
      </w:r>
    </w:p>
    <w:p w:rsidR="009B4731" w:rsidRDefault="009B4731" w:rsidP="004735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графе 4 «число подразделений, отделов, отделений» не заполняются строки 15, 44, 110, 115. 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Отделения, оказывающие </w:t>
      </w:r>
      <w:proofErr w:type="spellStart"/>
      <w:r>
        <w:rPr>
          <w:sz w:val="28"/>
          <w:szCs w:val="28"/>
        </w:rPr>
        <w:t>мед.помощь</w:t>
      </w:r>
      <w:proofErr w:type="spellEnd"/>
      <w:r>
        <w:rPr>
          <w:sz w:val="28"/>
          <w:szCs w:val="28"/>
        </w:rPr>
        <w:t xml:space="preserve"> в стационарных условиях, в таблицу 1001 не включаются.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Не отмечают профильные кабинеты специализированные медицинские организации (</w:t>
      </w:r>
      <w:proofErr w:type="spellStart"/>
      <w:r>
        <w:rPr>
          <w:sz w:val="28"/>
          <w:szCs w:val="28"/>
        </w:rPr>
        <w:t>наркодиспансеры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наркокабинеты</w:t>
      </w:r>
      <w:proofErr w:type="spellEnd"/>
      <w:r>
        <w:rPr>
          <w:sz w:val="28"/>
          <w:szCs w:val="28"/>
        </w:rPr>
        <w:t>, стоматологические  поликлиники - стоматологические кабинеты, детские поликлиники – детские отделения  и т.д.).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Отделение переливания крови  показывается, если оно ведет заготовку крови.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В строках 16 и 17 показываются дневные стационары всех типов для взрослых и детей раздельно, утвержденные приказом  руководителя медицинской организации.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Женские консультации  показываются, если в них не менее 4-х  штатных должностей акушеров-гинекологов, если меньше - это акушерско-гинекологические кабинеты.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Специализированные лаборатории (биохимические, цитологические, иммунологические и др.) показываются  только в том случае, если они являются   самостоятельными подразделениями. В одной </w:t>
      </w:r>
      <w:proofErr w:type="spellStart"/>
      <w:r>
        <w:rPr>
          <w:sz w:val="28"/>
          <w:szCs w:val="28"/>
        </w:rPr>
        <w:t>медорганизации</w:t>
      </w:r>
      <w:proofErr w:type="spellEnd"/>
      <w:r>
        <w:rPr>
          <w:sz w:val="28"/>
          <w:szCs w:val="28"/>
        </w:rPr>
        <w:t xml:space="preserve"> не может быть более одной централизованной лаборатории одного типа (биохимических, цитологических и т.д.).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Отделения, кабинеты медицинской профилактики указывается в том случае, если они  ведут профилактическую работу с пациентами. В этом случае заполняется таблица 4809.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Кабинет медицинской статистики показывается, если имеется занятая должность  врача-статистика или только медицинского статистика.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ab/>
        <w:t>Социально-правовой кабинет показывается при наличии в МО занятой должности юриста.</w:t>
      </w:r>
    </w:p>
    <w:p w:rsidR="004735E0" w:rsidRDefault="004735E0" w:rsidP="004735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строке 138 показываются   прочие  подразделения, кабинеты с расшифровкой  (</w:t>
      </w:r>
      <w:r w:rsidRPr="00E07398">
        <w:rPr>
          <w:sz w:val="28"/>
          <w:szCs w:val="28"/>
        </w:rPr>
        <w:t>в строку 138 включаются прочие подразделения, участвующие в лечебно-диагностическом процессе</w:t>
      </w:r>
      <w:r>
        <w:rPr>
          <w:sz w:val="28"/>
          <w:szCs w:val="28"/>
        </w:rPr>
        <w:t>)</w:t>
      </w:r>
      <w:r w:rsidRPr="00E07398">
        <w:rPr>
          <w:sz w:val="28"/>
          <w:szCs w:val="28"/>
        </w:rPr>
        <w:t>.</w:t>
      </w:r>
      <w:r w:rsidR="009B4731">
        <w:rPr>
          <w:sz w:val="28"/>
          <w:szCs w:val="28"/>
        </w:rPr>
        <w:t xml:space="preserve"> Строку 138 обязательно расшифровать.</w:t>
      </w:r>
    </w:p>
    <w:p w:rsidR="004735E0" w:rsidRDefault="004735E0" w:rsidP="004735E0">
      <w:pPr>
        <w:jc w:val="both"/>
        <w:rPr>
          <w:sz w:val="28"/>
          <w:szCs w:val="28"/>
        </w:rPr>
      </w:pPr>
    </w:p>
    <w:p w:rsidR="004735E0" w:rsidRDefault="004735E0" w:rsidP="004735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Если на конец отчетного года  какой-либо кабинет или отдел, отделение закрыты, то в отчете за 2015 год кабинет, отдел не показывается, а выполненная работа учитывается в соответствующем разделе отчета. Это же правило  применяется и по организациям, закрытым в течение года и не функционирующих на 31.12.15г.  В отчет включаются только показатели их деятельности: число посещений, поступивших пациентов, среднегодовое число коек и др.,  сама организация, как единица учета, а также  число коек на конец отчетного года, число должностей и физических  лиц врачей,  среднего </w:t>
      </w:r>
      <w:r w:rsidR="009B4731">
        <w:rPr>
          <w:sz w:val="28"/>
          <w:szCs w:val="28"/>
        </w:rPr>
        <w:t xml:space="preserve"> и прочего </w:t>
      </w:r>
      <w:r>
        <w:rPr>
          <w:sz w:val="28"/>
          <w:szCs w:val="28"/>
        </w:rPr>
        <w:t xml:space="preserve">медперсонала не показываются.     </w:t>
      </w:r>
    </w:p>
    <w:p w:rsidR="004735E0" w:rsidRDefault="004735E0" w:rsidP="004735E0">
      <w:pPr>
        <w:jc w:val="both"/>
        <w:rPr>
          <w:sz w:val="28"/>
          <w:szCs w:val="28"/>
        </w:rPr>
      </w:pP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В таблице </w:t>
      </w:r>
      <w:r w:rsidRPr="00305E96">
        <w:rPr>
          <w:b/>
          <w:sz w:val="28"/>
          <w:szCs w:val="28"/>
        </w:rPr>
        <w:t>1003</w:t>
      </w:r>
      <w:r>
        <w:rPr>
          <w:sz w:val="28"/>
          <w:szCs w:val="28"/>
        </w:rPr>
        <w:t xml:space="preserve"> показываются передвижные подразделения (из таблицы 1001), организованные в соответствии с приказом  МЗ РФ от 15.05.12г. №543н.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В таблице </w:t>
      </w:r>
      <w:r w:rsidRPr="00305E96">
        <w:rPr>
          <w:b/>
          <w:sz w:val="28"/>
          <w:szCs w:val="28"/>
        </w:rPr>
        <w:t>1006</w:t>
      </w:r>
      <w:r>
        <w:rPr>
          <w:sz w:val="28"/>
          <w:szCs w:val="28"/>
        </w:rPr>
        <w:t xml:space="preserve"> в строках 5-8 показываются из отчетной формы 14ДС дневные  стационары для больных психическими расстройствами и наркологических больных.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В таблице </w:t>
      </w:r>
      <w:r w:rsidRPr="00305E96">
        <w:rPr>
          <w:b/>
          <w:sz w:val="28"/>
          <w:szCs w:val="28"/>
        </w:rPr>
        <w:t>1009</w:t>
      </w:r>
      <w:r>
        <w:rPr>
          <w:sz w:val="28"/>
          <w:szCs w:val="28"/>
        </w:rPr>
        <w:t xml:space="preserve"> показывается наличие стоматологических кабинетов в учебных заведениях, на предприятиях, если их работа обеспечивается работниками, входящими в состав данной медицинской организации.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В таблице </w:t>
      </w:r>
      <w:r w:rsidRPr="00305E96">
        <w:rPr>
          <w:b/>
          <w:sz w:val="28"/>
          <w:szCs w:val="28"/>
        </w:rPr>
        <w:t>1010</w:t>
      </w:r>
      <w:r>
        <w:rPr>
          <w:sz w:val="28"/>
          <w:szCs w:val="28"/>
        </w:rPr>
        <w:t xml:space="preserve"> показывается плановая (проектная)  мощность </w:t>
      </w:r>
      <w:proofErr w:type="spellStart"/>
      <w:r>
        <w:rPr>
          <w:sz w:val="28"/>
          <w:szCs w:val="28"/>
        </w:rPr>
        <w:t>мед.организаций</w:t>
      </w:r>
      <w:proofErr w:type="spellEnd"/>
      <w:r>
        <w:rPr>
          <w:sz w:val="28"/>
          <w:szCs w:val="28"/>
        </w:rPr>
        <w:t xml:space="preserve">, оказывающих </w:t>
      </w:r>
      <w:proofErr w:type="spellStart"/>
      <w:r>
        <w:rPr>
          <w:sz w:val="28"/>
          <w:szCs w:val="28"/>
        </w:rPr>
        <w:t>мед.помощь</w:t>
      </w:r>
      <w:proofErr w:type="spellEnd"/>
      <w:r>
        <w:rPr>
          <w:sz w:val="28"/>
          <w:szCs w:val="28"/>
        </w:rPr>
        <w:t xml:space="preserve"> в амбулаторных условиях , выраженную числом посещений в смену в соответствии с приказом МЗ СССР от 20.06.79г. №650.</w:t>
      </w:r>
    </w:p>
    <w:p w:rsidR="004735E0" w:rsidRPr="00305E96" w:rsidRDefault="004735E0" w:rsidP="004735E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Плановая мощность медицинской организации изменяется только в тех случаях, когда  соответствующие подразделения открываются на новых площадях или закрываются, а также когда в результате капитального ремонта имеющаяся площадь увеличилась или уменьшилась. </w:t>
      </w:r>
      <w:r w:rsidRPr="00305E96">
        <w:rPr>
          <w:sz w:val="28"/>
          <w:szCs w:val="28"/>
          <w:u w:val="single"/>
        </w:rPr>
        <w:t>На все такие случаи дать</w:t>
      </w:r>
      <w:r>
        <w:rPr>
          <w:sz w:val="28"/>
          <w:szCs w:val="28"/>
        </w:rPr>
        <w:t xml:space="preserve"> </w:t>
      </w:r>
      <w:r w:rsidRPr="00305E96">
        <w:rPr>
          <w:sz w:val="28"/>
          <w:szCs w:val="28"/>
          <w:u w:val="single"/>
        </w:rPr>
        <w:t xml:space="preserve">подтверждение. 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В таблице </w:t>
      </w:r>
      <w:r w:rsidRPr="00305E96">
        <w:rPr>
          <w:b/>
          <w:sz w:val="28"/>
          <w:szCs w:val="28"/>
        </w:rPr>
        <w:t>1050</w:t>
      </w:r>
      <w:r>
        <w:rPr>
          <w:sz w:val="28"/>
          <w:szCs w:val="28"/>
        </w:rPr>
        <w:t xml:space="preserve"> показывается   численность прикрепленного к МО населения</w:t>
      </w:r>
      <w:r w:rsidR="004C3B92">
        <w:rPr>
          <w:sz w:val="28"/>
          <w:szCs w:val="28"/>
        </w:rPr>
        <w:t xml:space="preserve"> (в соответствии с прикреплением по участкам)</w:t>
      </w:r>
      <w:r>
        <w:rPr>
          <w:sz w:val="28"/>
          <w:szCs w:val="28"/>
        </w:rPr>
        <w:t xml:space="preserve">, а не данные </w:t>
      </w:r>
      <w:proofErr w:type="spellStart"/>
      <w:r>
        <w:rPr>
          <w:sz w:val="28"/>
          <w:szCs w:val="28"/>
        </w:rPr>
        <w:t>госстатистики</w:t>
      </w:r>
      <w:proofErr w:type="spellEnd"/>
      <w:r>
        <w:rPr>
          <w:sz w:val="28"/>
          <w:szCs w:val="28"/>
        </w:rPr>
        <w:t>.</w:t>
      </w:r>
      <w:r w:rsidR="00BB2B39">
        <w:rPr>
          <w:sz w:val="28"/>
          <w:szCs w:val="28"/>
        </w:rPr>
        <w:t xml:space="preserve"> Строка 1 равна сумме строк  2+4+5.</w:t>
      </w:r>
    </w:p>
    <w:p w:rsidR="004735E0" w:rsidRDefault="004735E0" w:rsidP="004735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таблицу  </w:t>
      </w:r>
      <w:r w:rsidRPr="006705B0">
        <w:rPr>
          <w:b/>
          <w:sz w:val="28"/>
          <w:szCs w:val="28"/>
        </w:rPr>
        <w:t>1090</w:t>
      </w:r>
      <w:r>
        <w:rPr>
          <w:sz w:val="28"/>
          <w:szCs w:val="28"/>
        </w:rPr>
        <w:t xml:space="preserve">  заполняют медицинские организации, направляющие пациентов на сан</w:t>
      </w:r>
      <w:r w:rsidR="00652A3E">
        <w:rPr>
          <w:sz w:val="28"/>
          <w:szCs w:val="28"/>
        </w:rPr>
        <w:t xml:space="preserve">аторно-курортное </w:t>
      </w:r>
      <w:r>
        <w:rPr>
          <w:sz w:val="28"/>
          <w:szCs w:val="28"/>
        </w:rPr>
        <w:t xml:space="preserve"> лечение, и ведущие учет результатов лечения  по отрывным талонам.</w:t>
      </w:r>
    </w:p>
    <w:p w:rsidR="004735E0" w:rsidRDefault="004735E0" w:rsidP="004735E0">
      <w:pPr>
        <w:jc w:val="both"/>
        <w:rPr>
          <w:sz w:val="28"/>
          <w:szCs w:val="28"/>
        </w:rPr>
      </w:pPr>
    </w:p>
    <w:p w:rsidR="009353D1" w:rsidRDefault="009353D1" w:rsidP="004735E0">
      <w:pPr>
        <w:jc w:val="both"/>
        <w:rPr>
          <w:sz w:val="28"/>
          <w:szCs w:val="28"/>
        </w:rPr>
      </w:pPr>
    </w:p>
    <w:p w:rsidR="009353D1" w:rsidRDefault="009353D1" w:rsidP="004735E0">
      <w:pPr>
        <w:jc w:val="both"/>
        <w:rPr>
          <w:sz w:val="28"/>
          <w:szCs w:val="28"/>
        </w:rPr>
      </w:pPr>
    </w:p>
    <w:p w:rsidR="009353D1" w:rsidRDefault="009353D1" w:rsidP="004735E0">
      <w:pPr>
        <w:jc w:val="both"/>
        <w:rPr>
          <w:sz w:val="28"/>
          <w:szCs w:val="28"/>
        </w:rPr>
      </w:pPr>
    </w:p>
    <w:p w:rsidR="004735E0" w:rsidRDefault="004735E0" w:rsidP="004735E0">
      <w:pPr>
        <w:jc w:val="both"/>
        <w:rPr>
          <w:b/>
          <w:sz w:val="28"/>
          <w:szCs w:val="28"/>
        </w:rPr>
      </w:pPr>
      <w:r w:rsidRPr="009F2471">
        <w:rPr>
          <w:b/>
          <w:sz w:val="28"/>
          <w:szCs w:val="28"/>
        </w:rPr>
        <w:lastRenderedPageBreak/>
        <w:t xml:space="preserve">                           Раздел </w:t>
      </w:r>
      <w:r w:rsidRPr="009F2471">
        <w:rPr>
          <w:b/>
          <w:sz w:val="28"/>
          <w:szCs w:val="28"/>
          <w:lang w:val="en-US"/>
        </w:rPr>
        <w:t>II</w:t>
      </w:r>
      <w:r w:rsidRPr="009F2471">
        <w:rPr>
          <w:b/>
          <w:sz w:val="28"/>
          <w:szCs w:val="28"/>
        </w:rPr>
        <w:t>. Штаты медицинской организации.</w:t>
      </w:r>
    </w:p>
    <w:p w:rsidR="004735E0" w:rsidRPr="009F2471" w:rsidRDefault="004735E0" w:rsidP="004735E0">
      <w:pPr>
        <w:jc w:val="both"/>
        <w:rPr>
          <w:b/>
          <w:sz w:val="28"/>
          <w:szCs w:val="28"/>
        </w:rPr>
      </w:pP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27DA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приказом МЗ РФ от 20.12.2012г. №1183н в таблицу </w:t>
      </w:r>
      <w:r w:rsidRPr="005A44C4">
        <w:rPr>
          <w:b/>
          <w:sz w:val="28"/>
          <w:szCs w:val="28"/>
        </w:rPr>
        <w:t xml:space="preserve">1100 </w:t>
      </w:r>
      <w:r>
        <w:rPr>
          <w:sz w:val="28"/>
          <w:szCs w:val="28"/>
        </w:rPr>
        <w:t>включаются сведения о должностях врачей специалистов с высшим медицинским образованием, среднего медперсонала, провизоров, фармацевтов, а также  младшего и прочего персонала.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27DA">
        <w:rPr>
          <w:sz w:val="28"/>
          <w:szCs w:val="28"/>
        </w:rPr>
        <w:tab/>
      </w:r>
      <w:r>
        <w:rPr>
          <w:sz w:val="28"/>
          <w:szCs w:val="28"/>
        </w:rPr>
        <w:t xml:space="preserve">Таблицу </w:t>
      </w:r>
      <w:r w:rsidRPr="005A44C4">
        <w:rPr>
          <w:b/>
          <w:sz w:val="28"/>
          <w:szCs w:val="28"/>
        </w:rPr>
        <w:t>1100</w:t>
      </w:r>
      <w:r>
        <w:rPr>
          <w:sz w:val="28"/>
          <w:szCs w:val="28"/>
        </w:rPr>
        <w:t xml:space="preserve"> заполняют все медицинские организации в соответствии со штатным расписанием, утвержденным руководителем в установленном порядке, включая все имеющиеся подразделения (амбулатории, участковые больницы, </w:t>
      </w:r>
      <w:proofErr w:type="spellStart"/>
      <w:r>
        <w:rPr>
          <w:sz w:val="28"/>
          <w:szCs w:val="28"/>
        </w:rPr>
        <w:t>ФАПы</w:t>
      </w:r>
      <w:proofErr w:type="spellEnd"/>
      <w:r>
        <w:rPr>
          <w:sz w:val="28"/>
          <w:szCs w:val="28"/>
        </w:rPr>
        <w:t xml:space="preserve">, отделения скорой помощи, переливания крови и др.).            </w:t>
      </w:r>
    </w:p>
    <w:p w:rsidR="004735E0" w:rsidRDefault="004735E0" w:rsidP="004735E0">
      <w:pPr>
        <w:jc w:val="both"/>
        <w:rPr>
          <w:sz w:val="28"/>
          <w:szCs w:val="28"/>
        </w:rPr>
      </w:pPr>
      <w:r w:rsidRPr="00894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A927DA">
        <w:rPr>
          <w:sz w:val="28"/>
          <w:szCs w:val="28"/>
        </w:rPr>
        <w:tab/>
      </w:r>
      <w:r>
        <w:rPr>
          <w:sz w:val="28"/>
          <w:szCs w:val="28"/>
        </w:rPr>
        <w:t>Штаты отделений платных услуг включаются в таблицу 1100.   В графах 9-11</w:t>
      </w:r>
      <w:r w:rsidR="00A927DA">
        <w:rPr>
          <w:sz w:val="28"/>
          <w:szCs w:val="28"/>
        </w:rPr>
        <w:t>, 14</w:t>
      </w:r>
      <w:r>
        <w:rPr>
          <w:sz w:val="28"/>
          <w:szCs w:val="28"/>
        </w:rPr>
        <w:t xml:space="preserve"> показываются физические лица только основных работников, т.е. тех, кто имеет трудовые книжки в данной МО, включая лиц, находящихся в декретном отпуске и длительной командировке, которых дополнительно надо показать в </w:t>
      </w:r>
      <w:proofErr w:type="spellStart"/>
      <w:r>
        <w:rPr>
          <w:sz w:val="28"/>
          <w:szCs w:val="28"/>
        </w:rPr>
        <w:t>подтабличной</w:t>
      </w:r>
      <w:proofErr w:type="spellEnd"/>
      <w:r>
        <w:rPr>
          <w:sz w:val="28"/>
          <w:szCs w:val="28"/>
        </w:rPr>
        <w:t xml:space="preserve"> строке 1110 (из таб.1100).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27DA">
        <w:rPr>
          <w:sz w:val="28"/>
          <w:szCs w:val="28"/>
        </w:rPr>
        <w:tab/>
      </w:r>
      <w:r>
        <w:rPr>
          <w:sz w:val="28"/>
          <w:szCs w:val="28"/>
        </w:rPr>
        <w:t>Внешних совместителей в данной таблице не показывать. Внутренние совместители  показываются только в числе занятых должностей.</w:t>
      </w:r>
    </w:p>
    <w:p w:rsidR="004735E0" w:rsidRP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27DA">
        <w:rPr>
          <w:sz w:val="28"/>
          <w:szCs w:val="28"/>
        </w:rPr>
        <w:tab/>
      </w:r>
      <w:r>
        <w:rPr>
          <w:sz w:val="28"/>
          <w:szCs w:val="28"/>
        </w:rPr>
        <w:t>Занятие врачом той или иной специальности  определенной должности должно быть подтверждено, кроме диплома, документом последипломного образования  и сертификатом.</w:t>
      </w:r>
    </w:p>
    <w:p w:rsidR="004735E0" w:rsidRDefault="004735E0" w:rsidP="004735E0">
      <w:pPr>
        <w:jc w:val="both"/>
        <w:rPr>
          <w:sz w:val="28"/>
          <w:szCs w:val="28"/>
        </w:rPr>
      </w:pPr>
      <w:r w:rsidRPr="009F2471">
        <w:rPr>
          <w:sz w:val="28"/>
          <w:szCs w:val="28"/>
        </w:rPr>
        <w:t xml:space="preserve">      </w:t>
      </w:r>
      <w:r w:rsidR="00A927DA">
        <w:rPr>
          <w:sz w:val="28"/>
          <w:szCs w:val="28"/>
        </w:rPr>
        <w:tab/>
      </w:r>
      <w:r>
        <w:rPr>
          <w:sz w:val="28"/>
          <w:szCs w:val="28"/>
        </w:rPr>
        <w:t>Заведующие отделениями, кабинетами показываются  как специалисты в соответствующих строках (терапевтическими отделениями</w:t>
      </w:r>
      <w:r w:rsidR="00A927DA">
        <w:rPr>
          <w:sz w:val="28"/>
          <w:szCs w:val="28"/>
        </w:rPr>
        <w:t xml:space="preserve">  </w:t>
      </w:r>
      <w:r>
        <w:rPr>
          <w:sz w:val="28"/>
          <w:szCs w:val="28"/>
        </w:rPr>
        <w:t>- как терапевты и т.д.)</w:t>
      </w:r>
    </w:p>
    <w:p w:rsidR="00D505B0" w:rsidRPr="00E07398" w:rsidRDefault="00D505B0" w:rsidP="00501FBE">
      <w:pPr>
        <w:ind w:firstLine="708"/>
        <w:jc w:val="both"/>
        <w:rPr>
          <w:sz w:val="28"/>
          <w:szCs w:val="28"/>
        </w:rPr>
      </w:pPr>
      <w:r w:rsidRPr="00E07398">
        <w:rPr>
          <w:sz w:val="28"/>
          <w:szCs w:val="28"/>
        </w:rPr>
        <w:t xml:space="preserve">Вакантные должности в поликлинике или в стационаре (разность между штатными и занятыми должностями) не может быть больше, чем в целом по организации. </w:t>
      </w:r>
    </w:p>
    <w:p w:rsidR="00E44528" w:rsidRDefault="00A927DA" w:rsidP="00501FBE">
      <w:pPr>
        <w:ind w:firstLine="708"/>
        <w:jc w:val="both"/>
        <w:rPr>
          <w:sz w:val="28"/>
          <w:szCs w:val="28"/>
        </w:rPr>
      </w:pPr>
      <w:r w:rsidRPr="00E07398">
        <w:rPr>
          <w:sz w:val="28"/>
          <w:szCs w:val="28"/>
        </w:rPr>
        <w:t xml:space="preserve">Графы </w:t>
      </w:r>
      <w:r>
        <w:rPr>
          <w:sz w:val="28"/>
          <w:szCs w:val="28"/>
        </w:rPr>
        <w:t>15</w:t>
      </w:r>
      <w:r w:rsidRPr="00E07398">
        <w:rPr>
          <w:sz w:val="28"/>
          <w:szCs w:val="28"/>
        </w:rPr>
        <w:t>-1</w:t>
      </w:r>
      <w:r>
        <w:rPr>
          <w:sz w:val="28"/>
          <w:szCs w:val="28"/>
        </w:rPr>
        <w:t>8</w:t>
      </w:r>
      <w:r w:rsidRPr="00E07398">
        <w:rPr>
          <w:sz w:val="28"/>
          <w:szCs w:val="28"/>
        </w:rPr>
        <w:t xml:space="preserve"> заполняются по занимаемым должностям. </w:t>
      </w:r>
    </w:p>
    <w:p w:rsidR="00E44528" w:rsidRPr="00E07398" w:rsidRDefault="00E44528" w:rsidP="00501FBE">
      <w:pPr>
        <w:ind w:firstLine="708"/>
        <w:jc w:val="both"/>
        <w:rPr>
          <w:sz w:val="28"/>
          <w:szCs w:val="28"/>
        </w:rPr>
      </w:pPr>
      <w:r w:rsidRPr="00E07398">
        <w:rPr>
          <w:sz w:val="28"/>
          <w:szCs w:val="28"/>
        </w:rPr>
        <w:t>Графы 1</w:t>
      </w:r>
      <w:r>
        <w:rPr>
          <w:sz w:val="28"/>
          <w:szCs w:val="28"/>
        </w:rPr>
        <w:t>5</w:t>
      </w:r>
      <w:r w:rsidRPr="00E07398">
        <w:rPr>
          <w:sz w:val="28"/>
          <w:szCs w:val="28"/>
        </w:rPr>
        <w:t>-1</w:t>
      </w:r>
      <w:r>
        <w:rPr>
          <w:sz w:val="28"/>
          <w:szCs w:val="28"/>
        </w:rPr>
        <w:t>7</w:t>
      </w:r>
      <w:r w:rsidRPr="00E07398">
        <w:rPr>
          <w:sz w:val="28"/>
          <w:szCs w:val="28"/>
        </w:rPr>
        <w:t xml:space="preserve"> заполняются на основании удостоверений о присвоении квалификационной категории. Медицинские и фармацевтические работники, имеющие категории по нескольким специальностям, показываются в отчете 1 раз – по основной должности. </w:t>
      </w:r>
    </w:p>
    <w:p w:rsidR="00473A56" w:rsidRPr="00E07398" w:rsidRDefault="00473A56" w:rsidP="00473A56">
      <w:pPr>
        <w:ind w:firstLine="708"/>
        <w:jc w:val="both"/>
        <w:rPr>
          <w:sz w:val="28"/>
          <w:szCs w:val="28"/>
        </w:rPr>
      </w:pPr>
      <w:r w:rsidRPr="00E07398">
        <w:rPr>
          <w:sz w:val="28"/>
          <w:szCs w:val="28"/>
        </w:rPr>
        <w:t>Графа 1</w:t>
      </w:r>
      <w:r>
        <w:rPr>
          <w:sz w:val="28"/>
          <w:szCs w:val="28"/>
        </w:rPr>
        <w:t>8</w:t>
      </w:r>
      <w:r w:rsidRPr="00E07398">
        <w:rPr>
          <w:sz w:val="28"/>
          <w:szCs w:val="28"/>
        </w:rPr>
        <w:t xml:space="preserve"> заполняется на основании сертификата специалиста. Медицинские и фармацевтические работники, имеющие сертификаты по нескольким специальностям, показываются в отчете 1 раз – по основной должности.</w:t>
      </w:r>
    </w:p>
    <w:p w:rsidR="00A927DA" w:rsidRPr="00E07398" w:rsidRDefault="00A927DA" w:rsidP="00A927DA">
      <w:pPr>
        <w:ind w:firstLine="708"/>
        <w:jc w:val="both"/>
        <w:rPr>
          <w:sz w:val="28"/>
          <w:szCs w:val="28"/>
        </w:rPr>
      </w:pPr>
      <w:r w:rsidRPr="00E07398">
        <w:rPr>
          <w:sz w:val="28"/>
          <w:szCs w:val="28"/>
        </w:rPr>
        <w:t>Участковые терапевты, работающих в амбулаториях, показываются по строке</w:t>
      </w:r>
      <w:r>
        <w:rPr>
          <w:sz w:val="28"/>
          <w:szCs w:val="28"/>
        </w:rPr>
        <w:t xml:space="preserve"> </w:t>
      </w:r>
      <w:r w:rsidRPr="00E07398">
        <w:rPr>
          <w:sz w:val="28"/>
          <w:szCs w:val="28"/>
        </w:rPr>
        <w:t xml:space="preserve"> 97 и в 99 строку не входят. </w:t>
      </w:r>
      <w:r w:rsidR="00BB2B39">
        <w:rPr>
          <w:sz w:val="28"/>
          <w:szCs w:val="28"/>
        </w:rPr>
        <w:t xml:space="preserve">Строка  99 заполняется только по самостоятельным амбулаториям (юр. лицам). </w:t>
      </w:r>
      <w:r w:rsidRPr="00E07398">
        <w:rPr>
          <w:sz w:val="28"/>
          <w:szCs w:val="28"/>
        </w:rPr>
        <w:t xml:space="preserve">Строка 96 </w:t>
      </w:r>
      <w:r>
        <w:rPr>
          <w:sz w:val="28"/>
          <w:szCs w:val="28"/>
        </w:rPr>
        <w:t xml:space="preserve">больше или </w:t>
      </w:r>
      <w:r w:rsidRPr="00E07398">
        <w:rPr>
          <w:sz w:val="28"/>
          <w:szCs w:val="28"/>
        </w:rPr>
        <w:t>равна сумме строк с 97 по 100.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27DA">
        <w:rPr>
          <w:sz w:val="28"/>
          <w:szCs w:val="28"/>
        </w:rPr>
        <w:tab/>
      </w:r>
      <w:r>
        <w:rPr>
          <w:sz w:val="28"/>
          <w:szCs w:val="28"/>
        </w:rPr>
        <w:t>Должности, выделенные в МО для врачей-интернов, показываются в строке  12</w:t>
      </w:r>
      <w:r w:rsidR="00BB2B39">
        <w:rPr>
          <w:sz w:val="28"/>
          <w:szCs w:val="28"/>
        </w:rPr>
        <w:t>2</w:t>
      </w:r>
      <w:r>
        <w:rPr>
          <w:sz w:val="28"/>
          <w:szCs w:val="28"/>
        </w:rPr>
        <w:t xml:space="preserve"> (прочие), независимо от специальности, по которой интерны проходят  интернатуру. Если интерны зачислены на вакантные должности – то как занятые их показывают по этим должностям, а как физические лица  интернов показывают в строке 12</w:t>
      </w:r>
      <w:r w:rsidR="00BB2B39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27DA">
        <w:rPr>
          <w:sz w:val="28"/>
          <w:szCs w:val="28"/>
        </w:rPr>
        <w:tab/>
      </w:r>
      <w:r>
        <w:rPr>
          <w:sz w:val="28"/>
          <w:szCs w:val="28"/>
        </w:rPr>
        <w:t>Строку 121 «прочие»  расшифровать.</w:t>
      </w:r>
    </w:p>
    <w:p w:rsidR="00473A56" w:rsidRDefault="00473A56" w:rsidP="00501FBE">
      <w:pPr>
        <w:ind w:firstLine="708"/>
        <w:jc w:val="both"/>
        <w:rPr>
          <w:sz w:val="28"/>
          <w:szCs w:val="28"/>
        </w:rPr>
      </w:pPr>
      <w:r w:rsidRPr="00E07398">
        <w:rPr>
          <w:sz w:val="28"/>
          <w:szCs w:val="28"/>
        </w:rPr>
        <w:lastRenderedPageBreak/>
        <w:t xml:space="preserve">К врачам клинических специальностей </w:t>
      </w:r>
      <w:r w:rsidR="00BB2B39">
        <w:rPr>
          <w:sz w:val="28"/>
          <w:szCs w:val="28"/>
        </w:rPr>
        <w:t xml:space="preserve">(строка 123) </w:t>
      </w:r>
      <w:r w:rsidRPr="00E07398">
        <w:rPr>
          <w:sz w:val="28"/>
          <w:szCs w:val="28"/>
        </w:rPr>
        <w:t xml:space="preserve">относятся: терапевты, пульмонологи, кардиологи, детские кардиологи, ревматологи, гастроэнтерологи, нефрологи, </w:t>
      </w:r>
      <w:proofErr w:type="spellStart"/>
      <w:r w:rsidRPr="00E07398">
        <w:rPr>
          <w:sz w:val="28"/>
          <w:szCs w:val="28"/>
        </w:rPr>
        <w:t>диабетологи</w:t>
      </w:r>
      <w:proofErr w:type="spellEnd"/>
      <w:r w:rsidRPr="00E07398">
        <w:rPr>
          <w:sz w:val="28"/>
          <w:szCs w:val="28"/>
        </w:rPr>
        <w:t xml:space="preserve">, эндокринологи, эндокринологи детские, аллергологи-иммунологи, гематологи, </w:t>
      </w:r>
      <w:proofErr w:type="spellStart"/>
      <w:r w:rsidRPr="00E07398">
        <w:rPr>
          <w:sz w:val="28"/>
          <w:szCs w:val="28"/>
        </w:rPr>
        <w:t>профпатологи</w:t>
      </w:r>
      <w:proofErr w:type="spellEnd"/>
      <w:r w:rsidRPr="00E07398">
        <w:rPr>
          <w:sz w:val="28"/>
          <w:szCs w:val="28"/>
        </w:rPr>
        <w:t xml:space="preserve">, онкологи, онкологи детские, хирурги, хирурги детские, нейрохирурги, хирурги пластические, </w:t>
      </w:r>
      <w:proofErr w:type="spellStart"/>
      <w:r w:rsidRPr="00E07398">
        <w:rPr>
          <w:sz w:val="28"/>
          <w:szCs w:val="28"/>
        </w:rPr>
        <w:t>сердечно-сосудистые</w:t>
      </w:r>
      <w:proofErr w:type="spellEnd"/>
      <w:r w:rsidRPr="00E07398">
        <w:rPr>
          <w:sz w:val="28"/>
          <w:szCs w:val="28"/>
        </w:rPr>
        <w:t xml:space="preserve"> хирурги, торакальные хирурги, травматологи и ортопеды, урологи, </w:t>
      </w:r>
      <w:proofErr w:type="spellStart"/>
      <w:r w:rsidRPr="00E07398">
        <w:rPr>
          <w:sz w:val="28"/>
          <w:szCs w:val="28"/>
        </w:rPr>
        <w:t>урологи-андрологи</w:t>
      </w:r>
      <w:proofErr w:type="spellEnd"/>
      <w:r w:rsidRPr="00E07398">
        <w:rPr>
          <w:sz w:val="28"/>
          <w:szCs w:val="28"/>
        </w:rPr>
        <w:t xml:space="preserve"> детские, </w:t>
      </w:r>
      <w:proofErr w:type="spellStart"/>
      <w:r w:rsidRPr="00E07398">
        <w:rPr>
          <w:sz w:val="28"/>
          <w:szCs w:val="28"/>
        </w:rPr>
        <w:t>колопроктологи</w:t>
      </w:r>
      <w:proofErr w:type="spellEnd"/>
      <w:r w:rsidRPr="00E07398">
        <w:rPr>
          <w:sz w:val="28"/>
          <w:szCs w:val="28"/>
        </w:rPr>
        <w:t xml:space="preserve">, челюстно-лицевые хирурги, акушеры-гинекологи, педиатры, </w:t>
      </w:r>
      <w:proofErr w:type="spellStart"/>
      <w:r w:rsidRPr="00E07398">
        <w:rPr>
          <w:sz w:val="28"/>
          <w:szCs w:val="28"/>
        </w:rPr>
        <w:t>неонатологи</w:t>
      </w:r>
      <w:proofErr w:type="spellEnd"/>
      <w:r w:rsidRPr="00E07398">
        <w:rPr>
          <w:sz w:val="28"/>
          <w:szCs w:val="28"/>
        </w:rPr>
        <w:t>, офтальмологи, отоларингологи, фтизиатры, неврологи, психиатры</w:t>
      </w:r>
      <w:r w:rsidR="00BB2B39">
        <w:rPr>
          <w:sz w:val="28"/>
          <w:szCs w:val="28"/>
        </w:rPr>
        <w:t xml:space="preserve"> (в том числе психиатры детские, психиатры подростковые)</w:t>
      </w:r>
      <w:r w:rsidRPr="00E07398">
        <w:rPr>
          <w:sz w:val="28"/>
          <w:szCs w:val="28"/>
        </w:rPr>
        <w:t xml:space="preserve">, гериатры, психиатры-наркологи, </w:t>
      </w:r>
      <w:proofErr w:type="spellStart"/>
      <w:r w:rsidRPr="00E07398">
        <w:rPr>
          <w:sz w:val="28"/>
          <w:szCs w:val="28"/>
        </w:rPr>
        <w:t>дерматовенерологи</w:t>
      </w:r>
      <w:proofErr w:type="spellEnd"/>
      <w:r w:rsidRPr="00E07398">
        <w:rPr>
          <w:sz w:val="28"/>
          <w:szCs w:val="28"/>
        </w:rPr>
        <w:t xml:space="preserve">, врачи скорой медицинской помощи, инфекционисты, врачи общей практики (семейные), врачи по </w:t>
      </w:r>
      <w:proofErr w:type="spellStart"/>
      <w:r w:rsidRPr="00E07398">
        <w:rPr>
          <w:sz w:val="28"/>
          <w:szCs w:val="28"/>
        </w:rPr>
        <w:t>рентгеноваскулярной</w:t>
      </w:r>
      <w:proofErr w:type="spellEnd"/>
      <w:r w:rsidRPr="00E07398">
        <w:rPr>
          <w:sz w:val="28"/>
          <w:szCs w:val="28"/>
        </w:rPr>
        <w:t xml:space="preserve"> диагностики и лечению. </w:t>
      </w:r>
      <w:r w:rsidR="00BB2B39">
        <w:rPr>
          <w:sz w:val="28"/>
          <w:szCs w:val="28"/>
        </w:rPr>
        <w:t>Сведения в строке 123 не могут превышать значения, указанные в строке 1.</w:t>
      </w:r>
    </w:p>
    <w:p w:rsidR="00BB2B39" w:rsidRDefault="00BB2B39" w:rsidP="00501F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строке 126 заполняется только графа 9</w:t>
      </w:r>
      <w:r w:rsidR="00886B7A">
        <w:rPr>
          <w:sz w:val="28"/>
          <w:szCs w:val="28"/>
        </w:rPr>
        <w:t>.</w:t>
      </w:r>
    </w:p>
    <w:p w:rsidR="00E27B05" w:rsidRPr="00E07398" w:rsidRDefault="00E27B05" w:rsidP="00501FBE">
      <w:pPr>
        <w:ind w:firstLine="708"/>
        <w:jc w:val="both"/>
        <w:rPr>
          <w:sz w:val="28"/>
          <w:szCs w:val="28"/>
        </w:rPr>
      </w:pPr>
      <w:r w:rsidRPr="00E07398">
        <w:rPr>
          <w:sz w:val="28"/>
          <w:szCs w:val="28"/>
        </w:rPr>
        <w:t>В строку 127 включаются сведения о специалистах с высшим немедицинским образованием, занимающих соответствующие должности (строки 12</w:t>
      </w:r>
      <w:r w:rsidR="00BB2B39">
        <w:rPr>
          <w:sz w:val="28"/>
          <w:szCs w:val="28"/>
        </w:rPr>
        <w:t>8</w:t>
      </w:r>
      <w:r w:rsidRPr="00E07398">
        <w:rPr>
          <w:sz w:val="28"/>
          <w:szCs w:val="28"/>
        </w:rPr>
        <w:t>-134) и</w:t>
      </w:r>
      <w:r w:rsidRPr="00E07398">
        <w:rPr>
          <w:color w:val="FF0000"/>
          <w:sz w:val="28"/>
          <w:szCs w:val="28"/>
        </w:rPr>
        <w:t xml:space="preserve"> </w:t>
      </w:r>
      <w:r w:rsidRPr="00E07398">
        <w:rPr>
          <w:sz w:val="28"/>
          <w:szCs w:val="28"/>
        </w:rPr>
        <w:t>не включаются сведения о специалистах, занимающих врачебные должности.</w:t>
      </w:r>
    </w:p>
    <w:p w:rsidR="00E27B05" w:rsidRDefault="00E27B05" w:rsidP="00501FBE">
      <w:pPr>
        <w:ind w:firstLine="708"/>
        <w:jc w:val="both"/>
        <w:rPr>
          <w:sz w:val="28"/>
          <w:szCs w:val="28"/>
        </w:rPr>
      </w:pPr>
      <w:r w:rsidRPr="00E07398">
        <w:rPr>
          <w:sz w:val="28"/>
          <w:szCs w:val="28"/>
        </w:rPr>
        <w:t xml:space="preserve">Строку 135 заполняют по всем графам. </w:t>
      </w:r>
    </w:p>
    <w:p w:rsidR="00E27B05" w:rsidRPr="00E07398" w:rsidRDefault="00E27B05" w:rsidP="00501FBE">
      <w:pPr>
        <w:ind w:firstLine="708"/>
        <w:jc w:val="both"/>
        <w:rPr>
          <w:sz w:val="28"/>
          <w:szCs w:val="28"/>
        </w:rPr>
      </w:pPr>
      <w:r w:rsidRPr="00E07398">
        <w:rPr>
          <w:sz w:val="28"/>
          <w:szCs w:val="28"/>
        </w:rPr>
        <w:t>Медицинские сестры с высшим образованием, занимающие должности врачей в строку 139 не включатся.</w:t>
      </w:r>
    </w:p>
    <w:p w:rsidR="00E27B05" w:rsidRPr="00E07398" w:rsidRDefault="00E27B05" w:rsidP="00501FBE">
      <w:pPr>
        <w:ind w:firstLine="708"/>
        <w:jc w:val="both"/>
        <w:rPr>
          <w:sz w:val="28"/>
          <w:szCs w:val="28"/>
        </w:rPr>
      </w:pPr>
      <w:r w:rsidRPr="00E07398">
        <w:rPr>
          <w:sz w:val="28"/>
          <w:szCs w:val="28"/>
        </w:rPr>
        <w:t xml:space="preserve">Физические лица без медицинского образования, имеющие специальный допуск,  занимающие должности среднего медицинского персонала показываются </w:t>
      </w:r>
      <w:r w:rsidR="005A68A4">
        <w:rPr>
          <w:sz w:val="28"/>
          <w:szCs w:val="28"/>
        </w:rPr>
        <w:t xml:space="preserve">в среднем медицинском персонале по всем графам, а не имеющие специального допуска - </w:t>
      </w:r>
      <w:r w:rsidR="005A68A4" w:rsidRPr="00E07398">
        <w:rPr>
          <w:sz w:val="28"/>
          <w:szCs w:val="28"/>
        </w:rPr>
        <w:t xml:space="preserve"> </w:t>
      </w:r>
      <w:r w:rsidRPr="00E07398">
        <w:rPr>
          <w:sz w:val="28"/>
          <w:szCs w:val="28"/>
        </w:rPr>
        <w:t>по соответствующим</w:t>
      </w:r>
      <w:r w:rsidR="005A68A4">
        <w:rPr>
          <w:sz w:val="28"/>
          <w:szCs w:val="28"/>
        </w:rPr>
        <w:t xml:space="preserve"> штатным и</w:t>
      </w:r>
      <w:r w:rsidRPr="00E07398">
        <w:rPr>
          <w:sz w:val="28"/>
          <w:szCs w:val="28"/>
        </w:rPr>
        <w:t xml:space="preserve"> занятым должностям (медицинские регистраторы, дезинфекторы</w:t>
      </w:r>
      <w:r w:rsidR="005A68A4">
        <w:rPr>
          <w:sz w:val="28"/>
          <w:szCs w:val="28"/>
        </w:rPr>
        <w:t>, мед. статистики</w:t>
      </w:r>
      <w:r w:rsidRPr="00E07398">
        <w:rPr>
          <w:sz w:val="28"/>
          <w:szCs w:val="28"/>
        </w:rPr>
        <w:t xml:space="preserve"> и др.)</w:t>
      </w:r>
      <w:r w:rsidR="005A68A4">
        <w:rPr>
          <w:sz w:val="28"/>
          <w:szCs w:val="28"/>
        </w:rPr>
        <w:t xml:space="preserve"> – в среднем медицинском персонале</w:t>
      </w:r>
      <w:r w:rsidRPr="00E07398">
        <w:rPr>
          <w:sz w:val="28"/>
          <w:szCs w:val="28"/>
        </w:rPr>
        <w:t xml:space="preserve">, а как физические лица – </w:t>
      </w:r>
      <w:r w:rsidR="005A68A4">
        <w:rPr>
          <w:sz w:val="28"/>
          <w:szCs w:val="28"/>
        </w:rPr>
        <w:t>в</w:t>
      </w:r>
      <w:r w:rsidRPr="00E07398">
        <w:rPr>
          <w:sz w:val="28"/>
          <w:szCs w:val="28"/>
        </w:rPr>
        <w:t xml:space="preserve"> проч</w:t>
      </w:r>
      <w:r w:rsidR="005A68A4">
        <w:rPr>
          <w:sz w:val="28"/>
          <w:szCs w:val="28"/>
        </w:rPr>
        <w:t>ем</w:t>
      </w:r>
      <w:r w:rsidRPr="00E07398">
        <w:rPr>
          <w:sz w:val="28"/>
          <w:szCs w:val="28"/>
        </w:rPr>
        <w:t xml:space="preserve">  персонал</w:t>
      </w:r>
      <w:r w:rsidR="005A68A4">
        <w:rPr>
          <w:sz w:val="28"/>
          <w:szCs w:val="28"/>
        </w:rPr>
        <w:t>е</w:t>
      </w:r>
      <w:r w:rsidRPr="00E07398">
        <w:rPr>
          <w:sz w:val="28"/>
          <w:szCs w:val="28"/>
        </w:rPr>
        <w:t xml:space="preserve"> (стр. 217, гр. 9</w:t>
      </w:r>
      <w:r w:rsidR="005A68A4">
        <w:rPr>
          <w:sz w:val="28"/>
          <w:szCs w:val="28"/>
        </w:rPr>
        <w:t>-11)</w:t>
      </w:r>
      <w:r w:rsidRPr="00E07398">
        <w:rPr>
          <w:sz w:val="28"/>
          <w:szCs w:val="28"/>
        </w:rPr>
        <w:t xml:space="preserve">. </w:t>
      </w:r>
      <w:r w:rsidR="005A68A4">
        <w:rPr>
          <w:sz w:val="28"/>
          <w:szCs w:val="28"/>
        </w:rPr>
        <w:t xml:space="preserve">Необходимо </w:t>
      </w:r>
      <w:r w:rsidRPr="00E07398">
        <w:rPr>
          <w:sz w:val="28"/>
          <w:szCs w:val="28"/>
        </w:rPr>
        <w:t xml:space="preserve"> представить пояснительную записку с указанием должности и числа физических лиц без медицинского образования, имеющи</w:t>
      </w:r>
      <w:r w:rsidR="008526E4">
        <w:rPr>
          <w:sz w:val="28"/>
          <w:szCs w:val="28"/>
        </w:rPr>
        <w:t>х специальный допуск и</w:t>
      </w:r>
      <w:r w:rsidRPr="00E07398">
        <w:rPr>
          <w:sz w:val="28"/>
          <w:szCs w:val="28"/>
        </w:rPr>
        <w:t xml:space="preserve"> </w:t>
      </w:r>
      <w:r w:rsidR="008526E4">
        <w:rPr>
          <w:sz w:val="28"/>
          <w:szCs w:val="28"/>
        </w:rPr>
        <w:t>занимающих</w:t>
      </w:r>
      <w:r w:rsidRPr="00E07398">
        <w:rPr>
          <w:sz w:val="28"/>
          <w:szCs w:val="28"/>
        </w:rPr>
        <w:t xml:space="preserve"> должности среднего медицинского персонала.</w:t>
      </w:r>
    </w:p>
    <w:p w:rsidR="00E27B05" w:rsidRPr="00E07398" w:rsidRDefault="00E27B05" w:rsidP="00E27B05">
      <w:pPr>
        <w:ind w:firstLine="567"/>
        <w:jc w:val="both"/>
        <w:rPr>
          <w:sz w:val="28"/>
          <w:szCs w:val="28"/>
        </w:rPr>
      </w:pPr>
    </w:p>
    <w:p w:rsidR="00E27B05" w:rsidRPr="00E07398" w:rsidRDefault="00E27B05" w:rsidP="00501FBE">
      <w:pPr>
        <w:ind w:firstLine="708"/>
        <w:jc w:val="both"/>
        <w:rPr>
          <w:sz w:val="28"/>
          <w:szCs w:val="28"/>
        </w:rPr>
      </w:pPr>
      <w:r w:rsidRPr="00E07398">
        <w:rPr>
          <w:sz w:val="28"/>
          <w:szCs w:val="28"/>
        </w:rPr>
        <w:t xml:space="preserve">В строке 143 показываются специалисты с высшим или средним медицинским образованием, имеющие специальность организаторов сестринского дела, независимо от занимаемой должности. </w:t>
      </w:r>
    </w:p>
    <w:p w:rsidR="00E27B05" w:rsidRPr="00E07398" w:rsidRDefault="00E27B05" w:rsidP="00501FBE">
      <w:pPr>
        <w:ind w:firstLine="708"/>
        <w:jc w:val="both"/>
        <w:rPr>
          <w:sz w:val="28"/>
          <w:szCs w:val="28"/>
        </w:rPr>
      </w:pPr>
      <w:r w:rsidRPr="00E07398">
        <w:rPr>
          <w:sz w:val="28"/>
          <w:szCs w:val="28"/>
        </w:rPr>
        <w:t>В строке 146</w:t>
      </w:r>
      <w:r w:rsidR="001A4323">
        <w:rPr>
          <w:sz w:val="28"/>
          <w:szCs w:val="28"/>
        </w:rPr>
        <w:t xml:space="preserve"> «заведующие» </w:t>
      </w:r>
      <w:r w:rsidRPr="00E07398">
        <w:rPr>
          <w:sz w:val="28"/>
          <w:szCs w:val="28"/>
        </w:rPr>
        <w:t xml:space="preserve"> показываются следующие должности: заведующий молочной кухней, заведующий здравпунктом – фельдшер (медицинская сестра), заведующий ФАП – фельдшер (акушерка, медицинская сестра), заведующий кабинетом медицинской профилактики – фельдшер (медицинская сестра), заведующий отделом, отделением, лабораторией, кабинетом зубопротезирования.</w:t>
      </w:r>
    </w:p>
    <w:p w:rsidR="00E27B05" w:rsidRPr="00E07398" w:rsidRDefault="00E27B05" w:rsidP="00501FBE">
      <w:pPr>
        <w:ind w:firstLine="708"/>
        <w:jc w:val="both"/>
        <w:rPr>
          <w:sz w:val="28"/>
          <w:szCs w:val="28"/>
        </w:rPr>
      </w:pPr>
      <w:r w:rsidRPr="00E07398">
        <w:rPr>
          <w:sz w:val="28"/>
          <w:szCs w:val="28"/>
        </w:rPr>
        <w:t xml:space="preserve">В строке 198 указывать должности помощников: врача-эпидемиолога, врача-паразитолога, врача по гигиене детей и подростков, врача по гигиене питания, врача по гигиене труда, врача по гигиеническому воспитанию, </w:t>
      </w:r>
      <w:r w:rsidRPr="00E07398">
        <w:rPr>
          <w:sz w:val="28"/>
          <w:szCs w:val="28"/>
        </w:rPr>
        <w:lastRenderedPageBreak/>
        <w:t>врача по коммунальной гигиене, врача по общей гигиене, врача по радиационной гигиене, помощник энтомолога, и т.д. в соответствии с действующей номенклатурой должностей.</w:t>
      </w:r>
    </w:p>
    <w:p w:rsidR="00E27B05" w:rsidRPr="00E07398" w:rsidRDefault="00E27B05" w:rsidP="00501FBE">
      <w:pPr>
        <w:ind w:firstLine="708"/>
        <w:jc w:val="both"/>
        <w:rPr>
          <w:sz w:val="28"/>
          <w:szCs w:val="28"/>
        </w:rPr>
      </w:pPr>
      <w:r w:rsidRPr="00E07398">
        <w:rPr>
          <w:sz w:val="28"/>
          <w:szCs w:val="28"/>
        </w:rPr>
        <w:t xml:space="preserve">В строках 165-169 показываются физические лица с высшим и средним медицинским образованием независимо от того, какую фактически должность они занимают в категории среднего медперсонала.  </w:t>
      </w:r>
    </w:p>
    <w:p w:rsidR="00E27B05" w:rsidRPr="00E07398" w:rsidRDefault="00E27B05" w:rsidP="00501FBE">
      <w:pPr>
        <w:ind w:firstLine="708"/>
        <w:jc w:val="both"/>
        <w:rPr>
          <w:sz w:val="28"/>
          <w:szCs w:val="28"/>
        </w:rPr>
      </w:pPr>
      <w:r w:rsidRPr="00E07398">
        <w:rPr>
          <w:sz w:val="28"/>
          <w:szCs w:val="28"/>
        </w:rPr>
        <w:t>В строке  213 показывается лица, занимающие должность инструктора по лечебной физкультуре, не имеющи</w:t>
      </w:r>
      <w:r>
        <w:rPr>
          <w:sz w:val="28"/>
          <w:szCs w:val="28"/>
        </w:rPr>
        <w:t>е</w:t>
      </w:r>
      <w:r w:rsidRPr="00E07398">
        <w:rPr>
          <w:sz w:val="28"/>
          <w:szCs w:val="28"/>
        </w:rPr>
        <w:t xml:space="preserve"> среднего медицинского образования</w:t>
      </w:r>
      <w:r w:rsidR="00451C56">
        <w:rPr>
          <w:sz w:val="28"/>
          <w:szCs w:val="28"/>
        </w:rPr>
        <w:t xml:space="preserve"> (из строки 153)</w:t>
      </w:r>
      <w:r w:rsidRPr="00E07398">
        <w:rPr>
          <w:sz w:val="28"/>
          <w:szCs w:val="28"/>
        </w:rPr>
        <w:t xml:space="preserve">. </w:t>
      </w:r>
    </w:p>
    <w:p w:rsidR="001A4323" w:rsidRDefault="001A4323" w:rsidP="00A927DA">
      <w:pPr>
        <w:ind w:firstLine="708"/>
        <w:jc w:val="both"/>
        <w:rPr>
          <w:sz w:val="28"/>
          <w:szCs w:val="28"/>
        </w:rPr>
      </w:pPr>
      <w:r w:rsidRPr="00E07398">
        <w:rPr>
          <w:sz w:val="28"/>
          <w:szCs w:val="28"/>
        </w:rPr>
        <w:t>В строке  2</w:t>
      </w:r>
      <w:r>
        <w:rPr>
          <w:sz w:val="28"/>
          <w:szCs w:val="28"/>
        </w:rPr>
        <w:t>2</w:t>
      </w:r>
      <w:r w:rsidRPr="00E07398">
        <w:rPr>
          <w:sz w:val="28"/>
          <w:szCs w:val="28"/>
        </w:rPr>
        <w:t>3</w:t>
      </w:r>
      <w:r>
        <w:rPr>
          <w:sz w:val="28"/>
          <w:szCs w:val="28"/>
        </w:rPr>
        <w:t xml:space="preserve"> показываются сведения о специалистах с высшим немедицинским образованием, занимающих  должности врачей-лаборантов, (из строк 22 и 26) – графы 3, 4, 5, 6, 7, 8, 12 и 13. </w:t>
      </w:r>
    </w:p>
    <w:p w:rsidR="00E44528" w:rsidRPr="00451C56" w:rsidRDefault="00451C56" w:rsidP="00A927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Строка 222 по графам 9, 10, 11, 14 включается в итог (в строку 221).</w:t>
      </w:r>
    </w:p>
    <w:p w:rsidR="009353D1" w:rsidRDefault="004735E0" w:rsidP="004735E0">
      <w:pPr>
        <w:jc w:val="both"/>
        <w:rPr>
          <w:b/>
          <w:sz w:val="28"/>
          <w:szCs w:val="28"/>
        </w:rPr>
      </w:pPr>
      <w:r w:rsidRPr="00333301">
        <w:rPr>
          <w:b/>
          <w:sz w:val="28"/>
          <w:szCs w:val="28"/>
        </w:rPr>
        <w:t xml:space="preserve">               </w:t>
      </w:r>
    </w:p>
    <w:p w:rsidR="004735E0" w:rsidRPr="00333301" w:rsidRDefault="004735E0" w:rsidP="009353D1">
      <w:pPr>
        <w:ind w:left="708" w:firstLine="708"/>
        <w:jc w:val="both"/>
        <w:rPr>
          <w:b/>
          <w:sz w:val="28"/>
          <w:szCs w:val="28"/>
        </w:rPr>
      </w:pPr>
      <w:r w:rsidRPr="00333301">
        <w:rPr>
          <w:b/>
          <w:sz w:val="28"/>
          <w:szCs w:val="28"/>
        </w:rPr>
        <w:t xml:space="preserve">  Таблица 1105 – Штаты скорой медицинской помощи.    </w:t>
      </w:r>
    </w:p>
    <w:p w:rsidR="004735E0" w:rsidRDefault="004735E0" w:rsidP="004735E0">
      <w:pPr>
        <w:jc w:val="both"/>
        <w:rPr>
          <w:sz w:val="28"/>
          <w:szCs w:val="28"/>
        </w:rPr>
      </w:pPr>
    </w:p>
    <w:p w:rsidR="004735E0" w:rsidRDefault="004735E0" w:rsidP="009B32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таблицы </w:t>
      </w:r>
      <w:r w:rsidRPr="00333301">
        <w:rPr>
          <w:b/>
          <w:sz w:val="28"/>
          <w:szCs w:val="28"/>
        </w:rPr>
        <w:t>1100</w:t>
      </w:r>
      <w:r>
        <w:rPr>
          <w:sz w:val="28"/>
          <w:szCs w:val="28"/>
        </w:rPr>
        <w:t xml:space="preserve"> –штатные, занятые должности, физические лица  врачей, среднего, младшего, прочего персонала  станций, отделений скорой медицинской помощи.</w:t>
      </w:r>
    </w:p>
    <w:p w:rsidR="009B329C" w:rsidRPr="00020EB2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0EB2" w:rsidRPr="00A5364A">
        <w:rPr>
          <w:sz w:val="28"/>
          <w:szCs w:val="28"/>
        </w:rPr>
        <w:tab/>
      </w:r>
      <w:r w:rsidR="00020EB2">
        <w:rPr>
          <w:sz w:val="28"/>
          <w:szCs w:val="28"/>
        </w:rPr>
        <w:t xml:space="preserve">Сумма соответствующих строк </w:t>
      </w:r>
      <w:r w:rsidR="0055233F">
        <w:rPr>
          <w:sz w:val="28"/>
          <w:szCs w:val="28"/>
        </w:rPr>
        <w:t xml:space="preserve">(всего врачи, средние </w:t>
      </w:r>
      <w:proofErr w:type="spellStart"/>
      <w:r w:rsidR="0055233F">
        <w:rPr>
          <w:sz w:val="28"/>
          <w:szCs w:val="28"/>
        </w:rPr>
        <w:t>мед.работники</w:t>
      </w:r>
      <w:proofErr w:type="spellEnd"/>
      <w:r w:rsidR="0055233F">
        <w:rPr>
          <w:sz w:val="28"/>
          <w:szCs w:val="28"/>
        </w:rPr>
        <w:t>, и т. д.)</w:t>
      </w:r>
      <w:r w:rsidR="00020EB2">
        <w:rPr>
          <w:sz w:val="28"/>
          <w:szCs w:val="28"/>
        </w:rPr>
        <w:t xml:space="preserve"> по таблицам 1106, 1111, 1200 (штаты и кадры  (ОМС + бюджет + платные)</w:t>
      </w:r>
      <w:r w:rsidR="0055233F">
        <w:rPr>
          <w:sz w:val="28"/>
          <w:szCs w:val="28"/>
        </w:rPr>
        <w:t xml:space="preserve"> должна соответствовать таблице 1100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329C">
        <w:rPr>
          <w:sz w:val="28"/>
          <w:szCs w:val="28"/>
        </w:rPr>
        <w:tab/>
      </w:r>
      <w:r w:rsidRPr="009B329C">
        <w:rPr>
          <w:b/>
          <w:sz w:val="28"/>
          <w:szCs w:val="28"/>
        </w:rPr>
        <w:t>Таблица 1107</w:t>
      </w:r>
      <w:r>
        <w:rPr>
          <w:sz w:val="28"/>
          <w:szCs w:val="28"/>
        </w:rPr>
        <w:t xml:space="preserve">- включает сведения о числе участков первичного звена. Количество прикрепленного населения к участку определяется приказом руководителя  медицинской организации с учетом нормативных актов МЗ РФ, указанных в письме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РФ от 13.02.06 г. №676-РХ.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>Терапевтический участок – 1700 чел.,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>Врачей общей практики –1200 чел.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Семейных врачей – 1500 чел., 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>Педиатрический участок -  800 детей.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B329C">
        <w:rPr>
          <w:sz w:val="28"/>
          <w:szCs w:val="28"/>
        </w:rPr>
        <w:tab/>
      </w:r>
      <w:r>
        <w:rPr>
          <w:sz w:val="28"/>
          <w:szCs w:val="28"/>
        </w:rPr>
        <w:t>Малокомплектный участок  - численность обслуживаемого населения на 200 человек ниже  установленного норматива.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B329C">
        <w:rPr>
          <w:sz w:val="28"/>
          <w:szCs w:val="28"/>
        </w:rPr>
        <w:tab/>
      </w:r>
      <w:r>
        <w:rPr>
          <w:sz w:val="28"/>
          <w:szCs w:val="28"/>
        </w:rPr>
        <w:t>Комплексный терапевтический участок обслуживается врачом- терапевтом, медсестрой и фельдшером (акушеркой),  численность прикрепленного населения – 2000 человек и более (приказ МЗСР РФ от 15.05.12г. №543н).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B329C">
        <w:rPr>
          <w:sz w:val="28"/>
          <w:szCs w:val="28"/>
        </w:rPr>
        <w:tab/>
      </w:r>
      <w:r>
        <w:rPr>
          <w:sz w:val="28"/>
          <w:szCs w:val="28"/>
        </w:rPr>
        <w:t>Число участков в графе 3 должно быть близко или равно числу штатных должностей соответствующих специалистов (участковых врачей  терапевтов, педиатров, общих, семейных врачей).</w:t>
      </w:r>
    </w:p>
    <w:p w:rsidR="009B329C" w:rsidRDefault="009B329C" w:rsidP="009B32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Число участков должно совпадать с числом участков в форме «еженедельный (ежемесячный) мониторинг эффективности деятельности участковых терапевтов и врачей общей практики» на конец отчетного года.</w:t>
      </w:r>
    </w:p>
    <w:p w:rsidR="009B329C" w:rsidRDefault="009B329C" w:rsidP="009B329C">
      <w:pPr>
        <w:ind w:firstLine="708"/>
        <w:jc w:val="both"/>
        <w:rPr>
          <w:sz w:val="28"/>
          <w:szCs w:val="28"/>
        </w:rPr>
      </w:pPr>
    </w:p>
    <w:p w:rsidR="009B329C" w:rsidRDefault="009B329C" w:rsidP="00501FBE">
      <w:pPr>
        <w:ind w:firstLine="708"/>
        <w:jc w:val="both"/>
        <w:rPr>
          <w:sz w:val="28"/>
          <w:szCs w:val="28"/>
        </w:rPr>
      </w:pPr>
      <w:r w:rsidRPr="00E07398">
        <w:rPr>
          <w:b/>
          <w:sz w:val="28"/>
          <w:szCs w:val="28"/>
        </w:rPr>
        <w:lastRenderedPageBreak/>
        <w:t>В</w:t>
      </w:r>
      <w:r w:rsidRPr="00E07398">
        <w:rPr>
          <w:sz w:val="28"/>
          <w:szCs w:val="28"/>
        </w:rPr>
        <w:t xml:space="preserve"> </w:t>
      </w:r>
      <w:r w:rsidRPr="00E07398">
        <w:rPr>
          <w:b/>
          <w:sz w:val="28"/>
          <w:szCs w:val="28"/>
        </w:rPr>
        <w:t>таблице  1108</w:t>
      </w:r>
      <w:r w:rsidRPr="00E07398">
        <w:rPr>
          <w:sz w:val="28"/>
          <w:szCs w:val="28"/>
        </w:rPr>
        <w:t xml:space="preserve"> отражаются сведения и числе физических лиц медицинских работников на комплексных врачебных участках,  указанных в таблице 1107, строке 2.</w:t>
      </w:r>
    </w:p>
    <w:p w:rsidR="009B329C" w:rsidRPr="00E07398" w:rsidRDefault="009B329C" w:rsidP="00501FBE">
      <w:pPr>
        <w:ind w:firstLine="708"/>
        <w:jc w:val="both"/>
        <w:rPr>
          <w:sz w:val="28"/>
          <w:szCs w:val="28"/>
        </w:rPr>
      </w:pPr>
      <w:r w:rsidRPr="00E07398">
        <w:rPr>
          <w:b/>
          <w:sz w:val="28"/>
          <w:szCs w:val="28"/>
        </w:rPr>
        <w:t>В таблице  1109</w:t>
      </w:r>
      <w:r w:rsidRPr="00E07398">
        <w:rPr>
          <w:sz w:val="28"/>
          <w:szCs w:val="28"/>
        </w:rPr>
        <w:t xml:space="preserve"> указывается возраст работников по состоянию на конец отчетного года (полных лет).</w:t>
      </w:r>
    </w:p>
    <w:p w:rsidR="009B329C" w:rsidRDefault="009B329C" w:rsidP="00501FBE">
      <w:pPr>
        <w:ind w:firstLine="708"/>
        <w:jc w:val="both"/>
        <w:rPr>
          <w:sz w:val="28"/>
          <w:szCs w:val="28"/>
        </w:rPr>
      </w:pPr>
      <w:r w:rsidRPr="00E07398">
        <w:rPr>
          <w:sz w:val="28"/>
          <w:szCs w:val="28"/>
        </w:rPr>
        <w:t>Данные по строкам 11 и 12 указываются из строки 127 графы 9 таблицы 1100.</w:t>
      </w:r>
    </w:p>
    <w:p w:rsidR="009B329C" w:rsidRPr="00E07398" w:rsidRDefault="009B329C" w:rsidP="009B329C">
      <w:pPr>
        <w:ind w:firstLine="567"/>
        <w:jc w:val="both"/>
        <w:rPr>
          <w:sz w:val="28"/>
          <w:szCs w:val="28"/>
        </w:rPr>
      </w:pPr>
    </w:p>
    <w:p w:rsidR="009B329C" w:rsidRDefault="009B329C" w:rsidP="00501FBE">
      <w:pPr>
        <w:ind w:firstLine="708"/>
        <w:jc w:val="both"/>
        <w:rPr>
          <w:sz w:val="28"/>
          <w:szCs w:val="28"/>
        </w:rPr>
      </w:pPr>
      <w:r w:rsidRPr="00E07398">
        <w:rPr>
          <w:b/>
          <w:sz w:val="28"/>
          <w:szCs w:val="28"/>
        </w:rPr>
        <w:t>В таблицу  1110</w:t>
      </w:r>
      <w:r w:rsidRPr="00E07398">
        <w:rPr>
          <w:sz w:val="28"/>
          <w:szCs w:val="28"/>
        </w:rPr>
        <w:t xml:space="preserve"> включаются сведения о численности медицинских работников, находящихся на конец отчетного года в декретном и долгосрочном отпусках.</w:t>
      </w:r>
    </w:p>
    <w:p w:rsidR="009B329C" w:rsidRDefault="009B329C" w:rsidP="009B329C">
      <w:pPr>
        <w:ind w:firstLine="708"/>
        <w:jc w:val="both"/>
        <w:rPr>
          <w:sz w:val="28"/>
          <w:szCs w:val="28"/>
        </w:rPr>
      </w:pPr>
    </w:p>
    <w:p w:rsidR="004735E0" w:rsidRPr="007061ED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01FBE">
        <w:rPr>
          <w:sz w:val="28"/>
          <w:szCs w:val="28"/>
        </w:rPr>
        <w:tab/>
      </w:r>
      <w:r>
        <w:rPr>
          <w:sz w:val="28"/>
          <w:szCs w:val="28"/>
        </w:rPr>
        <w:t xml:space="preserve">В таблице </w:t>
      </w:r>
      <w:r w:rsidRPr="007061ED">
        <w:rPr>
          <w:b/>
          <w:sz w:val="28"/>
          <w:szCs w:val="28"/>
        </w:rPr>
        <w:t>1200</w:t>
      </w:r>
      <w:r>
        <w:rPr>
          <w:b/>
          <w:sz w:val="28"/>
          <w:szCs w:val="28"/>
        </w:rPr>
        <w:t xml:space="preserve"> (из таблицы 1100)</w:t>
      </w:r>
      <w:r>
        <w:rPr>
          <w:sz w:val="28"/>
          <w:szCs w:val="28"/>
        </w:rPr>
        <w:t xml:space="preserve"> показываются должности и физические лица  имеющихся отделений, кабинетов платных услуг, утвержденных руководителем МО.  Кроме того, утверждаются тарифы на платные услуги, устанавливаются бухгалтерией учет и отчетность.</w:t>
      </w:r>
    </w:p>
    <w:p w:rsidR="004735E0" w:rsidRDefault="001A4323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Сумма сведений из таблиц 1106, 1111 и 1200 равна </w:t>
      </w:r>
      <w:r w:rsidR="008B74A4">
        <w:rPr>
          <w:sz w:val="28"/>
          <w:szCs w:val="28"/>
        </w:rPr>
        <w:t>данным таблицы 1100 по соответствующим строкам и графам.</w:t>
      </w:r>
    </w:p>
    <w:p w:rsidR="001A4323" w:rsidRDefault="001A4323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D3B8C" w:rsidRDefault="00DD3B8C" w:rsidP="00DD3B8C">
      <w:pPr>
        <w:ind w:firstLine="567"/>
        <w:jc w:val="both"/>
        <w:rPr>
          <w:sz w:val="28"/>
          <w:szCs w:val="28"/>
        </w:rPr>
      </w:pPr>
      <w:r w:rsidRPr="00E07398">
        <w:rPr>
          <w:sz w:val="28"/>
          <w:szCs w:val="28"/>
        </w:rPr>
        <w:t>Сведения о деятельности станций (отделений) скорой медицинской помощи показываются в таблицах №№ 1060, 1105, 2120, 2200, 2201, 2002, 2300, 2350, 5450, 5452 и 5453 формы № 30.</w:t>
      </w:r>
    </w:p>
    <w:p w:rsidR="00DD3B8C" w:rsidRPr="00E07398" w:rsidRDefault="00DD3B8C" w:rsidP="00DD3B8C">
      <w:pPr>
        <w:ind w:firstLine="567"/>
        <w:jc w:val="both"/>
        <w:rPr>
          <w:sz w:val="28"/>
          <w:szCs w:val="28"/>
        </w:rPr>
      </w:pPr>
    </w:p>
    <w:p w:rsidR="00DD3B8C" w:rsidRDefault="00DD3B8C" w:rsidP="00DD3B8C">
      <w:pPr>
        <w:ind w:firstLine="567"/>
        <w:jc w:val="both"/>
        <w:rPr>
          <w:sz w:val="28"/>
          <w:szCs w:val="28"/>
        </w:rPr>
      </w:pPr>
      <w:r w:rsidRPr="00E07398">
        <w:rPr>
          <w:b/>
          <w:sz w:val="28"/>
          <w:szCs w:val="28"/>
        </w:rPr>
        <w:t>Таблица 1060</w:t>
      </w:r>
      <w:r w:rsidRPr="00E07398">
        <w:rPr>
          <w:sz w:val="28"/>
          <w:szCs w:val="28"/>
        </w:rPr>
        <w:t xml:space="preserve"> графа 3 - показывается число станций (отделений) скорой медицинской помощи по числу выездов в год.</w:t>
      </w:r>
    </w:p>
    <w:p w:rsidR="00DD3B8C" w:rsidRPr="00E07398" w:rsidRDefault="00DD3B8C" w:rsidP="00DD3B8C">
      <w:pPr>
        <w:ind w:firstLine="567"/>
        <w:jc w:val="both"/>
        <w:rPr>
          <w:sz w:val="28"/>
          <w:szCs w:val="28"/>
        </w:rPr>
      </w:pPr>
    </w:p>
    <w:p w:rsidR="00DD3B8C" w:rsidRPr="00E07398" w:rsidRDefault="00DD3B8C" w:rsidP="00DD3B8C">
      <w:pPr>
        <w:ind w:firstLine="567"/>
        <w:jc w:val="both"/>
        <w:rPr>
          <w:sz w:val="28"/>
          <w:szCs w:val="28"/>
        </w:rPr>
      </w:pPr>
      <w:r w:rsidRPr="00E07398">
        <w:rPr>
          <w:b/>
          <w:sz w:val="28"/>
          <w:szCs w:val="28"/>
        </w:rPr>
        <w:t>Таблица 1105</w:t>
      </w:r>
      <w:r w:rsidRPr="00E07398">
        <w:rPr>
          <w:sz w:val="28"/>
          <w:szCs w:val="28"/>
        </w:rPr>
        <w:t xml:space="preserve"> включает сведения о штатных, занятых должностях, физических лицах всего персонала станции (отделения) скорой медицинской помощи, из них врачей, среднего медицинского персонала, младшего медицинского персонала, прочего персонала. Прочий персонал станции (отделения) скорой медицинской помощи – это водители и прочий персонал.</w:t>
      </w:r>
    </w:p>
    <w:p w:rsidR="00DD3B8C" w:rsidRDefault="00DD3B8C" w:rsidP="00DD3B8C">
      <w:pPr>
        <w:jc w:val="both"/>
        <w:rPr>
          <w:sz w:val="28"/>
          <w:szCs w:val="28"/>
        </w:rPr>
      </w:pPr>
      <w:r w:rsidRPr="00E07398">
        <w:rPr>
          <w:sz w:val="28"/>
          <w:szCs w:val="28"/>
        </w:rPr>
        <w:t>Сведения о штатных и занятых должностях персонала станции (отделения) скорой медицинской помощи показываются как дробными числами (0,25, 0,5 и 0,75), так и целыми числами</w:t>
      </w:r>
      <w:r>
        <w:rPr>
          <w:sz w:val="28"/>
          <w:szCs w:val="28"/>
        </w:rPr>
        <w:t>.</w:t>
      </w:r>
    </w:p>
    <w:p w:rsidR="00DD3B8C" w:rsidRDefault="00DD3B8C" w:rsidP="00DD3B8C">
      <w:pPr>
        <w:ind w:firstLine="567"/>
        <w:jc w:val="both"/>
        <w:rPr>
          <w:sz w:val="28"/>
          <w:szCs w:val="28"/>
        </w:rPr>
      </w:pPr>
      <w:r w:rsidRPr="00E07398">
        <w:rPr>
          <w:b/>
          <w:sz w:val="28"/>
          <w:szCs w:val="28"/>
        </w:rPr>
        <w:t>В таблице 2120</w:t>
      </w:r>
      <w:r w:rsidRPr="00E07398">
        <w:rPr>
          <w:sz w:val="28"/>
          <w:szCs w:val="28"/>
        </w:rPr>
        <w:t xml:space="preserve"> «Медицинская помощь, оказанная бригадами скорой медицинской помощи при выездах» строки 5, 6, 7, 8, 9 по графе 9  и строки 8, 9 по графе 6 и 8 не заполняются. В графу 8 включаются сведения только о перевозке беременных, рожениц и родильниц.</w:t>
      </w:r>
    </w:p>
    <w:p w:rsidR="00DD3B8C" w:rsidRPr="00E07398" w:rsidRDefault="00DD3B8C" w:rsidP="00DD3B8C">
      <w:pPr>
        <w:ind w:firstLine="567"/>
        <w:jc w:val="both"/>
        <w:rPr>
          <w:sz w:val="28"/>
          <w:szCs w:val="28"/>
        </w:rPr>
      </w:pPr>
    </w:p>
    <w:p w:rsidR="00DD3B8C" w:rsidRPr="00E07398" w:rsidRDefault="00DD3B8C" w:rsidP="00DD3B8C">
      <w:pPr>
        <w:ind w:firstLine="567"/>
        <w:jc w:val="both"/>
        <w:rPr>
          <w:sz w:val="28"/>
          <w:szCs w:val="28"/>
        </w:rPr>
      </w:pPr>
      <w:r w:rsidRPr="00E07398">
        <w:rPr>
          <w:b/>
          <w:sz w:val="28"/>
          <w:szCs w:val="28"/>
        </w:rPr>
        <w:t>В таблице 2200</w:t>
      </w:r>
      <w:r w:rsidRPr="00E07398">
        <w:rPr>
          <w:sz w:val="28"/>
          <w:szCs w:val="28"/>
        </w:rPr>
        <w:t xml:space="preserve"> «Сведения о деятельности бригад скорой медицинской помощи» следует расшифровать сроку 15 «Прочие».</w:t>
      </w:r>
    </w:p>
    <w:p w:rsidR="00DD3B8C" w:rsidRDefault="00DD3B8C" w:rsidP="00DD3B8C">
      <w:pPr>
        <w:ind w:firstLine="567"/>
        <w:jc w:val="both"/>
        <w:rPr>
          <w:sz w:val="28"/>
          <w:szCs w:val="28"/>
        </w:rPr>
      </w:pPr>
      <w:r w:rsidRPr="00E07398">
        <w:rPr>
          <w:sz w:val="28"/>
          <w:szCs w:val="28"/>
        </w:rPr>
        <w:t>Бригада скорой медицинской помощи – это структурно-функциональная единица станции (отделения) скорой медицинской помощи, организованная в соответствии со штатными нормативами для обеспечения работы в одну смену (6 часов).</w:t>
      </w:r>
    </w:p>
    <w:p w:rsidR="00DD3B8C" w:rsidRDefault="00DD3B8C" w:rsidP="00DD3B8C">
      <w:pPr>
        <w:ind w:firstLine="567"/>
        <w:jc w:val="both"/>
        <w:rPr>
          <w:sz w:val="28"/>
          <w:szCs w:val="28"/>
        </w:rPr>
      </w:pPr>
      <w:r w:rsidRPr="00E07398">
        <w:rPr>
          <w:b/>
          <w:sz w:val="28"/>
          <w:szCs w:val="28"/>
        </w:rPr>
        <w:lastRenderedPageBreak/>
        <w:t xml:space="preserve">В </w:t>
      </w:r>
      <w:proofErr w:type="spellStart"/>
      <w:r w:rsidRPr="00E07398">
        <w:rPr>
          <w:b/>
          <w:sz w:val="28"/>
          <w:szCs w:val="28"/>
        </w:rPr>
        <w:t>подтабличной</w:t>
      </w:r>
      <w:proofErr w:type="spellEnd"/>
      <w:r w:rsidRPr="00E07398">
        <w:rPr>
          <w:b/>
          <w:sz w:val="28"/>
          <w:szCs w:val="28"/>
        </w:rPr>
        <w:t xml:space="preserve"> строке 2202</w:t>
      </w:r>
      <w:r w:rsidRPr="00E07398">
        <w:rPr>
          <w:sz w:val="28"/>
          <w:szCs w:val="28"/>
        </w:rPr>
        <w:t xml:space="preserve"> показываются сведения о числе лиц, которым оказана медицинская помощь в амбулаторных условиях при непосредственном их обращении на станцию (отделение) скорой медицинской помощи. Сведения заполняются на основании данных, содержащихся в Журнале регистрации амбулаторных больных (форма № 074/у).</w:t>
      </w:r>
      <w:r w:rsidR="00545923" w:rsidRPr="00545923">
        <w:rPr>
          <w:sz w:val="28"/>
          <w:szCs w:val="28"/>
        </w:rPr>
        <w:t xml:space="preserve"> </w:t>
      </w:r>
      <w:r w:rsidR="00545923">
        <w:rPr>
          <w:sz w:val="28"/>
          <w:szCs w:val="28"/>
        </w:rPr>
        <w:t xml:space="preserve">При сдаче годового отчета в обязательном порядке представить данный журнал следующим территориям:  </w:t>
      </w:r>
      <w:proofErr w:type="spellStart"/>
      <w:r w:rsidR="00545923">
        <w:rPr>
          <w:sz w:val="28"/>
          <w:szCs w:val="28"/>
        </w:rPr>
        <w:t>Заветинский</w:t>
      </w:r>
      <w:proofErr w:type="spellEnd"/>
      <w:r w:rsidR="00545923">
        <w:rPr>
          <w:sz w:val="28"/>
          <w:szCs w:val="28"/>
        </w:rPr>
        <w:t xml:space="preserve">, Куйбышевский, </w:t>
      </w:r>
      <w:proofErr w:type="spellStart"/>
      <w:r w:rsidR="00545923">
        <w:rPr>
          <w:sz w:val="28"/>
          <w:szCs w:val="28"/>
        </w:rPr>
        <w:t>Мартыновский</w:t>
      </w:r>
      <w:proofErr w:type="spellEnd"/>
      <w:r w:rsidR="00545923">
        <w:rPr>
          <w:sz w:val="28"/>
          <w:szCs w:val="28"/>
        </w:rPr>
        <w:t xml:space="preserve">, </w:t>
      </w:r>
      <w:proofErr w:type="spellStart"/>
      <w:r w:rsidR="00545923">
        <w:rPr>
          <w:sz w:val="28"/>
          <w:szCs w:val="28"/>
        </w:rPr>
        <w:t>Мясниковский</w:t>
      </w:r>
      <w:proofErr w:type="spellEnd"/>
      <w:r w:rsidR="00545923">
        <w:rPr>
          <w:sz w:val="28"/>
          <w:szCs w:val="28"/>
        </w:rPr>
        <w:t xml:space="preserve">, Тарасовский, </w:t>
      </w:r>
      <w:proofErr w:type="spellStart"/>
      <w:r w:rsidR="00545923">
        <w:rPr>
          <w:sz w:val="28"/>
          <w:szCs w:val="28"/>
        </w:rPr>
        <w:t>Чертковский</w:t>
      </w:r>
      <w:proofErr w:type="spellEnd"/>
      <w:r w:rsidR="00545923">
        <w:rPr>
          <w:sz w:val="28"/>
          <w:szCs w:val="28"/>
        </w:rPr>
        <w:t xml:space="preserve">, </w:t>
      </w:r>
      <w:proofErr w:type="spellStart"/>
      <w:r w:rsidR="00545923">
        <w:rPr>
          <w:sz w:val="28"/>
          <w:szCs w:val="28"/>
        </w:rPr>
        <w:t>Неклиновский</w:t>
      </w:r>
      <w:proofErr w:type="spellEnd"/>
      <w:r w:rsidR="00545923">
        <w:rPr>
          <w:sz w:val="28"/>
          <w:szCs w:val="28"/>
        </w:rPr>
        <w:t xml:space="preserve"> районы.</w:t>
      </w:r>
    </w:p>
    <w:p w:rsidR="00545923" w:rsidRPr="00545923" w:rsidRDefault="00545923" w:rsidP="00DD3B8C">
      <w:pPr>
        <w:ind w:firstLine="567"/>
        <w:jc w:val="both"/>
        <w:rPr>
          <w:sz w:val="28"/>
          <w:szCs w:val="28"/>
        </w:rPr>
      </w:pPr>
    </w:p>
    <w:p w:rsidR="00DD3B8C" w:rsidRPr="00E07398" w:rsidRDefault="00DD3B8C" w:rsidP="00DD3B8C">
      <w:pPr>
        <w:ind w:firstLine="567"/>
        <w:jc w:val="both"/>
        <w:rPr>
          <w:sz w:val="28"/>
          <w:szCs w:val="28"/>
        </w:rPr>
      </w:pPr>
      <w:r w:rsidRPr="00E07398">
        <w:rPr>
          <w:b/>
          <w:sz w:val="28"/>
          <w:szCs w:val="28"/>
        </w:rPr>
        <w:t>Таблицы 2300,  2350, 5450, 5452 и 5453</w:t>
      </w:r>
      <w:r w:rsidRPr="00E07398">
        <w:rPr>
          <w:sz w:val="28"/>
          <w:szCs w:val="28"/>
        </w:rPr>
        <w:t xml:space="preserve"> заполняются полностью.</w:t>
      </w:r>
    </w:p>
    <w:p w:rsidR="00DD3B8C" w:rsidRDefault="00DD3B8C" w:rsidP="00DD3B8C">
      <w:pPr>
        <w:jc w:val="both"/>
        <w:rPr>
          <w:sz w:val="28"/>
          <w:szCs w:val="28"/>
        </w:rPr>
      </w:pPr>
    </w:p>
    <w:p w:rsidR="004735E0" w:rsidRPr="00264998" w:rsidRDefault="004735E0" w:rsidP="004735E0">
      <w:pPr>
        <w:jc w:val="both"/>
        <w:rPr>
          <w:b/>
          <w:sz w:val="28"/>
          <w:szCs w:val="28"/>
        </w:rPr>
      </w:pPr>
      <w:r w:rsidRPr="00264998">
        <w:rPr>
          <w:b/>
          <w:sz w:val="28"/>
          <w:szCs w:val="28"/>
        </w:rPr>
        <w:t xml:space="preserve">                      Раздел  </w:t>
      </w:r>
      <w:r w:rsidR="00D8563A" w:rsidRPr="001E2AC9">
        <w:rPr>
          <w:b/>
          <w:sz w:val="28"/>
          <w:szCs w:val="28"/>
          <w:lang w:val="en-US"/>
        </w:rPr>
        <w:t>III</w:t>
      </w:r>
      <w:r w:rsidRPr="00264998">
        <w:rPr>
          <w:b/>
          <w:sz w:val="28"/>
          <w:szCs w:val="28"/>
        </w:rPr>
        <w:t>. «Деятельность медицинской организации</w:t>
      </w:r>
    </w:p>
    <w:p w:rsidR="004735E0" w:rsidRDefault="004735E0" w:rsidP="004735E0">
      <w:pPr>
        <w:jc w:val="both"/>
        <w:rPr>
          <w:b/>
          <w:sz w:val="28"/>
          <w:szCs w:val="28"/>
        </w:rPr>
      </w:pPr>
      <w:r w:rsidRPr="00264998">
        <w:rPr>
          <w:b/>
          <w:sz w:val="28"/>
          <w:szCs w:val="28"/>
        </w:rPr>
        <w:t xml:space="preserve">          по оказанию медицинской помощи  в амбулаторных условиях».</w:t>
      </w:r>
    </w:p>
    <w:p w:rsidR="004735E0" w:rsidRDefault="004735E0" w:rsidP="004735E0">
      <w:pPr>
        <w:jc w:val="both"/>
        <w:rPr>
          <w:b/>
          <w:sz w:val="28"/>
          <w:szCs w:val="28"/>
        </w:rPr>
      </w:pPr>
    </w:p>
    <w:p w:rsidR="00CE5F79" w:rsidRPr="00E07398" w:rsidRDefault="00CE5F79" w:rsidP="00501FBE">
      <w:pPr>
        <w:ind w:firstLine="708"/>
        <w:jc w:val="both"/>
        <w:rPr>
          <w:sz w:val="28"/>
          <w:szCs w:val="28"/>
        </w:rPr>
      </w:pPr>
      <w:r w:rsidRPr="00E07398">
        <w:rPr>
          <w:b/>
          <w:sz w:val="28"/>
          <w:szCs w:val="28"/>
        </w:rPr>
        <w:t>Таблица  2100</w:t>
      </w:r>
      <w:r w:rsidRPr="00E07398">
        <w:rPr>
          <w:sz w:val="28"/>
          <w:szCs w:val="28"/>
        </w:rPr>
        <w:t xml:space="preserve"> – заполняется по всем строкам.</w:t>
      </w:r>
    </w:p>
    <w:p w:rsidR="004735E0" w:rsidRDefault="004735E0" w:rsidP="00501FBE">
      <w:pPr>
        <w:ind w:firstLine="708"/>
        <w:jc w:val="both"/>
        <w:rPr>
          <w:sz w:val="28"/>
          <w:szCs w:val="28"/>
        </w:rPr>
      </w:pPr>
      <w:r w:rsidRPr="00DE635C">
        <w:rPr>
          <w:b/>
          <w:sz w:val="28"/>
          <w:szCs w:val="28"/>
        </w:rPr>
        <w:t>Таблица 2100</w:t>
      </w:r>
      <w:r w:rsidRPr="00264998">
        <w:rPr>
          <w:sz w:val="28"/>
          <w:szCs w:val="28"/>
        </w:rPr>
        <w:t xml:space="preserve"> включает</w:t>
      </w:r>
      <w:r>
        <w:rPr>
          <w:sz w:val="28"/>
          <w:szCs w:val="28"/>
        </w:rPr>
        <w:t xml:space="preserve"> сведения о работе врачей  соответствующих должностей, проводящих прием пациентов в амбулаторных условиях и на дому, а также консультативный прием. Должности врачей, не ведущих амбулаторный прием, из таблицы 2100 исключены, при этом  сохранена нумерация строк таблицы 1100 для удобства проведения сопоставления с должностями.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5F79">
        <w:rPr>
          <w:sz w:val="28"/>
          <w:szCs w:val="28"/>
        </w:rPr>
        <w:tab/>
      </w:r>
      <w:r>
        <w:rPr>
          <w:sz w:val="28"/>
          <w:szCs w:val="28"/>
        </w:rPr>
        <w:t>Таблица 2100 заполняется на основании сведений, содержащихся в Талоне пациента, получающего пом</w:t>
      </w:r>
      <w:r w:rsidR="008B74A4">
        <w:rPr>
          <w:sz w:val="28"/>
          <w:szCs w:val="28"/>
        </w:rPr>
        <w:t xml:space="preserve">ощь в амбулаторных условиях, учетная </w:t>
      </w:r>
      <w:r>
        <w:rPr>
          <w:sz w:val="28"/>
          <w:szCs w:val="28"/>
        </w:rPr>
        <w:t>ф</w:t>
      </w:r>
      <w:r w:rsidR="008B74A4">
        <w:rPr>
          <w:sz w:val="28"/>
          <w:szCs w:val="28"/>
        </w:rPr>
        <w:t xml:space="preserve">орма </w:t>
      </w:r>
      <w:r>
        <w:rPr>
          <w:sz w:val="28"/>
          <w:szCs w:val="28"/>
        </w:rPr>
        <w:t xml:space="preserve"> 025-1/у.</w:t>
      </w:r>
    </w:p>
    <w:p w:rsidR="00CE5F79" w:rsidRDefault="009A1769" w:rsidP="009A17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Посещения к врачам приемных отделений показываются в строке 6</w:t>
      </w:r>
      <w:r w:rsidR="008B74A4">
        <w:rPr>
          <w:sz w:val="28"/>
          <w:szCs w:val="28"/>
        </w:rPr>
        <w:t>5</w:t>
      </w:r>
      <w:r>
        <w:rPr>
          <w:sz w:val="28"/>
          <w:szCs w:val="28"/>
        </w:rPr>
        <w:t>. Если учреждение имеет лицензию на оказание амбулаторно-поликлинической помощи, чтобы не терять посещения, если больной осмотрен в приемном отделении, но не госпитализирован, делается запись в журнале приема больных и отказов в госпитализации и заполняется Талон амбулаторного пациента. Число посещений тогда включается в общее число посещений по поликлинике. В таблице 1100 в таких случаях должны выделяться штаты врачей приемного отделения.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5F79">
        <w:rPr>
          <w:sz w:val="28"/>
          <w:szCs w:val="28"/>
        </w:rPr>
        <w:tab/>
      </w:r>
      <w:r>
        <w:rPr>
          <w:sz w:val="28"/>
          <w:szCs w:val="28"/>
        </w:rPr>
        <w:t>В таблицу 2100 включаются все платные посещения, как во время приема, так и в кабинет</w:t>
      </w:r>
      <w:r w:rsidR="008B74A4">
        <w:rPr>
          <w:sz w:val="28"/>
          <w:szCs w:val="28"/>
        </w:rPr>
        <w:t xml:space="preserve">ах, </w:t>
      </w:r>
      <w:r>
        <w:rPr>
          <w:sz w:val="28"/>
          <w:szCs w:val="28"/>
        </w:rPr>
        <w:t>отделениях платных услуг, штаты которых показаны в таблице 1200.</w:t>
      </w:r>
    </w:p>
    <w:p w:rsidR="005F4539" w:rsidRDefault="005F4539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Работу всех врачей-стоматологов (посещения) показывают в таб. 2100 соответственно занятым должностям. Кроме того, работу врачей-стоматологов  необходимо показать в таблицах 2710 и 2700_1.</w:t>
      </w:r>
    </w:p>
    <w:p w:rsidR="000F294E" w:rsidRDefault="00CE5F79" w:rsidP="00501FBE">
      <w:pPr>
        <w:ind w:firstLine="708"/>
        <w:jc w:val="both"/>
        <w:rPr>
          <w:sz w:val="28"/>
          <w:szCs w:val="28"/>
        </w:rPr>
      </w:pPr>
      <w:r w:rsidRPr="00E07398">
        <w:rPr>
          <w:sz w:val="28"/>
          <w:szCs w:val="28"/>
        </w:rPr>
        <w:t>Строку 122 «прочие» следует расшифровать.</w:t>
      </w:r>
      <w:r w:rsidR="000F294E" w:rsidRPr="000F294E">
        <w:rPr>
          <w:sz w:val="28"/>
          <w:szCs w:val="28"/>
        </w:rPr>
        <w:t xml:space="preserve"> </w:t>
      </w:r>
    </w:p>
    <w:p w:rsidR="00CE5F79" w:rsidRDefault="000F294E" w:rsidP="00501F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врачей скорой помощи (стр.82) и врачей суд-мед. экспертов (стр.90)  нет посещений, они не заполняют «Талон амбулаторного пациента», поэтому по этим строчкам в графах с 3 по 12  должны  быть кресты.</w:t>
      </w:r>
    </w:p>
    <w:p w:rsidR="00CE5F79" w:rsidRDefault="00CE5F79" w:rsidP="00501FBE">
      <w:pPr>
        <w:ind w:firstLine="708"/>
        <w:jc w:val="both"/>
        <w:rPr>
          <w:sz w:val="28"/>
          <w:szCs w:val="28"/>
        </w:rPr>
      </w:pPr>
      <w:r w:rsidRPr="00E07398">
        <w:rPr>
          <w:b/>
          <w:sz w:val="28"/>
          <w:szCs w:val="28"/>
        </w:rPr>
        <w:t>Таблица  2101</w:t>
      </w:r>
      <w:r w:rsidRPr="00E07398">
        <w:rPr>
          <w:sz w:val="28"/>
          <w:szCs w:val="28"/>
        </w:rPr>
        <w:t xml:space="preserve"> - в строку 4 включаются сведения при наличии соответствующего структурного подразделения (таблица 1001 строка 99).</w:t>
      </w:r>
    </w:p>
    <w:p w:rsidR="00CE5F79" w:rsidRPr="00E07398" w:rsidRDefault="00CE5F79" w:rsidP="00501FBE">
      <w:pPr>
        <w:ind w:firstLine="708"/>
        <w:jc w:val="both"/>
        <w:rPr>
          <w:sz w:val="28"/>
          <w:szCs w:val="28"/>
        </w:rPr>
      </w:pPr>
      <w:r w:rsidRPr="00E07398">
        <w:rPr>
          <w:sz w:val="28"/>
          <w:szCs w:val="28"/>
        </w:rPr>
        <w:lastRenderedPageBreak/>
        <w:t>Посещения к среднему медицинскому персоналу учитываются при условии осуществления самостоятельного амбулаторного приема: фельдшерами, акушерками, в смотровых кабинетах, в кабинетах доврачебного приема, кабинетах неотложной помощи, в пунктах неотложной помощи на дому.</w:t>
      </w:r>
    </w:p>
    <w:p w:rsidR="00CE5F79" w:rsidRDefault="00CE5F79" w:rsidP="00501FBE">
      <w:pPr>
        <w:ind w:firstLine="708"/>
        <w:jc w:val="both"/>
        <w:rPr>
          <w:sz w:val="28"/>
          <w:szCs w:val="28"/>
        </w:rPr>
      </w:pPr>
      <w:r w:rsidRPr="00E07398">
        <w:rPr>
          <w:sz w:val="28"/>
          <w:szCs w:val="28"/>
        </w:rPr>
        <w:t>Не учитываются как  «посещение» среднего медперсонала лабораторий, рентгеновских, физиотерапевтических, лечебно-физкультурных и других вспомогательных отделений (кабинетов), где учету подлежит число отпущенных процедур (сделанных анализов, исследований и др.).</w:t>
      </w:r>
    </w:p>
    <w:p w:rsidR="00CE5F79" w:rsidRDefault="00CE5F79" w:rsidP="00501FBE">
      <w:pPr>
        <w:ind w:firstLine="708"/>
        <w:jc w:val="both"/>
        <w:rPr>
          <w:sz w:val="28"/>
          <w:szCs w:val="28"/>
        </w:rPr>
      </w:pPr>
      <w:r w:rsidRPr="00E07398">
        <w:rPr>
          <w:b/>
          <w:sz w:val="28"/>
          <w:szCs w:val="28"/>
        </w:rPr>
        <w:t>Таблица 2103</w:t>
      </w:r>
      <w:r w:rsidRPr="00E07398">
        <w:rPr>
          <w:sz w:val="28"/>
          <w:szCs w:val="28"/>
        </w:rPr>
        <w:t xml:space="preserve"> - сведения, указанные в строках 1 и 2 таблицы, должны соответствовать отчету по форме № 68 «Сведения о деятельности центров здоровья» за отчетный год. </w:t>
      </w:r>
    </w:p>
    <w:p w:rsidR="000F294E" w:rsidRDefault="00CE5F79" w:rsidP="00501FBE">
      <w:pPr>
        <w:ind w:firstLine="708"/>
        <w:jc w:val="both"/>
        <w:rPr>
          <w:sz w:val="28"/>
          <w:szCs w:val="28"/>
        </w:rPr>
      </w:pPr>
      <w:r w:rsidRPr="00E07398">
        <w:rPr>
          <w:b/>
          <w:sz w:val="28"/>
          <w:szCs w:val="28"/>
        </w:rPr>
        <w:t>Таблица 2105</w:t>
      </w:r>
      <w:r w:rsidRPr="00E07398">
        <w:rPr>
          <w:sz w:val="28"/>
          <w:szCs w:val="28"/>
        </w:rPr>
        <w:t xml:space="preserve"> - из общего числа посещений (из таблицы 2100) указываются посещения с профилактической целью и посещения  по заболеваниям.</w:t>
      </w:r>
      <w:r w:rsidR="000F294E" w:rsidRPr="000F294E">
        <w:rPr>
          <w:sz w:val="28"/>
          <w:szCs w:val="28"/>
        </w:rPr>
        <w:t xml:space="preserve"> </w:t>
      </w:r>
      <w:r w:rsidR="000F294E">
        <w:rPr>
          <w:sz w:val="28"/>
          <w:szCs w:val="28"/>
        </w:rPr>
        <w:t>Из общего числа посещений (т.2100)  выделяются посещения по заболеваниям (в неотложной форме, активные, по диспансерному наблюдению)  и с профилактической целью. Сведения  берутся из талона амбулаторного пациента.</w:t>
      </w:r>
    </w:p>
    <w:p w:rsidR="000F294E" w:rsidRDefault="000F294E" w:rsidP="000F2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Строка 1 равна или больше суммы строк 2+3+4,  т.к. могут быть посещения по заболеваниям хронических больных и др.</w:t>
      </w:r>
    </w:p>
    <w:p w:rsidR="000F294E" w:rsidRDefault="000F294E" w:rsidP="000F2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Строка 5 равна сумме строк с 6 по 11. Строку 11 «прочие»  расшифровать.</w:t>
      </w:r>
    </w:p>
    <w:p w:rsidR="000F294E" w:rsidRDefault="00CE5F79" w:rsidP="000F294E">
      <w:pPr>
        <w:ind w:firstLine="708"/>
        <w:jc w:val="both"/>
        <w:rPr>
          <w:sz w:val="28"/>
          <w:szCs w:val="28"/>
        </w:rPr>
      </w:pPr>
      <w:r w:rsidRPr="00E07398">
        <w:rPr>
          <w:b/>
          <w:sz w:val="28"/>
          <w:szCs w:val="28"/>
        </w:rPr>
        <w:t>В таблицу 2106</w:t>
      </w:r>
      <w:r w:rsidRPr="00E07398">
        <w:rPr>
          <w:sz w:val="28"/>
          <w:szCs w:val="28"/>
        </w:rPr>
        <w:t xml:space="preserve"> включают только обращения по поводу заболеваний </w:t>
      </w:r>
      <w:r w:rsidR="005F4539">
        <w:rPr>
          <w:sz w:val="28"/>
          <w:szCs w:val="28"/>
        </w:rPr>
        <w:t xml:space="preserve">травм, отравлений </w:t>
      </w:r>
      <w:r w:rsidRPr="00E07398">
        <w:rPr>
          <w:sz w:val="28"/>
          <w:szCs w:val="28"/>
        </w:rPr>
        <w:t>(коды МКБ-10 – А00-Т98</w:t>
      </w:r>
      <w:r w:rsidR="005F4539">
        <w:rPr>
          <w:sz w:val="28"/>
          <w:szCs w:val="28"/>
        </w:rPr>
        <w:t xml:space="preserve">, с </w:t>
      </w:r>
      <w:r w:rsidR="005F4539">
        <w:rPr>
          <w:sz w:val="28"/>
          <w:szCs w:val="28"/>
          <w:lang w:val="en-US"/>
        </w:rPr>
        <w:t>I</w:t>
      </w:r>
      <w:r w:rsidR="005F4539">
        <w:rPr>
          <w:sz w:val="28"/>
          <w:szCs w:val="28"/>
        </w:rPr>
        <w:t xml:space="preserve">   по</w:t>
      </w:r>
      <w:r w:rsidR="005F4539" w:rsidRPr="006979C2">
        <w:rPr>
          <w:sz w:val="28"/>
          <w:szCs w:val="28"/>
        </w:rPr>
        <w:t xml:space="preserve"> </w:t>
      </w:r>
      <w:r w:rsidR="005F4539">
        <w:rPr>
          <w:sz w:val="28"/>
          <w:szCs w:val="28"/>
          <w:lang w:val="en-US"/>
        </w:rPr>
        <w:t>XIX</w:t>
      </w:r>
      <w:r w:rsidR="005F4539">
        <w:rPr>
          <w:sz w:val="28"/>
          <w:szCs w:val="28"/>
        </w:rPr>
        <w:t xml:space="preserve"> классы</w:t>
      </w:r>
      <w:r w:rsidRPr="00E07398">
        <w:rPr>
          <w:sz w:val="28"/>
          <w:szCs w:val="28"/>
        </w:rPr>
        <w:t>). Обращения с профилактической и иными целями показывают в таблицах 1100, 2100, 3100 и 4100 отчетной формы № 12</w:t>
      </w:r>
      <w:r w:rsidR="008B74A4">
        <w:rPr>
          <w:sz w:val="28"/>
          <w:szCs w:val="28"/>
        </w:rPr>
        <w:t xml:space="preserve"> (Коды по МКБ-10:</w:t>
      </w:r>
      <w:r w:rsidR="008B74A4" w:rsidRPr="008B74A4">
        <w:rPr>
          <w:sz w:val="28"/>
          <w:szCs w:val="28"/>
        </w:rPr>
        <w:t xml:space="preserve"> </w:t>
      </w:r>
      <w:r w:rsidR="008B74A4">
        <w:rPr>
          <w:sz w:val="28"/>
          <w:szCs w:val="28"/>
          <w:lang w:val="en-US"/>
        </w:rPr>
        <w:t>Z</w:t>
      </w:r>
      <w:r w:rsidR="008B74A4" w:rsidRPr="008B74A4">
        <w:rPr>
          <w:sz w:val="28"/>
          <w:szCs w:val="28"/>
        </w:rPr>
        <w:t>00-</w:t>
      </w:r>
      <w:r w:rsidR="005F4539">
        <w:rPr>
          <w:sz w:val="28"/>
          <w:szCs w:val="28"/>
          <w:lang w:val="en-US"/>
        </w:rPr>
        <w:t>Z</w:t>
      </w:r>
      <w:r w:rsidR="005F4539" w:rsidRPr="005F4539">
        <w:rPr>
          <w:sz w:val="28"/>
          <w:szCs w:val="28"/>
        </w:rPr>
        <w:t>99</w:t>
      </w:r>
      <w:r w:rsidR="005F4539">
        <w:rPr>
          <w:sz w:val="28"/>
          <w:szCs w:val="28"/>
        </w:rPr>
        <w:t>)</w:t>
      </w:r>
      <w:r w:rsidRPr="00E07398">
        <w:rPr>
          <w:sz w:val="28"/>
          <w:szCs w:val="28"/>
        </w:rPr>
        <w:t>.</w:t>
      </w:r>
      <w:r w:rsidR="000F294E" w:rsidRPr="000F294E">
        <w:rPr>
          <w:sz w:val="28"/>
          <w:szCs w:val="28"/>
        </w:rPr>
        <w:t xml:space="preserve"> </w:t>
      </w:r>
    </w:p>
    <w:p w:rsidR="000F294E" w:rsidRDefault="000F294E" w:rsidP="000F2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Законченный случай – когда цель посещения достигнута, закрыт талон амбулаторного пациента. На одно обращение обычно приходится от одного до нескольких посещений. Если по какой-либо причине цель посещения не достигнута (не явился больной и др.) такой случай не закончен. Необходимо вести учет и анализ незаконченных случаев.</w:t>
      </w:r>
    </w:p>
    <w:p w:rsidR="00CE5F79" w:rsidRPr="00E07398" w:rsidRDefault="00CE5F79" w:rsidP="00501FBE">
      <w:pPr>
        <w:ind w:firstLine="708"/>
        <w:jc w:val="both"/>
        <w:rPr>
          <w:sz w:val="28"/>
          <w:szCs w:val="28"/>
        </w:rPr>
      </w:pPr>
      <w:r w:rsidRPr="00E07398">
        <w:rPr>
          <w:b/>
          <w:sz w:val="28"/>
          <w:szCs w:val="28"/>
        </w:rPr>
        <w:t>Таблица 2700</w:t>
      </w:r>
      <w:r w:rsidRPr="00E07398">
        <w:rPr>
          <w:sz w:val="28"/>
          <w:szCs w:val="28"/>
        </w:rPr>
        <w:t xml:space="preserve"> - включаются </w:t>
      </w:r>
      <w:r w:rsidR="00111858">
        <w:rPr>
          <w:sz w:val="28"/>
          <w:szCs w:val="28"/>
        </w:rPr>
        <w:t xml:space="preserve"> только </w:t>
      </w:r>
      <w:r w:rsidRPr="00E07398">
        <w:rPr>
          <w:sz w:val="28"/>
          <w:szCs w:val="28"/>
        </w:rPr>
        <w:t>общее число выполненных посещений к зубным врачам и гигиенистам стоматологическим</w:t>
      </w:r>
      <w:r w:rsidR="00111858">
        <w:rPr>
          <w:sz w:val="28"/>
          <w:szCs w:val="28"/>
        </w:rPr>
        <w:t xml:space="preserve"> по данным первичной  медицинской учетной документации.</w:t>
      </w:r>
      <w:r w:rsidRPr="00E07398">
        <w:rPr>
          <w:sz w:val="28"/>
          <w:szCs w:val="28"/>
        </w:rPr>
        <w:t>.</w:t>
      </w:r>
    </w:p>
    <w:p w:rsidR="00CE5F79" w:rsidRPr="00E07398" w:rsidRDefault="00CE5F79" w:rsidP="00501FBE">
      <w:pPr>
        <w:ind w:firstLine="708"/>
        <w:jc w:val="both"/>
        <w:rPr>
          <w:sz w:val="28"/>
          <w:szCs w:val="28"/>
        </w:rPr>
      </w:pPr>
      <w:r w:rsidRPr="00E07398">
        <w:rPr>
          <w:sz w:val="28"/>
          <w:szCs w:val="28"/>
        </w:rPr>
        <w:t>В графе 16 указывается общий объем выполненной работы, выраженной в условных единицах трудоемкости (УЕТ).</w:t>
      </w:r>
    </w:p>
    <w:p w:rsidR="00CE5F79" w:rsidRDefault="00CE5F79" w:rsidP="00501FBE">
      <w:pPr>
        <w:ind w:firstLine="708"/>
        <w:jc w:val="both"/>
        <w:rPr>
          <w:sz w:val="28"/>
          <w:szCs w:val="28"/>
        </w:rPr>
      </w:pPr>
      <w:r w:rsidRPr="00E07398">
        <w:rPr>
          <w:sz w:val="28"/>
          <w:szCs w:val="28"/>
        </w:rPr>
        <w:t>Перерасчет УЕТ в посещения не допускается.</w:t>
      </w:r>
    </w:p>
    <w:p w:rsidR="00CE5F79" w:rsidRDefault="000F294E" w:rsidP="00501F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забывать включать в таблицу работу зубных врачей здравпунктов, стоматологических кабинетов учебных заведений, предприятий</w:t>
      </w:r>
      <w:r w:rsidR="00111858">
        <w:rPr>
          <w:sz w:val="28"/>
          <w:szCs w:val="28"/>
        </w:rPr>
        <w:t>, если они состоят в штате медицинской организации</w:t>
      </w:r>
      <w:r>
        <w:rPr>
          <w:sz w:val="28"/>
          <w:szCs w:val="28"/>
        </w:rPr>
        <w:t>.</w:t>
      </w:r>
    </w:p>
    <w:p w:rsidR="004C3ADD" w:rsidRDefault="004C3ADD" w:rsidP="00501F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заполняется таблица 2700-1, где показывается и работа врачей-стоматологов. Соответственно, часть данных  будет автоматически переноситься из таблицы 2700, а часть данных </w:t>
      </w:r>
      <w:r w:rsidR="00111858">
        <w:rPr>
          <w:sz w:val="28"/>
          <w:szCs w:val="28"/>
        </w:rPr>
        <w:t xml:space="preserve"> - из таблицы 2710</w:t>
      </w:r>
      <w:r>
        <w:rPr>
          <w:sz w:val="28"/>
          <w:szCs w:val="28"/>
        </w:rPr>
        <w:t>:</w:t>
      </w:r>
    </w:p>
    <w:p w:rsidR="004C3ADD" w:rsidRDefault="00333E5F" w:rsidP="00501F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Соответственно, в таб. 2700-1 по строкам 4-7 по всем графам значение будет больше или равно таб. 2700</w:t>
      </w:r>
      <w:r w:rsidR="00451C56">
        <w:rPr>
          <w:sz w:val="28"/>
          <w:szCs w:val="28"/>
        </w:rPr>
        <w:t xml:space="preserve"> и 2710</w:t>
      </w:r>
      <w:r>
        <w:rPr>
          <w:sz w:val="28"/>
          <w:szCs w:val="28"/>
        </w:rPr>
        <w:t xml:space="preserve">.  </w:t>
      </w:r>
    </w:p>
    <w:p w:rsidR="004735E0" w:rsidRDefault="004735E0" w:rsidP="000F29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CE5F79">
        <w:rPr>
          <w:sz w:val="28"/>
          <w:szCs w:val="28"/>
        </w:rPr>
        <w:tab/>
      </w:r>
      <w:r w:rsidRPr="006979C2">
        <w:rPr>
          <w:b/>
          <w:sz w:val="28"/>
          <w:szCs w:val="28"/>
        </w:rPr>
        <w:t>Таблица 2400.</w:t>
      </w:r>
      <w:r>
        <w:rPr>
          <w:sz w:val="28"/>
          <w:szCs w:val="28"/>
        </w:rPr>
        <w:t xml:space="preserve"> Сведения берутся из «Журнала записи родовспоможения на дому», учетная форма 032/у.</w:t>
      </w:r>
    </w:p>
    <w:p w:rsidR="004735E0" w:rsidRDefault="004735E0" w:rsidP="004735E0">
      <w:pPr>
        <w:jc w:val="both"/>
        <w:rPr>
          <w:sz w:val="28"/>
          <w:szCs w:val="28"/>
        </w:rPr>
      </w:pPr>
      <w:r w:rsidRPr="00780F98">
        <w:rPr>
          <w:b/>
          <w:sz w:val="28"/>
          <w:szCs w:val="28"/>
        </w:rPr>
        <w:t xml:space="preserve">     </w:t>
      </w:r>
      <w:r w:rsidR="000F294E">
        <w:rPr>
          <w:b/>
          <w:sz w:val="28"/>
          <w:szCs w:val="28"/>
        </w:rPr>
        <w:tab/>
      </w:r>
      <w:r w:rsidRPr="00780F98">
        <w:rPr>
          <w:b/>
          <w:sz w:val="28"/>
          <w:szCs w:val="28"/>
        </w:rPr>
        <w:t>Таблица 2402.</w:t>
      </w:r>
      <w:r>
        <w:rPr>
          <w:sz w:val="28"/>
          <w:szCs w:val="28"/>
        </w:rPr>
        <w:t xml:space="preserve">  Для заполнения строк 6 и 7 используются «медицинские свидетельства о смерти» (учетная форма 106/у-08). Острые нарушения мозгового кровообращения (</w:t>
      </w:r>
      <w:r>
        <w:rPr>
          <w:sz w:val="28"/>
          <w:szCs w:val="28"/>
          <w:lang w:val="en-US"/>
        </w:rPr>
        <w:t>I</w:t>
      </w:r>
      <w:r w:rsidRPr="00780F98">
        <w:rPr>
          <w:sz w:val="28"/>
          <w:szCs w:val="28"/>
        </w:rPr>
        <w:t>60 –</w:t>
      </w:r>
      <w:r>
        <w:rPr>
          <w:sz w:val="28"/>
          <w:szCs w:val="28"/>
          <w:lang w:val="en-US"/>
        </w:rPr>
        <w:t>I</w:t>
      </w:r>
      <w:r w:rsidRPr="00780F98">
        <w:rPr>
          <w:sz w:val="28"/>
          <w:szCs w:val="28"/>
        </w:rPr>
        <w:t>64</w:t>
      </w:r>
      <w:r>
        <w:rPr>
          <w:sz w:val="28"/>
          <w:szCs w:val="28"/>
        </w:rPr>
        <w:t>)</w:t>
      </w:r>
      <w:r w:rsidRPr="00780F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инфаркты миокарда </w:t>
      </w:r>
      <w:r w:rsidRPr="00780F98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I</w:t>
      </w:r>
      <w:r w:rsidRPr="00780F98">
        <w:rPr>
          <w:sz w:val="28"/>
          <w:szCs w:val="28"/>
        </w:rPr>
        <w:t>21-</w:t>
      </w:r>
      <w:r>
        <w:rPr>
          <w:sz w:val="28"/>
          <w:szCs w:val="28"/>
          <w:lang w:val="en-US"/>
        </w:rPr>
        <w:t>I</w:t>
      </w:r>
      <w:r w:rsidRPr="00780F98">
        <w:rPr>
          <w:sz w:val="28"/>
          <w:szCs w:val="28"/>
        </w:rPr>
        <w:t>22)</w:t>
      </w:r>
      <w:r>
        <w:rPr>
          <w:sz w:val="28"/>
          <w:szCs w:val="28"/>
        </w:rPr>
        <w:t xml:space="preserve">  показываются, только если они являются первоначальной причиной смерти, а как осложнения или сопутствующие заболевания в таблице 2402 не показываются.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294E">
        <w:rPr>
          <w:sz w:val="28"/>
          <w:szCs w:val="28"/>
        </w:rPr>
        <w:tab/>
      </w:r>
      <w:r>
        <w:rPr>
          <w:sz w:val="28"/>
          <w:szCs w:val="28"/>
        </w:rPr>
        <w:t>В таблицу 2402 включаются только  свидетельства о смерти, выданные данной медицинской организацией.</w:t>
      </w:r>
    </w:p>
    <w:p w:rsidR="004735E0" w:rsidRDefault="004735E0" w:rsidP="004735E0">
      <w:pPr>
        <w:jc w:val="both"/>
        <w:rPr>
          <w:sz w:val="28"/>
          <w:szCs w:val="28"/>
        </w:rPr>
      </w:pPr>
      <w:r w:rsidRPr="00780F98">
        <w:rPr>
          <w:b/>
          <w:sz w:val="28"/>
          <w:szCs w:val="28"/>
        </w:rPr>
        <w:t xml:space="preserve">      </w:t>
      </w:r>
      <w:r w:rsidR="000F294E">
        <w:rPr>
          <w:b/>
          <w:sz w:val="28"/>
          <w:szCs w:val="28"/>
        </w:rPr>
        <w:tab/>
      </w:r>
      <w:r w:rsidRPr="00780F98">
        <w:rPr>
          <w:b/>
          <w:sz w:val="28"/>
          <w:szCs w:val="28"/>
        </w:rPr>
        <w:t>Таблица 2510</w:t>
      </w:r>
      <w:r w:rsidR="000F294E">
        <w:rPr>
          <w:b/>
          <w:sz w:val="28"/>
          <w:szCs w:val="28"/>
        </w:rPr>
        <w:t xml:space="preserve"> </w:t>
      </w:r>
      <w:r w:rsidR="000F294E" w:rsidRPr="000F294E">
        <w:rPr>
          <w:sz w:val="28"/>
          <w:szCs w:val="28"/>
        </w:rPr>
        <w:t>изменена</w:t>
      </w:r>
      <w:r w:rsidRPr="000F294E">
        <w:rPr>
          <w:sz w:val="28"/>
          <w:szCs w:val="28"/>
        </w:rPr>
        <w:t>.</w:t>
      </w:r>
      <w:r>
        <w:rPr>
          <w:sz w:val="28"/>
          <w:szCs w:val="28"/>
        </w:rPr>
        <w:t xml:space="preserve">  Таблицу заполняют только те медицинские организации, которые организуют осмотр соответствующих контингентов и отвечают за его проведение, и не заполняют  специализированные (кож-вен., </w:t>
      </w:r>
      <w:proofErr w:type="spellStart"/>
      <w:r>
        <w:rPr>
          <w:sz w:val="28"/>
          <w:szCs w:val="28"/>
        </w:rPr>
        <w:t>противотуб</w:t>
      </w:r>
      <w:proofErr w:type="spellEnd"/>
      <w:r>
        <w:rPr>
          <w:sz w:val="28"/>
          <w:szCs w:val="28"/>
        </w:rPr>
        <w:t>. диспансеры и др.) организации, которые могут принимать участие в этой работе.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число осмотренных не включать осмотры </w:t>
      </w:r>
      <w:proofErr w:type="spellStart"/>
      <w:r>
        <w:rPr>
          <w:sz w:val="28"/>
          <w:szCs w:val="28"/>
        </w:rPr>
        <w:t>предрейсовые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послерейсовые</w:t>
      </w:r>
      <w:proofErr w:type="spellEnd"/>
      <w:r>
        <w:rPr>
          <w:sz w:val="28"/>
          <w:szCs w:val="28"/>
        </w:rPr>
        <w:t xml:space="preserve"> </w:t>
      </w:r>
      <w:r w:rsidR="00111858">
        <w:rPr>
          <w:sz w:val="28"/>
          <w:szCs w:val="28"/>
        </w:rPr>
        <w:t xml:space="preserve"> </w:t>
      </w:r>
      <w:r>
        <w:rPr>
          <w:sz w:val="28"/>
          <w:szCs w:val="28"/>
        </w:rPr>
        <w:t>водителей и осмотры на право  приобретения оружия.</w:t>
      </w:r>
    </w:p>
    <w:p w:rsidR="00111858" w:rsidRDefault="00111858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Осмотры населения показываются 1 раз  в году, независимо от того, сколько раз они были проведены.</w:t>
      </w:r>
    </w:p>
    <w:p w:rsidR="00501FBE" w:rsidRPr="00020EB2" w:rsidRDefault="00D8563A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0F98">
        <w:rPr>
          <w:b/>
          <w:sz w:val="28"/>
          <w:szCs w:val="28"/>
        </w:rPr>
        <w:t>Таблица 251</w:t>
      </w:r>
      <w:r>
        <w:rPr>
          <w:b/>
          <w:sz w:val="28"/>
          <w:szCs w:val="28"/>
        </w:rPr>
        <w:t xml:space="preserve">2 </w:t>
      </w:r>
      <w:r w:rsidRPr="000F294E">
        <w:rPr>
          <w:sz w:val="28"/>
          <w:szCs w:val="28"/>
        </w:rPr>
        <w:t>изменена</w:t>
      </w:r>
      <w:r>
        <w:rPr>
          <w:sz w:val="28"/>
          <w:szCs w:val="28"/>
        </w:rPr>
        <w:t xml:space="preserve">, согласовывается с областным противотуберкулёзным диспансером. </w:t>
      </w:r>
    </w:p>
    <w:p w:rsidR="00111858" w:rsidRDefault="00501FBE" w:rsidP="00111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заполняется на уровне ЦРБ (за весь район, чтобы облегчить контроль и поправки). </w:t>
      </w:r>
      <w:r w:rsidR="00D8563A">
        <w:rPr>
          <w:sz w:val="28"/>
          <w:szCs w:val="28"/>
        </w:rPr>
        <w:t>Сведения о количестве обследованных на туберкулёз жителей другого муниципального образования и жителей своего муниципального образования, обследованных  в других (в т.ч. негосударственных), ЛПУ предоставляются в ГБУ РО «ПТКД» в форме пояснительных записок</w:t>
      </w:r>
      <w:r w:rsidR="00D8563A" w:rsidRPr="000F294E">
        <w:rPr>
          <w:sz w:val="28"/>
          <w:szCs w:val="28"/>
        </w:rPr>
        <w:t>.</w:t>
      </w:r>
      <w:r w:rsidR="00D8563A">
        <w:rPr>
          <w:sz w:val="28"/>
          <w:szCs w:val="28"/>
        </w:rPr>
        <w:t xml:space="preserve">   Также в  ГБУ РО «ПТКД» представляется копия формы </w:t>
      </w:r>
      <w:r w:rsidR="00111858">
        <w:rPr>
          <w:sz w:val="28"/>
          <w:szCs w:val="28"/>
        </w:rPr>
        <w:t xml:space="preserve"> </w:t>
      </w:r>
      <w:r w:rsidR="00D8563A">
        <w:rPr>
          <w:sz w:val="28"/>
          <w:szCs w:val="28"/>
        </w:rPr>
        <w:t>№3-ДОЗ.</w:t>
      </w:r>
      <w:r w:rsidR="00111858">
        <w:rPr>
          <w:sz w:val="28"/>
          <w:szCs w:val="28"/>
        </w:rPr>
        <w:t xml:space="preserve"> </w:t>
      </w:r>
    </w:p>
    <w:p w:rsidR="00111858" w:rsidRDefault="00111858" w:rsidP="00111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Осмотры населения показываются 1 раз   - по одному виду обследования, вне зависимости от того, какие дополнительно проводились обследования, и сколько раз они были проведены. Например, пациент обследован </w:t>
      </w:r>
      <w:proofErr w:type="spellStart"/>
      <w:r>
        <w:rPr>
          <w:sz w:val="28"/>
          <w:szCs w:val="28"/>
        </w:rPr>
        <w:t>флюорографически</w:t>
      </w:r>
      <w:proofErr w:type="spellEnd"/>
      <w:r>
        <w:rPr>
          <w:sz w:val="28"/>
          <w:szCs w:val="28"/>
        </w:rPr>
        <w:t xml:space="preserve"> и, дополнительно, -  </w:t>
      </w:r>
      <w:proofErr w:type="spellStart"/>
      <w:r>
        <w:rPr>
          <w:sz w:val="28"/>
          <w:szCs w:val="28"/>
        </w:rPr>
        <w:t>бактериологически</w:t>
      </w:r>
      <w:proofErr w:type="spellEnd"/>
      <w:r>
        <w:rPr>
          <w:sz w:val="28"/>
          <w:szCs w:val="28"/>
        </w:rPr>
        <w:t>,  показывается либо по строке 2, либо по строке 4 (в случае получения положительного результата –</w:t>
      </w:r>
      <w:r w:rsidR="00C069F3">
        <w:rPr>
          <w:sz w:val="28"/>
          <w:szCs w:val="28"/>
        </w:rPr>
        <w:t xml:space="preserve"> </w:t>
      </w:r>
      <w:r>
        <w:rPr>
          <w:sz w:val="28"/>
          <w:szCs w:val="28"/>
        </w:rPr>
        <w:t>по той строке, по которой получен положительный результат).</w:t>
      </w:r>
    </w:p>
    <w:p w:rsidR="00D8563A" w:rsidRDefault="00D8563A" w:rsidP="00501FBE">
      <w:pPr>
        <w:ind w:firstLine="708"/>
        <w:jc w:val="both"/>
        <w:rPr>
          <w:sz w:val="28"/>
          <w:szCs w:val="28"/>
        </w:rPr>
      </w:pPr>
    </w:p>
    <w:p w:rsidR="004735E0" w:rsidRDefault="004735E0" w:rsidP="004735E0">
      <w:pPr>
        <w:jc w:val="both"/>
        <w:rPr>
          <w:sz w:val="28"/>
          <w:szCs w:val="28"/>
        </w:rPr>
      </w:pPr>
      <w:r w:rsidRPr="00541CDF">
        <w:rPr>
          <w:b/>
          <w:sz w:val="28"/>
          <w:szCs w:val="28"/>
        </w:rPr>
        <w:t xml:space="preserve">     </w:t>
      </w:r>
      <w:r w:rsidR="000F294E">
        <w:rPr>
          <w:b/>
          <w:sz w:val="28"/>
          <w:szCs w:val="28"/>
        </w:rPr>
        <w:tab/>
      </w:r>
      <w:r w:rsidRPr="00541CDF">
        <w:rPr>
          <w:b/>
          <w:sz w:val="28"/>
          <w:szCs w:val="28"/>
        </w:rPr>
        <w:t>Таблица 2515</w:t>
      </w:r>
      <w:r>
        <w:rPr>
          <w:sz w:val="28"/>
          <w:szCs w:val="28"/>
        </w:rPr>
        <w:t xml:space="preserve"> – заполняют на основании журнала регистрации </w:t>
      </w:r>
      <w:proofErr w:type="spellStart"/>
      <w:r>
        <w:rPr>
          <w:sz w:val="28"/>
          <w:szCs w:val="28"/>
        </w:rPr>
        <w:t>медосвидетельствований</w:t>
      </w:r>
      <w:proofErr w:type="spellEnd"/>
      <w:r>
        <w:rPr>
          <w:sz w:val="28"/>
          <w:szCs w:val="28"/>
        </w:rPr>
        <w:t xml:space="preserve"> на состояние   </w:t>
      </w:r>
      <w:proofErr w:type="spellStart"/>
      <w:r>
        <w:rPr>
          <w:sz w:val="28"/>
          <w:szCs w:val="28"/>
        </w:rPr>
        <w:t>опъянения</w:t>
      </w:r>
      <w:proofErr w:type="spellEnd"/>
      <w:r>
        <w:rPr>
          <w:sz w:val="28"/>
          <w:szCs w:val="28"/>
        </w:rPr>
        <w:t xml:space="preserve"> лиц, которые управляют транспортными средствами (</w:t>
      </w:r>
      <w:proofErr w:type="spellStart"/>
      <w:r>
        <w:rPr>
          <w:sz w:val="28"/>
          <w:szCs w:val="28"/>
        </w:rPr>
        <w:t>уч.ф</w:t>
      </w:r>
      <w:proofErr w:type="spellEnd"/>
      <w:r>
        <w:rPr>
          <w:sz w:val="28"/>
          <w:szCs w:val="28"/>
        </w:rPr>
        <w:t xml:space="preserve">. №304/у, утвержденная приказом МЗ РФ от 14.07.03 г. №308 «О </w:t>
      </w:r>
      <w:proofErr w:type="spellStart"/>
      <w:r>
        <w:rPr>
          <w:sz w:val="28"/>
          <w:szCs w:val="28"/>
        </w:rPr>
        <w:t>мед.освидетельствовании</w:t>
      </w:r>
      <w:proofErr w:type="spellEnd"/>
      <w:r>
        <w:rPr>
          <w:sz w:val="28"/>
          <w:szCs w:val="28"/>
        </w:rPr>
        <w:t xml:space="preserve">  на состояние </w:t>
      </w:r>
      <w:proofErr w:type="spellStart"/>
      <w:r>
        <w:rPr>
          <w:sz w:val="28"/>
          <w:szCs w:val="28"/>
        </w:rPr>
        <w:t>опъянения</w:t>
      </w:r>
      <w:proofErr w:type="spellEnd"/>
      <w:r>
        <w:rPr>
          <w:sz w:val="28"/>
          <w:szCs w:val="28"/>
        </w:rPr>
        <w:t>»).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Данные сверить с  формой 37 «Сведения о контингентах больных алкоголизмом, наркоманиями, токсикоманиями».</w:t>
      </w:r>
    </w:p>
    <w:p w:rsidR="004735E0" w:rsidRPr="00780F98" w:rsidRDefault="004735E0" w:rsidP="004735E0">
      <w:pPr>
        <w:jc w:val="both"/>
        <w:rPr>
          <w:sz w:val="28"/>
          <w:szCs w:val="28"/>
        </w:rPr>
      </w:pPr>
      <w:r w:rsidRPr="00541CDF">
        <w:rPr>
          <w:b/>
          <w:sz w:val="28"/>
          <w:szCs w:val="28"/>
        </w:rPr>
        <w:t xml:space="preserve">     </w:t>
      </w:r>
      <w:r w:rsidR="000F294E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541CDF">
        <w:rPr>
          <w:b/>
          <w:sz w:val="28"/>
          <w:szCs w:val="28"/>
        </w:rPr>
        <w:t>Таблица 2800</w:t>
      </w:r>
      <w:r>
        <w:rPr>
          <w:sz w:val="28"/>
          <w:szCs w:val="28"/>
        </w:rPr>
        <w:t xml:space="preserve">. В число операций не включаются  </w:t>
      </w:r>
      <w:proofErr w:type="spellStart"/>
      <w:r>
        <w:rPr>
          <w:sz w:val="28"/>
          <w:szCs w:val="28"/>
        </w:rPr>
        <w:t>парацентез</w:t>
      </w:r>
      <w:proofErr w:type="spellEnd"/>
      <w:r>
        <w:rPr>
          <w:sz w:val="28"/>
          <w:szCs w:val="28"/>
        </w:rPr>
        <w:t>, мини-аборты, удаление зубов.</w:t>
      </w:r>
      <w:r w:rsidR="00C069F3">
        <w:rPr>
          <w:sz w:val="28"/>
          <w:szCs w:val="28"/>
        </w:rPr>
        <w:t xml:space="preserve"> Строку  «прочие операции»  расшифровать.</w:t>
      </w:r>
    </w:p>
    <w:p w:rsidR="004735E0" w:rsidRDefault="004735E0" w:rsidP="004735E0">
      <w:pPr>
        <w:jc w:val="both"/>
        <w:rPr>
          <w:sz w:val="28"/>
          <w:szCs w:val="28"/>
        </w:rPr>
      </w:pPr>
    </w:p>
    <w:p w:rsidR="009353D1" w:rsidRDefault="004735E0" w:rsidP="004735E0">
      <w:pPr>
        <w:jc w:val="both"/>
        <w:rPr>
          <w:b/>
          <w:sz w:val="28"/>
          <w:szCs w:val="28"/>
        </w:rPr>
      </w:pPr>
      <w:r w:rsidRPr="001E2AC9">
        <w:rPr>
          <w:b/>
          <w:sz w:val="28"/>
          <w:szCs w:val="28"/>
        </w:rPr>
        <w:t xml:space="preserve">                 </w:t>
      </w:r>
    </w:p>
    <w:p w:rsidR="003310EF" w:rsidRDefault="004735E0" w:rsidP="009353D1">
      <w:pPr>
        <w:ind w:left="708" w:firstLine="708"/>
        <w:jc w:val="both"/>
        <w:rPr>
          <w:b/>
          <w:sz w:val="28"/>
          <w:szCs w:val="28"/>
        </w:rPr>
      </w:pPr>
      <w:r w:rsidRPr="001E2AC9">
        <w:rPr>
          <w:b/>
          <w:sz w:val="28"/>
          <w:szCs w:val="28"/>
        </w:rPr>
        <w:lastRenderedPageBreak/>
        <w:t xml:space="preserve">Раздел </w:t>
      </w:r>
      <w:r w:rsidRPr="001E2AC9">
        <w:rPr>
          <w:b/>
          <w:sz w:val="28"/>
          <w:szCs w:val="28"/>
          <w:lang w:val="en-US"/>
        </w:rPr>
        <w:t>I</w:t>
      </w:r>
      <w:r w:rsidR="00D8563A" w:rsidRPr="001A36AB">
        <w:rPr>
          <w:b/>
          <w:sz w:val="28"/>
          <w:szCs w:val="28"/>
          <w:lang w:val="en-US"/>
        </w:rPr>
        <w:t>Y</w:t>
      </w:r>
      <w:r w:rsidRPr="001E2AC9">
        <w:rPr>
          <w:b/>
          <w:sz w:val="28"/>
          <w:szCs w:val="28"/>
        </w:rPr>
        <w:t xml:space="preserve">. Деятельность медицинской организации </w:t>
      </w:r>
    </w:p>
    <w:p w:rsidR="004735E0" w:rsidRPr="001E2AC9" w:rsidRDefault="003310EF" w:rsidP="00331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735E0" w:rsidRPr="001E2AC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4735E0" w:rsidRPr="001E2AC9">
        <w:rPr>
          <w:b/>
          <w:sz w:val="28"/>
          <w:szCs w:val="28"/>
        </w:rPr>
        <w:t xml:space="preserve">   оказанию мед</w:t>
      </w:r>
      <w:r w:rsidR="00C069F3">
        <w:rPr>
          <w:b/>
          <w:sz w:val="28"/>
          <w:szCs w:val="28"/>
        </w:rPr>
        <w:t xml:space="preserve">ицинской </w:t>
      </w:r>
      <w:r w:rsidR="00BC5EF2">
        <w:rPr>
          <w:b/>
          <w:sz w:val="28"/>
          <w:szCs w:val="28"/>
        </w:rPr>
        <w:t xml:space="preserve"> </w:t>
      </w:r>
      <w:r w:rsidR="004735E0" w:rsidRPr="001E2AC9">
        <w:rPr>
          <w:b/>
          <w:sz w:val="28"/>
          <w:szCs w:val="28"/>
        </w:rPr>
        <w:t>помощи в стационарных  условиях.</w:t>
      </w:r>
    </w:p>
    <w:p w:rsidR="004735E0" w:rsidRPr="001E2AC9" w:rsidRDefault="004735E0" w:rsidP="004735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01FBE">
        <w:rPr>
          <w:b/>
          <w:sz w:val="28"/>
          <w:szCs w:val="28"/>
        </w:rPr>
        <w:tab/>
      </w:r>
      <w:r>
        <w:rPr>
          <w:b/>
          <w:sz w:val="28"/>
          <w:szCs w:val="28"/>
        </w:rPr>
        <w:t>Таблица 3100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01FBE">
        <w:rPr>
          <w:sz w:val="28"/>
          <w:szCs w:val="28"/>
        </w:rPr>
        <w:tab/>
      </w:r>
      <w:r>
        <w:rPr>
          <w:sz w:val="28"/>
          <w:szCs w:val="28"/>
        </w:rPr>
        <w:t>В строках 2</w:t>
      </w:r>
      <w:r w:rsidR="00BC5E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- 77 показывают число круглосуточных коек и движение пациентов  по каждому профилю коек, предусмотренному приказом 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РФ от 12.05.12г. №555н.  Дневные стационары в таблицу 3100 не включать.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33E5F">
        <w:rPr>
          <w:sz w:val="28"/>
          <w:szCs w:val="28"/>
        </w:rPr>
        <w:tab/>
      </w:r>
      <w:r>
        <w:rPr>
          <w:sz w:val="28"/>
          <w:szCs w:val="28"/>
        </w:rPr>
        <w:t>В случае перевода больных новорожденных из родильных и гинекологических отделений в детские отделения, их показывают в числе поступивших, выписанных и умерших.</w:t>
      </w:r>
    </w:p>
    <w:p w:rsidR="00333E5F" w:rsidRPr="00E07398" w:rsidRDefault="00333E5F" w:rsidP="00333E5F">
      <w:pPr>
        <w:ind w:firstLine="708"/>
        <w:jc w:val="both"/>
        <w:rPr>
          <w:bCs/>
          <w:sz w:val="28"/>
          <w:szCs w:val="28"/>
        </w:rPr>
      </w:pPr>
      <w:r w:rsidRPr="00E07398">
        <w:rPr>
          <w:b/>
          <w:sz w:val="28"/>
          <w:szCs w:val="28"/>
        </w:rPr>
        <w:t xml:space="preserve">В </w:t>
      </w:r>
      <w:r w:rsidRPr="00E07398">
        <w:rPr>
          <w:b/>
          <w:bCs/>
          <w:sz w:val="28"/>
          <w:szCs w:val="28"/>
        </w:rPr>
        <w:t>таблице 3100</w:t>
      </w:r>
      <w:r w:rsidRPr="00E07398">
        <w:rPr>
          <w:bCs/>
          <w:sz w:val="28"/>
          <w:szCs w:val="28"/>
        </w:rPr>
        <w:t xml:space="preserve"> «Коечный фонд и его использование» - коечный фонд медицинской организации показывается по состоянию на 31.12 текущего года. В общее число коек не включаются койки санаторно-курортных организаций, санаторно-курортных отделений, койки дневных стационаров. </w:t>
      </w:r>
    </w:p>
    <w:p w:rsidR="00333E5F" w:rsidRPr="00E07398" w:rsidRDefault="00333E5F" w:rsidP="00333E5F">
      <w:pPr>
        <w:jc w:val="both"/>
        <w:rPr>
          <w:bCs/>
          <w:sz w:val="28"/>
          <w:szCs w:val="28"/>
        </w:rPr>
      </w:pPr>
      <w:r w:rsidRPr="00E07398">
        <w:rPr>
          <w:bCs/>
          <w:sz w:val="28"/>
          <w:szCs w:val="28"/>
        </w:rPr>
        <w:t xml:space="preserve">         При работе койки по субъекту в целом или по отдельным профилям коек более 350 дней или менее 280 дней в году – предоставить пояснительную записку (за подписью руководителя </w:t>
      </w:r>
      <w:r>
        <w:rPr>
          <w:bCs/>
          <w:sz w:val="28"/>
          <w:szCs w:val="28"/>
        </w:rPr>
        <w:t>учреждения</w:t>
      </w:r>
      <w:r w:rsidRPr="00E07398">
        <w:rPr>
          <w:bCs/>
          <w:sz w:val="28"/>
          <w:szCs w:val="28"/>
        </w:rPr>
        <w:t>) с указанием причин высокой (низкой) работы койки и плане мероприятий об эффективном использовании коечного фонда с целью удовлетворения потребности населения в оказании медицинской помощи в стационарных условиях.</w:t>
      </w:r>
    </w:p>
    <w:p w:rsidR="00333E5F" w:rsidRPr="00E07398" w:rsidRDefault="00333E5F" w:rsidP="00333E5F">
      <w:pPr>
        <w:jc w:val="both"/>
        <w:rPr>
          <w:bCs/>
          <w:sz w:val="28"/>
          <w:szCs w:val="28"/>
        </w:rPr>
      </w:pPr>
      <w:r w:rsidRPr="00E07398">
        <w:rPr>
          <w:bCs/>
          <w:sz w:val="28"/>
          <w:szCs w:val="28"/>
        </w:rPr>
        <w:t xml:space="preserve">         Койки одноименного профиля, развернутые в различных отделениях медицинской организации, показывают суммарно одной строкой.</w:t>
      </w:r>
    </w:p>
    <w:p w:rsidR="004735E0" w:rsidRDefault="004735E0" w:rsidP="003310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существовавшие </w:t>
      </w:r>
      <w:proofErr w:type="spellStart"/>
      <w:r>
        <w:rPr>
          <w:sz w:val="28"/>
          <w:szCs w:val="28"/>
        </w:rPr>
        <w:t>хосписные</w:t>
      </w:r>
      <w:proofErr w:type="spellEnd"/>
      <w:r>
        <w:rPr>
          <w:sz w:val="28"/>
          <w:szCs w:val="28"/>
        </w:rPr>
        <w:t xml:space="preserve"> койки должны быть  перепрофилированы в   паллиативные и показаны в </w:t>
      </w:r>
      <w:r w:rsidR="00592C21">
        <w:rPr>
          <w:sz w:val="28"/>
          <w:szCs w:val="28"/>
        </w:rPr>
        <w:t>соответствующих строках.</w:t>
      </w:r>
    </w:p>
    <w:p w:rsidR="00DD3B8C" w:rsidRPr="00E07398" w:rsidRDefault="00DD3B8C" w:rsidP="00DD3B8C">
      <w:pPr>
        <w:jc w:val="both"/>
        <w:rPr>
          <w:bCs/>
          <w:sz w:val="28"/>
          <w:szCs w:val="28"/>
        </w:rPr>
      </w:pPr>
      <w:r w:rsidRPr="00E07398">
        <w:rPr>
          <w:bCs/>
          <w:sz w:val="28"/>
          <w:szCs w:val="28"/>
        </w:rPr>
        <w:tab/>
        <w:t>Таблица заполняется по данным «Сводной ведомости учета движения пациентов и коечного фонда медицинской организации, оказывающей медицинскую помощь в стационарных условиях» (учетная форма № 016/у-02) и «Листков ежедневного учета движения пациентов и коечного фонда медицинской организации, оказывающей медицинскую помощь в стационарных условиях» (учетная форма № 007/у-02).</w:t>
      </w:r>
    </w:p>
    <w:p w:rsidR="00DD3B8C" w:rsidRPr="00E07398" w:rsidRDefault="00DD3B8C" w:rsidP="00DD3B8C">
      <w:pPr>
        <w:jc w:val="both"/>
        <w:rPr>
          <w:bCs/>
          <w:sz w:val="28"/>
          <w:szCs w:val="28"/>
        </w:rPr>
      </w:pPr>
      <w:r w:rsidRPr="00E07398">
        <w:rPr>
          <w:bCs/>
          <w:sz w:val="28"/>
          <w:szCs w:val="28"/>
        </w:rPr>
        <w:tab/>
        <w:t>Случаи перевода пациентов из любого профильного отделения в другое в этой же медицинской организации показываю</w:t>
      </w:r>
      <w:r>
        <w:rPr>
          <w:bCs/>
          <w:sz w:val="28"/>
          <w:szCs w:val="28"/>
        </w:rPr>
        <w:t xml:space="preserve">т как внутрибольничные переводы (в таблицу 3101 не выносятся). </w:t>
      </w:r>
      <w:r w:rsidRPr="00E07398">
        <w:rPr>
          <w:bCs/>
          <w:sz w:val="28"/>
          <w:szCs w:val="28"/>
        </w:rPr>
        <w:t xml:space="preserve"> Пациенты, переведенные в дневной стационар или в другую медицинскую организацию,  считаются выписанными  и поступившими вновь.</w:t>
      </w:r>
    </w:p>
    <w:p w:rsidR="00B07538" w:rsidRDefault="00DD3B8C" w:rsidP="00DD3B8C">
      <w:pPr>
        <w:ind w:firstLine="708"/>
        <w:jc w:val="both"/>
        <w:rPr>
          <w:sz w:val="28"/>
          <w:szCs w:val="28"/>
        </w:rPr>
      </w:pPr>
      <w:r w:rsidRPr="00E07398">
        <w:rPr>
          <w:sz w:val="28"/>
          <w:szCs w:val="28"/>
        </w:rPr>
        <w:t xml:space="preserve"> В строку 45 «реанимационные койки» следует включить  число всех коек по профилю реанимация  (интенсивная терапия), и дв</w:t>
      </w:r>
      <w:r w:rsidR="00C069F3">
        <w:rPr>
          <w:sz w:val="28"/>
          <w:szCs w:val="28"/>
        </w:rPr>
        <w:t xml:space="preserve">ижение пациентов на этих койках (включая сверхсметные реанимационные койки) в соответствии с приказом МЗСР РФ от 17.05.12г. №555-н.  </w:t>
      </w:r>
      <w:r w:rsidR="00B07538">
        <w:rPr>
          <w:sz w:val="28"/>
          <w:szCs w:val="28"/>
        </w:rPr>
        <w:t>В числе реанимационных коек показываются койки интенсивной терапии (45.2),  интенсивной терапии для новорожденных</w:t>
      </w:r>
      <w:r w:rsidR="00592C21">
        <w:rPr>
          <w:sz w:val="28"/>
          <w:szCs w:val="28"/>
        </w:rPr>
        <w:t xml:space="preserve"> в отделениях патологии новорожденных</w:t>
      </w:r>
      <w:r w:rsidR="00B07538">
        <w:rPr>
          <w:sz w:val="28"/>
          <w:szCs w:val="28"/>
        </w:rPr>
        <w:t xml:space="preserve"> (45.3). </w:t>
      </w:r>
    </w:p>
    <w:p w:rsidR="00B07538" w:rsidRDefault="00B07538" w:rsidP="00DD3B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</w:t>
      </w:r>
      <w:r w:rsidR="00C069F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C069F3">
        <w:rPr>
          <w:sz w:val="28"/>
          <w:szCs w:val="28"/>
        </w:rPr>
        <w:t>азница по строке 01 таблицы 3100 «Всего круглосуточных коек» со структурой учреждения будет на число сверхсметных реанимационных коек.</w:t>
      </w:r>
      <w:r w:rsidRPr="00B07538">
        <w:rPr>
          <w:sz w:val="28"/>
          <w:szCs w:val="28"/>
        </w:rPr>
        <w:t xml:space="preserve"> </w:t>
      </w:r>
    </w:p>
    <w:p w:rsidR="00DD3B8C" w:rsidRPr="00E07398" w:rsidRDefault="00DD3B8C" w:rsidP="00DD3B8C">
      <w:pPr>
        <w:ind w:firstLine="708"/>
        <w:jc w:val="both"/>
        <w:rPr>
          <w:sz w:val="28"/>
          <w:szCs w:val="28"/>
        </w:rPr>
      </w:pPr>
      <w:r w:rsidRPr="00E07398">
        <w:rPr>
          <w:sz w:val="28"/>
          <w:szCs w:val="28"/>
        </w:rPr>
        <w:t>В строку  7</w:t>
      </w:r>
      <w:r w:rsidR="00C069F3">
        <w:rPr>
          <w:sz w:val="28"/>
          <w:szCs w:val="28"/>
        </w:rPr>
        <w:t>8</w:t>
      </w:r>
      <w:r w:rsidRPr="00E07398">
        <w:rPr>
          <w:sz w:val="28"/>
          <w:szCs w:val="28"/>
        </w:rPr>
        <w:t xml:space="preserve"> «движение больных новорожденных»  включаются сведения  о новорожденных, родившихся больными или заболевших в акушерском стационаре, которые не переводились в другие отделения.</w:t>
      </w:r>
      <w:r w:rsidR="00C069F3">
        <w:rPr>
          <w:sz w:val="28"/>
          <w:szCs w:val="28"/>
        </w:rPr>
        <w:t xml:space="preserve"> Графы 3 и 4  по строке 78 не заполняются т.к. койки для новорожденных в </w:t>
      </w:r>
      <w:r w:rsidR="00B07538">
        <w:rPr>
          <w:sz w:val="28"/>
          <w:szCs w:val="28"/>
        </w:rPr>
        <w:t xml:space="preserve"> родильных отделениях, финансируемые за счет коек для беременных и рожениц в таблицу 3100 не включаются, в </w:t>
      </w:r>
      <w:r w:rsidR="00C069F3">
        <w:rPr>
          <w:sz w:val="28"/>
          <w:szCs w:val="28"/>
        </w:rPr>
        <w:t>общее число коек не входят</w:t>
      </w:r>
    </w:p>
    <w:p w:rsidR="004735E0" w:rsidRDefault="004735E0" w:rsidP="00DD3B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35.2 (из числа педиатрических коек, стр.35) «койки для новорожденных»  показываются только те койки, которые выделены приказом по мед.</w:t>
      </w:r>
      <w:r w:rsidR="00B2048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и имеют самостоятельное финансирование.</w:t>
      </w:r>
    </w:p>
    <w:p w:rsidR="00B07538" w:rsidRPr="00E07398" w:rsidRDefault="00B07538" w:rsidP="00B07538">
      <w:pPr>
        <w:ind w:firstLine="708"/>
        <w:jc w:val="both"/>
        <w:rPr>
          <w:sz w:val="28"/>
          <w:szCs w:val="28"/>
        </w:rPr>
      </w:pPr>
      <w:r w:rsidRPr="00E07398">
        <w:rPr>
          <w:sz w:val="28"/>
          <w:szCs w:val="28"/>
        </w:rPr>
        <w:t xml:space="preserve">Строки </w:t>
      </w:r>
      <w:r>
        <w:rPr>
          <w:sz w:val="28"/>
          <w:szCs w:val="28"/>
        </w:rPr>
        <w:t xml:space="preserve">76 и 77 </w:t>
      </w:r>
      <w:r w:rsidRPr="00E07398">
        <w:rPr>
          <w:sz w:val="28"/>
          <w:szCs w:val="28"/>
        </w:rPr>
        <w:t>«прочие койки» - расшифровать.</w:t>
      </w:r>
      <w:r>
        <w:rPr>
          <w:sz w:val="28"/>
          <w:szCs w:val="28"/>
        </w:rPr>
        <w:t xml:space="preserve"> Если структура коечного фонда  утверждена в соответствии с приказом   МЗ СР РФ №555н, прочих коек не должно быть.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07538">
        <w:rPr>
          <w:sz w:val="28"/>
          <w:szCs w:val="28"/>
        </w:rPr>
        <w:t>П</w:t>
      </w:r>
      <w:r>
        <w:rPr>
          <w:sz w:val="28"/>
          <w:szCs w:val="28"/>
        </w:rPr>
        <w:t>латные койки включают в таб. 3100 по строкам, соответствующих  их профилю, кроме того, сумму всех платных коек показывают в строку 79.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D3B8C">
        <w:rPr>
          <w:sz w:val="28"/>
          <w:szCs w:val="28"/>
        </w:rPr>
        <w:tab/>
      </w:r>
      <w:r w:rsidR="00B07538">
        <w:rPr>
          <w:sz w:val="28"/>
          <w:szCs w:val="28"/>
        </w:rPr>
        <w:t>Ч</w:t>
      </w:r>
      <w:r>
        <w:rPr>
          <w:sz w:val="28"/>
          <w:szCs w:val="28"/>
        </w:rPr>
        <w:t xml:space="preserve">исло выписанных и умерших пациентов, включая больных новорожденных, должно соответствовать  форме №14 «Сведения о деятельности подразделений </w:t>
      </w:r>
      <w:proofErr w:type="spellStart"/>
      <w:r>
        <w:rPr>
          <w:sz w:val="28"/>
          <w:szCs w:val="28"/>
        </w:rPr>
        <w:t>мед.организации</w:t>
      </w:r>
      <w:proofErr w:type="spellEnd"/>
      <w:r>
        <w:rPr>
          <w:sz w:val="28"/>
          <w:szCs w:val="28"/>
        </w:rPr>
        <w:t>, оказывающих медицинскую помощь в стационарных условиях».</w:t>
      </w:r>
    </w:p>
    <w:p w:rsidR="004735E0" w:rsidRDefault="004735E0" w:rsidP="004735E0">
      <w:pPr>
        <w:jc w:val="both"/>
        <w:rPr>
          <w:sz w:val="28"/>
          <w:szCs w:val="28"/>
        </w:rPr>
      </w:pPr>
      <w:r w:rsidRPr="00B612A7">
        <w:rPr>
          <w:b/>
          <w:sz w:val="28"/>
          <w:szCs w:val="28"/>
        </w:rPr>
        <w:t xml:space="preserve">     </w:t>
      </w:r>
      <w:r w:rsidR="00DD3B8C">
        <w:rPr>
          <w:b/>
          <w:sz w:val="28"/>
          <w:szCs w:val="28"/>
        </w:rPr>
        <w:tab/>
      </w:r>
      <w:r w:rsidRPr="00B612A7">
        <w:rPr>
          <w:b/>
          <w:sz w:val="28"/>
          <w:szCs w:val="28"/>
        </w:rPr>
        <w:t>Таблица 3150</w:t>
      </w:r>
      <w:r>
        <w:rPr>
          <w:sz w:val="28"/>
          <w:szCs w:val="28"/>
        </w:rPr>
        <w:t xml:space="preserve">  - сведения о коечном фонде  санаторно-курортной организации и движении  пациентов. Таблица 3150 самостоятельная и в таблицу 3100 не включается.</w:t>
      </w:r>
    </w:p>
    <w:p w:rsidR="004735E0" w:rsidRDefault="004735E0" w:rsidP="00103DDA">
      <w:pPr>
        <w:jc w:val="both"/>
        <w:rPr>
          <w:sz w:val="28"/>
          <w:szCs w:val="28"/>
        </w:rPr>
      </w:pPr>
      <w:r w:rsidRPr="00B612A7">
        <w:rPr>
          <w:b/>
          <w:sz w:val="28"/>
          <w:szCs w:val="28"/>
        </w:rPr>
        <w:t xml:space="preserve">    </w:t>
      </w:r>
      <w:r w:rsidR="00DD3B8C">
        <w:rPr>
          <w:b/>
          <w:sz w:val="28"/>
          <w:szCs w:val="28"/>
        </w:rPr>
        <w:tab/>
      </w:r>
      <w:r w:rsidRPr="00B612A7">
        <w:rPr>
          <w:b/>
          <w:sz w:val="28"/>
          <w:szCs w:val="28"/>
        </w:rPr>
        <w:t>Таблица 5118</w:t>
      </w:r>
      <w:r>
        <w:rPr>
          <w:sz w:val="28"/>
          <w:szCs w:val="28"/>
        </w:rPr>
        <w:t>. Строка 1 = 1.1 + 1.2  по всем графа</w:t>
      </w:r>
      <w:r w:rsidR="00DD3B8C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4735E0" w:rsidRDefault="004735E0" w:rsidP="004735E0">
      <w:pPr>
        <w:jc w:val="both"/>
        <w:rPr>
          <w:sz w:val="28"/>
          <w:szCs w:val="28"/>
        </w:rPr>
      </w:pPr>
      <w:r w:rsidRPr="001A36AB">
        <w:rPr>
          <w:b/>
          <w:sz w:val="28"/>
          <w:szCs w:val="28"/>
        </w:rPr>
        <w:t xml:space="preserve">    </w:t>
      </w:r>
      <w:r w:rsidR="00DD3B8C">
        <w:rPr>
          <w:b/>
          <w:sz w:val="28"/>
          <w:szCs w:val="28"/>
        </w:rPr>
        <w:tab/>
      </w:r>
      <w:r w:rsidRPr="001A36AB">
        <w:rPr>
          <w:b/>
          <w:sz w:val="28"/>
          <w:szCs w:val="28"/>
        </w:rPr>
        <w:t>Таблица 5120</w:t>
      </w:r>
      <w:r>
        <w:rPr>
          <w:sz w:val="28"/>
          <w:szCs w:val="28"/>
        </w:rPr>
        <w:t>. Строка 1 равна сумме строк 1.1 +1.2 +1.3 + 1.4 + 1.5 + 1.6 + 1.7 + 1.8 + 1.9  по всем графам. Строка 1.1 по графе 3 равна разнице граф 3 – графу 8 по строке 1 (</w:t>
      </w:r>
      <w:r>
        <w:rPr>
          <w:sz w:val="28"/>
          <w:szCs w:val="28"/>
          <w:lang w:val="en-US"/>
        </w:rPr>
        <w:t>in</w:t>
      </w:r>
      <w:r w:rsidRPr="001A36A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vitro</w:t>
      </w:r>
      <w:r>
        <w:rPr>
          <w:sz w:val="28"/>
          <w:szCs w:val="28"/>
        </w:rPr>
        <w:t>).</w:t>
      </w:r>
    </w:p>
    <w:p w:rsidR="004735E0" w:rsidRDefault="004735E0" w:rsidP="004735E0">
      <w:pPr>
        <w:jc w:val="both"/>
        <w:rPr>
          <w:sz w:val="28"/>
          <w:szCs w:val="28"/>
        </w:rPr>
      </w:pPr>
      <w:r w:rsidRPr="001A36AB">
        <w:rPr>
          <w:b/>
          <w:sz w:val="28"/>
          <w:szCs w:val="28"/>
        </w:rPr>
        <w:t xml:space="preserve">    </w:t>
      </w:r>
      <w:r w:rsidR="00DD3B8C">
        <w:rPr>
          <w:b/>
          <w:sz w:val="28"/>
          <w:szCs w:val="28"/>
        </w:rPr>
        <w:tab/>
      </w:r>
      <w:r w:rsidRPr="001A36AB">
        <w:rPr>
          <w:b/>
          <w:sz w:val="28"/>
          <w:szCs w:val="28"/>
        </w:rPr>
        <w:t>Таблица 5126</w:t>
      </w:r>
      <w:r>
        <w:rPr>
          <w:sz w:val="28"/>
          <w:szCs w:val="28"/>
        </w:rPr>
        <w:t xml:space="preserve">. Прочие эндоскопические аппараты расшифровать.  </w:t>
      </w:r>
    </w:p>
    <w:p w:rsidR="004735E0" w:rsidRDefault="004735E0" w:rsidP="004735E0">
      <w:pPr>
        <w:jc w:val="both"/>
        <w:rPr>
          <w:sz w:val="28"/>
          <w:szCs w:val="28"/>
        </w:rPr>
      </w:pPr>
    </w:p>
    <w:p w:rsidR="004735E0" w:rsidRDefault="004735E0" w:rsidP="004735E0">
      <w:pPr>
        <w:jc w:val="both"/>
        <w:rPr>
          <w:b/>
          <w:sz w:val="28"/>
          <w:szCs w:val="28"/>
        </w:rPr>
      </w:pPr>
      <w:r w:rsidRPr="001A36AB">
        <w:rPr>
          <w:b/>
          <w:sz w:val="28"/>
          <w:szCs w:val="28"/>
        </w:rPr>
        <w:t xml:space="preserve">              Раздел </w:t>
      </w:r>
      <w:r w:rsidRPr="001A36AB">
        <w:rPr>
          <w:b/>
          <w:sz w:val="28"/>
          <w:szCs w:val="28"/>
          <w:lang w:val="en-US"/>
        </w:rPr>
        <w:t>YII</w:t>
      </w:r>
      <w:r w:rsidRPr="001A36AB">
        <w:rPr>
          <w:b/>
          <w:sz w:val="28"/>
          <w:szCs w:val="28"/>
        </w:rPr>
        <w:t>. «Оснащенность компьютерным оборудованием».</w:t>
      </w:r>
    </w:p>
    <w:p w:rsidR="004735E0" w:rsidRDefault="00CE77FD" w:rsidP="004735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Таблица 7000.</w:t>
      </w:r>
    </w:p>
    <w:p w:rsidR="004735E0" w:rsidRDefault="004735E0" w:rsidP="004735E0">
      <w:pPr>
        <w:jc w:val="both"/>
        <w:rPr>
          <w:sz w:val="28"/>
          <w:szCs w:val="28"/>
        </w:rPr>
      </w:pPr>
      <w:r w:rsidRPr="001A36AB">
        <w:rPr>
          <w:sz w:val="28"/>
          <w:szCs w:val="28"/>
        </w:rPr>
        <w:t xml:space="preserve">   </w:t>
      </w:r>
      <w:r w:rsidR="00DD3B8C">
        <w:rPr>
          <w:sz w:val="28"/>
          <w:szCs w:val="28"/>
        </w:rPr>
        <w:tab/>
      </w:r>
      <w:r w:rsidRPr="001A36AB">
        <w:rPr>
          <w:sz w:val="28"/>
          <w:szCs w:val="28"/>
        </w:rPr>
        <w:t xml:space="preserve"> Сведения заполняются</w:t>
      </w:r>
      <w:r>
        <w:rPr>
          <w:sz w:val="28"/>
          <w:szCs w:val="28"/>
        </w:rPr>
        <w:t xml:space="preserve">  по электро</w:t>
      </w:r>
      <w:r w:rsidR="00103DDA">
        <w:rPr>
          <w:sz w:val="28"/>
          <w:szCs w:val="28"/>
        </w:rPr>
        <w:t>нно-</w:t>
      </w:r>
      <w:r>
        <w:rPr>
          <w:sz w:val="28"/>
          <w:szCs w:val="28"/>
        </w:rPr>
        <w:t xml:space="preserve">вычислительной технике, состоящей на балансе медицинской организации.  </w:t>
      </w:r>
      <w:r w:rsidR="00DD3B8C">
        <w:rPr>
          <w:sz w:val="28"/>
          <w:szCs w:val="28"/>
        </w:rPr>
        <w:t>Г</w:t>
      </w:r>
      <w:r>
        <w:rPr>
          <w:sz w:val="28"/>
          <w:szCs w:val="28"/>
        </w:rPr>
        <w:t>рафа 3 равна сумме граф   4 по 8</w:t>
      </w:r>
      <w:r w:rsidR="00CE77FD">
        <w:rPr>
          <w:sz w:val="28"/>
          <w:szCs w:val="28"/>
        </w:rPr>
        <w:t xml:space="preserve"> по всем строкам</w:t>
      </w:r>
      <w:r>
        <w:rPr>
          <w:sz w:val="28"/>
          <w:szCs w:val="28"/>
        </w:rPr>
        <w:t>.</w:t>
      </w:r>
      <w:r w:rsidR="00103DDA">
        <w:rPr>
          <w:sz w:val="28"/>
          <w:szCs w:val="28"/>
        </w:rPr>
        <w:t xml:space="preserve"> Строка 4 равна сумме строк 4.1+4.2+4.3+4.4+4.5 по всем графам.</w:t>
      </w:r>
    </w:p>
    <w:p w:rsidR="004735E0" w:rsidRDefault="004735E0" w:rsidP="004735E0">
      <w:pPr>
        <w:jc w:val="both"/>
        <w:rPr>
          <w:sz w:val="28"/>
          <w:szCs w:val="28"/>
        </w:rPr>
      </w:pPr>
    </w:p>
    <w:p w:rsidR="004735E0" w:rsidRDefault="004735E0" w:rsidP="004735E0">
      <w:pPr>
        <w:jc w:val="both"/>
        <w:rPr>
          <w:b/>
          <w:sz w:val="28"/>
          <w:szCs w:val="28"/>
        </w:rPr>
      </w:pPr>
      <w:r w:rsidRPr="001A36AB">
        <w:rPr>
          <w:b/>
          <w:sz w:val="28"/>
          <w:szCs w:val="28"/>
        </w:rPr>
        <w:t xml:space="preserve">            Раздел  </w:t>
      </w:r>
      <w:r w:rsidRPr="001A36AB">
        <w:rPr>
          <w:b/>
          <w:sz w:val="28"/>
          <w:szCs w:val="28"/>
          <w:lang w:val="en-US"/>
        </w:rPr>
        <w:t>YIII</w:t>
      </w:r>
      <w:r w:rsidRPr="001A36AB">
        <w:rPr>
          <w:b/>
          <w:sz w:val="28"/>
          <w:szCs w:val="28"/>
        </w:rPr>
        <w:t xml:space="preserve"> . «Техническое состояние зданий».</w:t>
      </w:r>
    </w:p>
    <w:p w:rsidR="004735E0" w:rsidRDefault="004735E0" w:rsidP="004735E0">
      <w:pPr>
        <w:jc w:val="both"/>
        <w:rPr>
          <w:sz w:val="28"/>
          <w:szCs w:val="28"/>
        </w:rPr>
      </w:pPr>
      <w:r w:rsidRPr="001A36AB">
        <w:rPr>
          <w:sz w:val="28"/>
          <w:szCs w:val="28"/>
        </w:rPr>
        <w:t xml:space="preserve">    </w:t>
      </w:r>
      <w:r w:rsidR="00DD3B8C">
        <w:rPr>
          <w:sz w:val="28"/>
          <w:szCs w:val="28"/>
        </w:rPr>
        <w:tab/>
      </w:r>
      <w:r w:rsidRPr="001A36AB">
        <w:rPr>
          <w:sz w:val="28"/>
          <w:szCs w:val="28"/>
        </w:rPr>
        <w:t xml:space="preserve">В </w:t>
      </w:r>
      <w:r w:rsidRPr="00103DDA">
        <w:rPr>
          <w:b/>
          <w:sz w:val="28"/>
          <w:szCs w:val="28"/>
        </w:rPr>
        <w:t>таблице 8000</w:t>
      </w:r>
      <w:r w:rsidRPr="001A3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A36AB">
        <w:rPr>
          <w:sz w:val="28"/>
          <w:szCs w:val="28"/>
        </w:rPr>
        <w:t>показываются</w:t>
      </w:r>
      <w:r>
        <w:rPr>
          <w:sz w:val="28"/>
          <w:szCs w:val="28"/>
        </w:rPr>
        <w:t xml:space="preserve">  </w:t>
      </w:r>
      <w:r w:rsidRPr="001A36AB">
        <w:rPr>
          <w:sz w:val="28"/>
          <w:szCs w:val="28"/>
        </w:rPr>
        <w:t xml:space="preserve"> сведения </w:t>
      </w:r>
      <w:r>
        <w:rPr>
          <w:sz w:val="28"/>
          <w:szCs w:val="28"/>
        </w:rPr>
        <w:t xml:space="preserve"> </w:t>
      </w:r>
      <w:r w:rsidRPr="001A36AB">
        <w:rPr>
          <w:sz w:val="28"/>
          <w:szCs w:val="28"/>
        </w:rPr>
        <w:t xml:space="preserve">о техническом </w:t>
      </w:r>
      <w:r>
        <w:rPr>
          <w:sz w:val="28"/>
          <w:szCs w:val="28"/>
        </w:rPr>
        <w:t xml:space="preserve"> </w:t>
      </w:r>
      <w:r w:rsidRPr="001A36AB">
        <w:rPr>
          <w:sz w:val="28"/>
          <w:szCs w:val="28"/>
        </w:rPr>
        <w:t xml:space="preserve">состоянии </w:t>
      </w:r>
      <w:r>
        <w:rPr>
          <w:sz w:val="28"/>
          <w:szCs w:val="28"/>
        </w:rPr>
        <w:t xml:space="preserve">  </w:t>
      </w:r>
      <w:r w:rsidRPr="001A36AB">
        <w:rPr>
          <w:sz w:val="28"/>
          <w:szCs w:val="28"/>
        </w:rPr>
        <w:t>всех</w:t>
      </w:r>
      <w:r w:rsidR="00DD3B8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A36AB">
        <w:rPr>
          <w:sz w:val="28"/>
          <w:szCs w:val="28"/>
        </w:rPr>
        <w:t xml:space="preserve">остоящих на балансе и арендуемых зданий всех подразделений </w:t>
      </w:r>
      <w:r>
        <w:rPr>
          <w:sz w:val="28"/>
          <w:szCs w:val="28"/>
        </w:rPr>
        <w:t>м</w:t>
      </w:r>
      <w:r w:rsidRPr="001A36AB">
        <w:rPr>
          <w:sz w:val="28"/>
          <w:szCs w:val="28"/>
        </w:rPr>
        <w:t>едицинских организаций.</w:t>
      </w:r>
    </w:p>
    <w:p w:rsidR="00E45AC3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D3B8C">
        <w:rPr>
          <w:sz w:val="28"/>
          <w:szCs w:val="28"/>
        </w:rPr>
        <w:tab/>
      </w:r>
      <w:r>
        <w:rPr>
          <w:sz w:val="28"/>
          <w:szCs w:val="28"/>
        </w:rPr>
        <w:t>Прежде чем заполнять эту таблицу, надо ознакомиться со всей имеющейся документацией, т.к. здание – это строение, имеющее  свой  технический паспорт  и состоящее  на балансе организации или арендуемое у других  организаций на 31.12.201</w:t>
      </w:r>
      <w:r w:rsidR="00DD3B8C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года.  Таблица заполняется  на основании </w:t>
      </w:r>
      <w:r>
        <w:rPr>
          <w:sz w:val="28"/>
          <w:szCs w:val="28"/>
        </w:rPr>
        <w:lastRenderedPageBreak/>
        <w:t xml:space="preserve">технического паспорта здания, актов  обследования  зданий на необходимость </w:t>
      </w:r>
      <w:r w:rsidR="00DD3B8C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капитального ремонта, актов об аварийном состоянии зданий</w:t>
      </w:r>
      <w:r w:rsidR="00DD3B8C">
        <w:rPr>
          <w:sz w:val="28"/>
          <w:szCs w:val="28"/>
        </w:rPr>
        <w:t>, заключений экспертных комиссий</w:t>
      </w:r>
      <w:r>
        <w:rPr>
          <w:sz w:val="28"/>
          <w:szCs w:val="28"/>
        </w:rPr>
        <w:t>.  Сведения о таких зданиях представить в приложении к таблице 8000</w:t>
      </w:r>
      <w:r w:rsidR="00103DDA">
        <w:rPr>
          <w:sz w:val="28"/>
          <w:szCs w:val="28"/>
        </w:rPr>
        <w:t xml:space="preserve"> (таблица 8004) в своде по городу (району).</w:t>
      </w:r>
      <w:r>
        <w:rPr>
          <w:sz w:val="28"/>
          <w:szCs w:val="28"/>
        </w:rPr>
        <w:t xml:space="preserve"> </w:t>
      </w:r>
    </w:p>
    <w:p w:rsidR="004735E0" w:rsidRDefault="004735E0" w:rsidP="00E45A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модульных строениях (ФАП, врачебные амбулатории), находящихся на балансе МО, включаются в таблицу 8000.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5AC3">
        <w:rPr>
          <w:sz w:val="28"/>
          <w:szCs w:val="28"/>
        </w:rPr>
        <w:tab/>
      </w:r>
      <w:r>
        <w:rPr>
          <w:sz w:val="28"/>
          <w:szCs w:val="28"/>
        </w:rPr>
        <w:t>Здания, в которых расположены прочие подразделения, не указанные в строках 1-7, показываются в строке 8 «прочие»  с расшифровкой.</w:t>
      </w:r>
    </w:p>
    <w:p w:rsidR="004735E0" w:rsidRPr="001A36AB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5AC3">
        <w:rPr>
          <w:sz w:val="28"/>
          <w:szCs w:val="28"/>
        </w:rPr>
        <w:tab/>
      </w:r>
      <w:r>
        <w:rPr>
          <w:sz w:val="28"/>
          <w:szCs w:val="28"/>
        </w:rPr>
        <w:t>Строка 9 должна быть  равна сумме строк с 1 по 8 по всем графам.</w:t>
      </w:r>
    </w:p>
    <w:p w:rsidR="004735E0" w:rsidRDefault="004735E0" w:rsidP="004735E0">
      <w:pPr>
        <w:jc w:val="both"/>
        <w:rPr>
          <w:sz w:val="28"/>
          <w:szCs w:val="28"/>
        </w:rPr>
      </w:pPr>
      <w:r w:rsidRPr="001A36AB">
        <w:rPr>
          <w:sz w:val="28"/>
          <w:szCs w:val="28"/>
        </w:rPr>
        <w:t xml:space="preserve">  </w:t>
      </w:r>
    </w:p>
    <w:p w:rsidR="009353D1" w:rsidRDefault="009353D1" w:rsidP="009353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«30-ФАП».</w:t>
      </w:r>
    </w:p>
    <w:p w:rsidR="000C61BF" w:rsidRDefault="000C61BF" w:rsidP="009353D1">
      <w:pPr>
        <w:jc w:val="center"/>
        <w:rPr>
          <w:b/>
          <w:sz w:val="28"/>
          <w:szCs w:val="28"/>
        </w:rPr>
      </w:pPr>
    </w:p>
    <w:p w:rsidR="009353D1" w:rsidRDefault="009353D1" w:rsidP="009353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Форма заполняется по каждому </w:t>
      </w:r>
      <w:proofErr w:type="spellStart"/>
      <w:r>
        <w:rPr>
          <w:sz w:val="28"/>
          <w:szCs w:val="28"/>
        </w:rPr>
        <w:t>ФАПу</w:t>
      </w:r>
      <w:proofErr w:type="spellEnd"/>
      <w:r>
        <w:rPr>
          <w:sz w:val="28"/>
          <w:szCs w:val="28"/>
        </w:rPr>
        <w:t xml:space="preserve"> в соответствии со структурой, штатным расписанием, затем выполняется свод по муниципальному образованию. Сведения из формы 30-ФАП о численности  и образовании персонала, выполненной работе, техническом оснащении включаются в форму №30 по соответствующим таблицам. </w:t>
      </w:r>
    </w:p>
    <w:p w:rsidR="009353D1" w:rsidRDefault="009353D1" w:rsidP="009353D1">
      <w:pPr>
        <w:jc w:val="both"/>
        <w:rPr>
          <w:sz w:val="28"/>
          <w:szCs w:val="28"/>
        </w:rPr>
      </w:pPr>
      <w:r>
        <w:rPr>
          <w:sz w:val="28"/>
          <w:szCs w:val="28"/>
        </w:rPr>
        <w:t>Мощность ФАП (посещений в смену) рассчитывается по формуле: Общая площадь помещения</w:t>
      </w:r>
      <w:r w:rsidR="000C61BF">
        <w:rPr>
          <w:sz w:val="28"/>
          <w:szCs w:val="28"/>
        </w:rPr>
        <w:t xml:space="preserve"> делится на коэффициент 2,5.</w:t>
      </w:r>
    </w:p>
    <w:p w:rsidR="009353D1" w:rsidRDefault="009353D1" w:rsidP="009353D1">
      <w:pPr>
        <w:jc w:val="both"/>
        <w:rPr>
          <w:sz w:val="28"/>
          <w:szCs w:val="28"/>
        </w:rPr>
      </w:pPr>
      <w:r w:rsidRPr="009353D1">
        <w:rPr>
          <w:b/>
          <w:sz w:val="28"/>
          <w:szCs w:val="28"/>
        </w:rPr>
        <w:t xml:space="preserve"> </w:t>
      </w:r>
      <w:r w:rsidRPr="009353D1">
        <w:rPr>
          <w:b/>
          <w:sz w:val="28"/>
          <w:szCs w:val="28"/>
          <w:lang w:val="en-US"/>
        </w:rPr>
        <w:t>NB</w:t>
      </w:r>
      <w:r w:rsidRPr="009353D1">
        <w:rPr>
          <w:b/>
          <w:sz w:val="28"/>
          <w:szCs w:val="28"/>
        </w:rPr>
        <w:t xml:space="preserve">!!! </w:t>
      </w:r>
      <w:r w:rsidRPr="009353D1">
        <w:rPr>
          <w:sz w:val="28"/>
          <w:szCs w:val="28"/>
        </w:rPr>
        <w:t>Мощность ФАП в форму</w:t>
      </w:r>
      <w:r>
        <w:rPr>
          <w:b/>
          <w:sz w:val="28"/>
          <w:szCs w:val="28"/>
        </w:rPr>
        <w:t xml:space="preserve"> </w:t>
      </w:r>
      <w:r w:rsidRPr="009353D1">
        <w:rPr>
          <w:sz w:val="28"/>
          <w:szCs w:val="28"/>
        </w:rPr>
        <w:t>№30</w:t>
      </w:r>
      <w:r>
        <w:rPr>
          <w:sz w:val="28"/>
          <w:szCs w:val="28"/>
        </w:rPr>
        <w:t xml:space="preserve"> не включать!!!</w:t>
      </w:r>
    </w:p>
    <w:p w:rsidR="009353D1" w:rsidRDefault="009353D1" w:rsidP="009353D1">
      <w:pPr>
        <w:jc w:val="both"/>
        <w:rPr>
          <w:sz w:val="28"/>
          <w:szCs w:val="28"/>
        </w:rPr>
      </w:pPr>
    </w:p>
    <w:p w:rsidR="009353D1" w:rsidRPr="009353D1" w:rsidRDefault="009353D1" w:rsidP="009353D1">
      <w:pPr>
        <w:jc w:val="both"/>
        <w:rPr>
          <w:b/>
          <w:sz w:val="28"/>
          <w:szCs w:val="28"/>
        </w:rPr>
      </w:pPr>
    </w:p>
    <w:p w:rsidR="004735E0" w:rsidRDefault="004735E0" w:rsidP="004735E0">
      <w:pPr>
        <w:jc w:val="both"/>
        <w:rPr>
          <w:b/>
          <w:sz w:val="28"/>
          <w:szCs w:val="28"/>
        </w:rPr>
      </w:pPr>
      <w:r w:rsidRPr="001E0D60">
        <w:rPr>
          <w:b/>
          <w:sz w:val="28"/>
          <w:szCs w:val="28"/>
        </w:rPr>
        <w:t xml:space="preserve">               Форма №14 «Сведения о деятельности стационара».</w:t>
      </w:r>
    </w:p>
    <w:p w:rsidR="004735E0" w:rsidRDefault="004735E0" w:rsidP="004735E0">
      <w:pPr>
        <w:jc w:val="both"/>
        <w:rPr>
          <w:b/>
          <w:sz w:val="28"/>
          <w:szCs w:val="28"/>
        </w:rPr>
      </w:pPr>
    </w:p>
    <w:p w:rsidR="004735E0" w:rsidRDefault="004735E0" w:rsidP="004735E0">
      <w:pPr>
        <w:jc w:val="both"/>
        <w:rPr>
          <w:sz w:val="28"/>
          <w:szCs w:val="28"/>
        </w:rPr>
      </w:pPr>
      <w:r w:rsidRPr="001E0D60">
        <w:rPr>
          <w:sz w:val="28"/>
          <w:szCs w:val="28"/>
        </w:rPr>
        <w:t xml:space="preserve">     </w:t>
      </w:r>
      <w:r w:rsidR="00E45AC3">
        <w:rPr>
          <w:sz w:val="28"/>
          <w:szCs w:val="28"/>
        </w:rPr>
        <w:tab/>
      </w:r>
      <w:r w:rsidRPr="001E0D60">
        <w:rPr>
          <w:sz w:val="28"/>
          <w:szCs w:val="28"/>
        </w:rPr>
        <w:t>При составлении</w:t>
      </w:r>
      <w:r>
        <w:rPr>
          <w:sz w:val="28"/>
          <w:szCs w:val="28"/>
        </w:rPr>
        <w:t xml:space="preserve">  отчета для отнесения заболевания к той или иной нозологической форме  или классу заболеваний следует руководствоваться  заключительным клиническим диагнозом, а в случае смерти </w:t>
      </w:r>
      <w:r w:rsidR="00E45AC3">
        <w:rPr>
          <w:sz w:val="28"/>
          <w:szCs w:val="28"/>
        </w:rPr>
        <w:t xml:space="preserve"> -</w:t>
      </w:r>
      <w:r>
        <w:rPr>
          <w:sz w:val="28"/>
          <w:szCs w:val="28"/>
        </w:rPr>
        <w:t>первоначальной причиной смерти.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5AC3">
        <w:rPr>
          <w:sz w:val="28"/>
          <w:szCs w:val="28"/>
        </w:rPr>
        <w:tab/>
      </w:r>
      <w:r>
        <w:rPr>
          <w:sz w:val="28"/>
          <w:szCs w:val="28"/>
        </w:rPr>
        <w:t>В отчет включаются только те заболевания, которые выставлены в качестве  «основного заболевания». Если состояния  являются осложнением «основного заболевания»,  они в отчет не включаются (строки 10.6.5; 10.6.6; 10.6.7 – желудочковая  тахикардия; предсердно-желудочковая блокада; фибрилляция и трепетание предсердий).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5AC3">
        <w:rPr>
          <w:sz w:val="28"/>
          <w:szCs w:val="28"/>
        </w:rPr>
        <w:tab/>
      </w:r>
      <w:r>
        <w:rPr>
          <w:sz w:val="28"/>
          <w:szCs w:val="28"/>
        </w:rPr>
        <w:t xml:space="preserve">В отчете отражаются сведения о числе патологоанатомических вскрытий  </w:t>
      </w:r>
      <w:r w:rsidR="00E45AC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вскрыти</w:t>
      </w:r>
      <w:r w:rsidR="00E45AC3">
        <w:rPr>
          <w:sz w:val="28"/>
          <w:szCs w:val="28"/>
        </w:rPr>
        <w:t>й</w:t>
      </w:r>
      <w:r>
        <w:rPr>
          <w:sz w:val="28"/>
          <w:szCs w:val="28"/>
        </w:rPr>
        <w:t xml:space="preserve"> судмедэкспертами </w:t>
      </w:r>
      <w:r w:rsidR="00E45AC3">
        <w:rPr>
          <w:sz w:val="28"/>
          <w:szCs w:val="28"/>
        </w:rPr>
        <w:t>(</w:t>
      </w:r>
      <w:r>
        <w:rPr>
          <w:sz w:val="28"/>
          <w:szCs w:val="28"/>
        </w:rPr>
        <w:t>в частности, при травмах</w:t>
      </w:r>
      <w:r w:rsidR="00E45AC3">
        <w:rPr>
          <w:sz w:val="28"/>
          <w:szCs w:val="28"/>
        </w:rPr>
        <w:t xml:space="preserve"> и отравлениях)</w:t>
      </w:r>
      <w:r>
        <w:rPr>
          <w:sz w:val="28"/>
          <w:szCs w:val="28"/>
        </w:rPr>
        <w:t>.</w:t>
      </w:r>
    </w:p>
    <w:p w:rsidR="009C21DF" w:rsidRDefault="009C21DF" w:rsidP="009C21DF">
      <w:pPr>
        <w:ind w:firstLine="708"/>
        <w:jc w:val="both"/>
        <w:rPr>
          <w:sz w:val="28"/>
          <w:szCs w:val="28"/>
        </w:rPr>
      </w:pPr>
      <w:r w:rsidRPr="00E07398">
        <w:rPr>
          <w:sz w:val="28"/>
          <w:szCs w:val="28"/>
        </w:rPr>
        <w:t>По классу «Симптомы, признаки и отклонения от нормы, выявленные при клинических и лабораторных исследованиях, не классифицированные в других рубриках»</w:t>
      </w:r>
      <w:r w:rsidR="00103DDA">
        <w:rPr>
          <w:sz w:val="28"/>
          <w:szCs w:val="28"/>
        </w:rPr>
        <w:t xml:space="preserve">, </w:t>
      </w:r>
      <w:r w:rsidRPr="00E07398">
        <w:rPr>
          <w:sz w:val="28"/>
          <w:szCs w:val="28"/>
        </w:rPr>
        <w:t xml:space="preserve"> представить перечень включенных состояний (диагнозов). Симптомы, включенные в строку 19.0, должны быть выставлены в качестве заключительного клинического диагноза</w:t>
      </w:r>
      <w:r w:rsidR="00103DDA">
        <w:rPr>
          <w:sz w:val="28"/>
          <w:szCs w:val="28"/>
        </w:rPr>
        <w:t xml:space="preserve"> (необходимо переводить симптомы в </w:t>
      </w:r>
      <w:r w:rsidR="00103DDA">
        <w:rPr>
          <w:sz w:val="28"/>
          <w:szCs w:val="28"/>
          <w:lang w:val="en-US"/>
        </w:rPr>
        <w:t>Z</w:t>
      </w:r>
      <w:r w:rsidR="00103DDA" w:rsidRPr="00103DDA">
        <w:rPr>
          <w:sz w:val="28"/>
          <w:szCs w:val="28"/>
        </w:rPr>
        <w:t>-</w:t>
      </w:r>
      <w:r w:rsidR="00103DDA">
        <w:rPr>
          <w:sz w:val="28"/>
          <w:szCs w:val="28"/>
        </w:rPr>
        <w:t>класс или уточнять диагнозы)</w:t>
      </w:r>
      <w:r w:rsidRPr="00E07398">
        <w:rPr>
          <w:sz w:val="28"/>
          <w:szCs w:val="28"/>
        </w:rPr>
        <w:t>.</w:t>
      </w:r>
    </w:p>
    <w:p w:rsidR="000C61BF" w:rsidRDefault="000C61BF" w:rsidP="009C21DF">
      <w:pPr>
        <w:ind w:firstLine="708"/>
        <w:jc w:val="both"/>
        <w:rPr>
          <w:b/>
          <w:sz w:val="28"/>
          <w:szCs w:val="28"/>
        </w:rPr>
      </w:pPr>
    </w:p>
    <w:p w:rsidR="000C61BF" w:rsidRDefault="000C61BF" w:rsidP="009C21DF">
      <w:pPr>
        <w:ind w:firstLine="708"/>
        <w:jc w:val="both"/>
        <w:rPr>
          <w:b/>
          <w:sz w:val="28"/>
          <w:szCs w:val="28"/>
        </w:rPr>
      </w:pPr>
    </w:p>
    <w:p w:rsidR="0016341F" w:rsidRDefault="00103DDA" w:rsidP="009C21DF">
      <w:pPr>
        <w:ind w:firstLine="708"/>
        <w:jc w:val="both"/>
        <w:rPr>
          <w:sz w:val="28"/>
          <w:szCs w:val="28"/>
        </w:rPr>
      </w:pPr>
      <w:r w:rsidRPr="00103DDA">
        <w:rPr>
          <w:b/>
          <w:sz w:val="28"/>
          <w:szCs w:val="28"/>
        </w:rPr>
        <w:lastRenderedPageBreak/>
        <w:t>Таблица 2000</w:t>
      </w:r>
      <w:r w:rsidR="0016341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03DDA" w:rsidRDefault="0016341F" w:rsidP="009C21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03DDA">
        <w:rPr>
          <w:sz w:val="28"/>
          <w:szCs w:val="28"/>
        </w:rPr>
        <w:t>трока 10.3 равна сумме строк 10.3.1+10.3.2</w:t>
      </w:r>
      <w:r>
        <w:rPr>
          <w:sz w:val="28"/>
          <w:szCs w:val="28"/>
        </w:rPr>
        <w:t>+10.3.3+10.3.4 по всем графам.</w:t>
      </w:r>
    </w:p>
    <w:p w:rsidR="0016341F" w:rsidRDefault="0016341F" w:rsidP="001634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Строка 10.4 </w:t>
      </w:r>
      <w:r w:rsidR="00C83DA5">
        <w:rPr>
          <w:sz w:val="28"/>
          <w:szCs w:val="28"/>
        </w:rPr>
        <w:t xml:space="preserve"> больше или </w:t>
      </w:r>
      <w:r>
        <w:rPr>
          <w:sz w:val="28"/>
          <w:szCs w:val="28"/>
        </w:rPr>
        <w:t>равн</w:t>
      </w:r>
      <w:r w:rsidR="00C83DA5">
        <w:rPr>
          <w:sz w:val="28"/>
          <w:szCs w:val="28"/>
        </w:rPr>
        <w:t>о</w:t>
      </w:r>
      <w:r>
        <w:rPr>
          <w:sz w:val="28"/>
          <w:szCs w:val="28"/>
        </w:rPr>
        <w:t xml:space="preserve"> сумме строк 10.4.1+10.4.2+10.4.3+10.4.4+10.4.5 по  графам</w:t>
      </w:r>
      <w:r w:rsidR="002E19A7">
        <w:rPr>
          <w:sz w:val="28"/>
          <w:szCs w:val="28"/>
        </w:rPr>
        <w:t xml:space="preserve"> 4-10, 11-17, 18-26</w:t>
      </w:r>
      <w:r w:rsidR="00C83DA5">
        <w:rPr>
          <w:sz w:val="28"/>
          <w:szCs w:val="28"/>
        </w:rPr>
        <w:t xml:space="preserve">, разница может быть только за счет </w:t>
      </w:r>
      <w:r w:rsidR="00C83DA5">
        <w:rPr>
          <w:sz w:val="28"/>
          <w:szCs w:val="28"/>
          <w:lang w:val="en-US"/>
        </w:rPr>
        <w:t>I</w:t>
      </w:r>
      <w:r w:rsidR="00C83DA5" w:rsidRPr="00C83DA5">
        <w:rPr>
          <w:sz w:val="28"/>
          <w:szCs w:val="28"/>
        </w:rPr>
        <w:t>23</w:t>
      </w:r>
      <w:r w:rsidR="00C83DA5">
        <w:rPr>
          <w:sz w:val="28"/>
          <w:szCs w:val="28"/>
        </w:rPr>
        <w:t>, но таких случаев могут быть единицы, так как это ранние осложнения острого инфаркта миокарда (чаще при повторном инфаркте миокарда после выписки из стационара в течение месяца)</w:t>
      </w:r>
      <w:r>
        <w:rPr>
          <w:sz w:val="28"/>
          <w:szCs w:val="28"/>
        </w:rPr>
        <w:t>.</w:t>
      </w:r>
      <w:r w:rsidR="00C83DA5">
        <w:rPr>
          <w:sz w:val="28"/>
          <w:szCs w:val="28"/>
        </w:rPr>
        <w:t xml:space="preserve"> По строке 10.4.1  данные могут быть лишь единичными, так как стенокардия – это кратковременный приступ (до 20-ти минут) проявления хронической ишемической болезни сердца.</w:t>
      </w:r>
    </w:p>
    <w:p w:rsidR="0016341F" w:rsidRDefault="0016341F" w:rsidP="001634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Строка 10.7 равна сумме строк с 10.7.1 по 10.7.6 по графам</w:t>
      </w:r>
      <w:r w:rsidR="00C83DA5">
        <w:rPr>
          <w:sz w:val="28"/>
          <w:szCs w:val="28"/>
        </w:rPr>
        <w:t xml:space="preserve"> 4-7, 11-14, 18-23</w:t>
      </w:r>
      <w:r>
        <w:rPr>
          <w:sz w:val="28"/>
          <w:szCs w:val="28"/>
        </w:rPr>
        <w:t>.</w:t>
      </w:r>
      <w:r w:rsidR="00C83DA5">
        <w:rPr>
          <w:sz w:val="28"/>
          <w:szCs w:val="28"/>
        </w:rPr>
        <w:t xml:space="preserve"> По графам 8-10, 15-17, 24-27 строка 10.7 может быть больше суммы строк</w:t>
      </w:r>
      <w:r w:rsidR="00486084">
        <w:rPr>
          <w:sz w:val="28"/>
          <w:szCs w:val="28"/>
        </w:rPr>
        <w:t xml:space="preserve">: коды </w:t>
      </w:r>
      <w:r w:rsidR="00486084">
        <w:rPr>
          <w:sz w:val="28"/>
          <w:szCs w:val="28"/>
          <w:lang w:val="en-US"/>
        </w:rPr>
        <w:t>I</w:t>
      </w:r>
      <w:r w:rsidR="00486084">
        <w:rPr>
          <w:sz w:val="28"/>
          <w:szCs w:val="28"/>
        </w:rPr>
        <w:t xml:space="preserve">68  и </w:t>
      </w:r>
      <w:r w:rsidR="00486084">
        <w:rPr>
          <w:sz w:val="28"/>
          <w:szCs w:val="28"/>
          <w:lang w:val="en-US"/>
        </w:rPr>
        <w:t>I</w:t>
      </w:r>
      <w:r w:rsidR="00486084">
        <w:rPr>
          <w:sz w:val="28"/>
          <w:szCs w:val="28"/>
        </w:rPr>
        <w:t>69 по строке 10.7 не использ</w:t>
      </w:r>
      <w:r w:rsidR="00C657D7">
        <w:rPr>
          <w:sz w:val="28"/>
          <w:szCs w:val="28"/>
        </w:rPr>
        <w:t xml:space="preserve">уются для кодирования заболеваемости, код </w:t>
      </w:r>
      <w:r w:rsidR="00C657D7">
        <w:rPr>
          <w:sz w:val="28"/>
          <w:szCs w:val="28"/>
          <w:lang w:val="en-US"/>
        </w:rPr>
        <w:t>I</w:t>
      </w:r>
      <w:r w:rsidR="00C657D7">
        <w:rPr>
          <w:sz w:val="28"/>
          <w:szCs w:val="28"/>
        </w:rPr>
        <w:t>69 используется только в качестве причины смерти.</w:t>
      </w:r>
    </w:p>
    <w:p w:rsidR="00C657D7" w:rsidRDefault="00C657D7" w:rsidP="001634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Строка 20 – «травмы и отравления» - графы 9, 10, 18, 19, 29, 30 не заполняются</w:t>
      </w:r>
      <w:r w:rsidR="00AC149B">
        <w:rPr>
          <w:sz w:val="28"/>
          <w:szCs w:val="28"/>
        </w:rPr>
        <w:t xml:space="preserve">, так как вскрытие, как правило, проводится  </w:t>
      </w:r>
      <w:proofErr w:type="spellStart"/>
      <w:r w:rsidR="00AC149B">
        <w:rPr>
          <w:sz w:val="28"/>
          <w:szCs w:val="28"/>
        </w:rPr>
        <w:t>суд.мед.экспертами</w:t>
      </w:r>
      <w:proofErr w:type="spellEnd"/>
      <w:r w:rsidR="00AC149B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9C21DF" w:rsidRPr="00B64C53" w:rsidRDefault="009C21DF" w:rsidP="009C21DF">
      <w:pPr>
        <w:ind w:firstLine="708"/>
        <w:jc w:val="both"/>
        <w:rPr>
          <w:bCs/>
          <w:sz w:val="28"/>
          <w:szCs w:val="28"/>
        </w:rPr>
      </w:pPr>
      <w:r w:rsidRPr="00E07398">
        <w:rPr>
          <w:b/>
          <w:bCs/>
          <w:sz w:val="28"/>
          <w:szCs w:val="28"/>
        </w:rPr>
        <w:t>Таблиц</w:t>
      </w:r>
      <w:r w:rsidR="00C657D7">
        <w:rPr>
          <w:b/>
          <w:bCs/>
          <w:sz w:val="28"/>
          <w:szCs w:val="28"/>
        </w:rPr>
        <w:t>а</w:t>
      </w:r>
      <w:r w:rsidRPr="00E07398">
        <w:rPr>
          <w:b/>
          <w:bCs/>
          <w:sz w:val="28"/>
          <w:szCs w:val="28"/>
        </w:rPr>
        <w:t xml:space="preserve"> 4000 (</w:t>
      </w:r>
      <w:r w:rsidRPr="00E07398">
        <w:rPr>
          <w:sz w:val="28"/>
          <w:szCs w:val="28"/>
        </w:rPr>
        <w:t xml:space="preserve">графа </w:t>
      </w:r>
      <w:r w:rsidRPr="00E07398">
        <w:rPr>
          <w:b/>
          <w:bCs/>
          <w:sz w:val="28"/>
          <w:szCs w:val="28"/>
        </w:rPr>
        <w:t xml:space="preserve">28)  – </w:t>
      </w:r>
      <w:r w:rsidRPr="00E07398">
        <w:rPr>
          <w:bCs/>
          <w:sz w:val="28"/>
          <w:szCs w:val="28"/>
        </w:rPr>
        <w:t>число</w:t>
      </w:r>
      <w:r w:rsidRPr="00E07398">
        <w:rPr>
          <w:sz w:val="28"/>
          <w:szCs w:val="28"/>
        </w:rPr>
        <w:t xml:space="preserve"> морфологических исследований должно соответствовать </w:t>
      </w:r>
      <w:r w:rsidRPr="00E07398">
        <w:rPr>
          <w:b/>
          <w:bCs/>
          <w:sz w:val="28"/>
          <w:szCs w:val="28"/>
        </w:rPr>
        <w:t xml:space="preserve">числу направлений </w:t>
      </w:r>
      <w:r w:rsidRPr="00E07398">
        <w:rPr>
          <w:bCs/>
          <w:sz w:val="28"/>
          <w:szCs w:val="28"/>
        </w:rPr>
        <w:t>на морфологическое исследование.</w:t>
      </w:r>
      <w:r w:rsidR="00C657D7">
        <w:rPr>
          <w:bCs/>
          <w:sz w:val="28"/>
          <w:szCs w:val="28"/>
        </w:rPr>
        <w:t xml:space="preserve"> </w:t>
      </w:r>
      <w:r w:rsidR="00AC149B">
        <w:rPr>
          <w:bCs/>
          <w:sz w:val="28"/>
          <w:szCs w:val="28"/>
        </w:rPr>
        <w:t>Это же относится к графе 9 таблицы 4201.</w:t>
      </w:r>
    </w:p>
    <w:p w:rsidR="004735E0" w:rsidRDefault="004735E0" w:rsidP="00290795">
      <w:pPr>
        <w:ind w:firstLine="708"/>
        <w:jc w:val="both"/>
        <w:rPr>
          <w:b/>
          <w:sz w:val="28"/>
          <w:szCs w:val="28"/>
        </w:rPr>
      </w:pPr>
      <w:r w:rsidRPr="0063381C">
        <w:rPr>
          <w:b/>
          <w:sz w:val="28"/>
          <w:szCs w:val="28"/>
        </w:rPr>
        <w:t>Основные изменения формы №14:</w:t>
      </w:r>
    </w:p>
    <w:p w:rsidR="009C21DF" w:rsidRPr="009C21DF" w:rsidRDefault="009C21DF" w:rsidP="00290795">
      <w:pPr>
        <w:ind w:firstLine="708"/>
        <w:jc w:val="both"/>
        <w:rPr>
          <w:sz w:val="28"/>
          <w:szCs w:val="28"/>
        </w:rPr>
      </w:pPr>
      <w:r w:rsidRPr="009C21DF">
        <w:rPr>
          <w:sz w:val="28"/>
          <w:szCs w:val="28"/>
        </w:rPr>
        <w:t>Добавлен</w:t>
      </w:r>
      <w:r>
        <w:rPr>
          <w:sz w:val="28"/>
          <w:szCs w:val="28"/>
        </w:rPr>
        <w:t>ы</w:t>
      </w:r>
      <w:r w:rsidRPr="009C21DF">
        <w:rPr>
          <w:sz w:val="28"/>
          <w:szCs w:val="28"/>
        </w:rPr>
        <w:t xml:space="preserve"> нов</w:t>
      </w:r>
      <w:r>
        <w:rPr>
          <w:sz w:val="28"/>
          <w:szCs w:val="28"/>
        </w:rPr>
        <w:t xml:space="preserve">ые </w:t>
      </w:r>
      <w:r>
        <w:rPr>
          <w:b/>
          <w:sz w:val="28"/>
          <w:szCs w:val="28"/>
        </w:rPr>
        <w:t xml:space="preserve"> </w:t>
      </w:r>
      <w:r w:rsidRPr="009C21DF">
        <w:rPr>
          <w:sz w:val="28"/>
          <w:szCs w:val="28"/>
        </w:rPr>
        <w:t>таблицы</w:t>
      </w:r>
      <w:r>
        <w:rPr>
          <w:b/>
          <w:sz w:val="28"/>
          <w:szCs w:val="28"/>
        </w:rPr>
        <w:t xml:space="preserve"> 2800: </w:t>
      </w:r>
      <w:r>
        <w:rPr>
          <w:sz w:val="28"/>
          <w:szCs w:val="28"/>
        </w:rPr>
        <w:t xml:space="preserve">замещение жизненно важных функций в отделениях  реанимации и анестезиологии; </w:t>
      </w:r>
      <w:r w:rsidRPr="009C21DF">
        <w:rPr>
          <w:b/>
          <w:sz w:val="28"/>
          <w:szCs w:val="28"/>
        </w:rPr>
        <w:t>4110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виды анестезий и их исходы.</w:t>
      </w:r>
    </w:p>
    <w:p w:rsidR="004735E0" w:rsidRDefault="004735E0" w:rsidP="002907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заполнении отчета обратить внимание на следующее: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>- в таблице 2000, в графе 2</w:t>
      </w:r>
      <w:r w:rsidR="002E19A7">
        <w:rPr>
          <w:sz w:val="28"/>
          <w:szCs w:val="28"/>
        </w:rPr>
        <w:t>5</w:t>
      </w:r>
      <w:r>
        <w:rPr>
          <w:sz w:val="28"/>
          <w:szCs w:val="28"/>
        </w:rPr>
        <w:t xml:space="preserve"> по строкам 11.7</w:t>
      </w:r>
      <w:r w:rsidR="002E19A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11.8</w:t>
      </w:r>
      <w:r w:rsidR="002E19A7">
        <w:rPr>
          <w:sz w:val="28"/>
          <w:szCs w:val="28"/>
        </w:rPr>
        <w:t>, 11.9</w:t>
      </w:r>
      <w:r>
        <w:rPr>
          <w:sz w:val="28"/>
          <w:szCs w:val="28"/>
        </w:rPr>
        <w:t xml:space="preserve">  данных  не должно быть, т.к. у детей до 1 года не может быть   бронхита хронического, также как  другой хронической </w:t>
      </w:r>
      <w:proofErr w:type="spellStart"/>
      <w:r>
        <w:rPr>
          <w:sz w:val="28"/>
          <w:szCs w:val="28"/>
        </w:rPr>
        <w:t>об</w:t>
      </w:r>
      <w:r w:rsidR="00290795">
        <w:rPr>
          <w:sz w:val="28"/>
          <w:szCs w:val="28"/>
        </w:rPr>
        <w:t>структивной</w:t>
      </w:r>
      <w:proofErr w:type="spellEnd"/>
      <w:r w:rsidR="00290795">
        <w:rPr>
          <w:sz w:val="28"/>
          <w:szCs w:val="28"/>
        </w:rPr>
        <w:t xml:space="preserve"> легочной болезни</w:t>
      </w:r>
      <w:r w:rsidR="002E19A7">
        <w:rPr>
          <w:sz w:val="28"/>
          <w:szCs w:val="28"/>
        </w:rPr>
        <w:t>, бронхоэктатической болезни.</w:t>
      </w:r>
      <w:r w:rsidR="00290795">
        <w:rPr>
          <w:sz w:val="28"/>
          <w:szCs w:val="28"/>
        </w:rPr>
        <w:t>.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90795">
        <w:rPr>
          <w:sz w:val="28"/>
          <w:szCs w:val="28"/>
        </w:rPr>
        <w:tab/>
      </w:r>
      <w:r w:rsidRPr="00290795">
        <w:rPr>
          <w:b/>
          <w:sz w:val="28"/>
          <w:szCs w:val="28"/>
        </w:rPr>
        <w:t>Таблица 4200</w:t>
      </w:r>
      <w:r>
        <w:rPr>
          <w:sz w:val="28"/>
          <w:szCs w:val="28"/>
        </w:rPr>
        <w:t xml:space="preserve">. Строка </w:t>
      </w:r>
      <w:r w:rsidR="00290795">
        <w:rPr>
          <w:sz w:val="28"/>
          <w:szCs w:val="28"/>
        </w:rPr>
        <w:t>1</w:t>
      </w:r>
      <w:r>
        <w:rPr>
          <w:sz w:val="28"/>
          <w:szCs w:val="28"/>
        </w:rPr>
        <w:t xml:space="preserve"> = стр.</w:t>
      </w:r>
      <w:r w:rsidR="00290795">
        <w:rPr>
          <w:sz w:val="28"/>
          <w:szCs w:val="28"/>
        </w:rPr>
        <w:t xml:space="preserve"> </w:t>
      </w:r>
      <w:r>
        <w:rPr>
          <w:sz w:val="28"/>
          <w:szCs w:val="28"/>
        </w:rPr>
        <w:t>2 + стр.</w:t>
      </w:r>
      <w:r w:rsidR="00290795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Строки 4,</w:t>
      </w:r>
      <w:r w:rsidR="00AC149B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AC149B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из строки 1.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>Новая классификация острого аппендицита – К35.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К35,2 – острый аппендицит с </w:t>
      </w:r>
      <w:proofErr w:type="spellStart"/>
      <w:r>
        <w:rPr>
          <w:sz w:val="28"/>
          <w:szCs w:val="28"/>
        </w:rPr>
        <w:t>генерализованным</w:t>
      </w:r>
      <w:proofErr w:type="spellEnd"/>
      <w:r>
        <w:rPr>
          <w:sz w:val="28"/>
          <w:szCs w:val="28"/>
        </w:rPr>
        <w:t xml:space="preserve"> пер</w:t>
      </w:r>
      <w:r w:rsidR="00290795">
        <w:rPr>
          <w:sz w:val="28"/>
          <w:szCs w:val="28"/>
        </w:rPr>
        <w:t>и</w:t>
      </w:r>
      <w:r>
        <w:rPr>
          <w:sz w:val="28"/>
          <w:szCs w:val="28"/>
        </w:rPr>
        <w:t>тонитом;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>К35,3 – острый аппендицит с локализованным перитонитом,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К35,8 -  другие и </w:t>
      </w:r>
      <w:proofErr w:type="spellStart"/>
      <w:r>
        <w:rPr>
          <w:sz w:val="28"/>
          <w:szCs w:val="28"/>
        </w:rPr>
        <w:t>неуточненные</w:t>
      </w:r>
      <w:proofErr w:type="spellEnd"/>
      <w:r>
        <w:rPr>
          <w:sz w:val="28"/>
          <w:szCs w:val="28"/>
        </w:rPr>
        <w:t xml:space="preserve"> формы,  острый аппендицит.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0795">
        <w:rPr>
          <w:sz w:val="28"/>
          <w:szCs w:val="28"/>
        </w:rPr>
        <w:tab/>
      </w:r>
      <w:r>
        <w:rPr>
          <w:sz w:val="28"/>
          <w:szCs w:val="28"/>
        </w:rPr>
        <w:t>Осложнения, которые не могут быть первоначальной причиной летального исхода в стационаре:</w:t>
      </w:r>
    </w:p>
    <w:p w:rsidR="004735E0" w:rsidRDefault="004735E0" w:rsidP="002E19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19A7">
        <w:rPr>
          <w:sz w:val="28"/>
          <w:szCs w:val="28"/>
        </w:rPr>
        <w:t xml:space="preserve"> С</w:t>
      </w:r>
      <w:r>
        <w:rPr>
          <w:sz w:val="28"/>
          <w:szCs w:val="28"/>
        </w:rPr>
        <w:t>епсис (сепсис как самостоятельное заболевание встречается крайне редко, чаще как осложнение, надо обязательно ут</w:t>
      </w:r>
      <w:r w:rsidR="002E19A7">
        <w:rPr>
          <w:sz w:val="28"/>
          <w:szCs w:val="28"/>
        </w:rPr>
        <w:t xml:space="preserve">очнить основную причину смерти). Сепсис является осложнением обширных гнойных процессов: </w:t>
      </w:r>
      <w:proofErr w:type="spellStart"/>
      <w:r w:rsidR="002E19A7">
        <w:rPr>
          <w:sz w:val="28"/>
          <w:szCs w:val="28"/>
        </w:rPr>
        <w:t>одонтогенных</w:t>
      </w:r>
      <w:proofErr w:type="spellEnd"/>
      <w:r w:rsidR="002E19A7">
        <w:rPr>
          <w:sz w:val="28"/>
          <w:szCs w:val="28"/>
        </w:rPr>
        <w:t xml:space="preserve">, </w:t>
      </w:r>
      <w:proofErr w:type="spellStart"/>
      <w:r w:rsidR="002E19A7">
        <w:rPr>
          <w:sz w:val="28"/>
          <w:szCs w:val="28"/>
        </w:rPr>
        <w:t>остеогенных</w:t>
      </w:r>
      <w:proofErr w:type="spellEnd"/>
      <w:r w:rsidR="002E19A7">
        <w:rPr>
          <w:sz w:val="28"/>
          <w:szCs w:val="28"/>
        </w:rPr>
        <w:t xml:space="preserve">, </w:t>
      </w:r>
      <w:proofErr w:type="spellStart"/>
      <w:r w:rsidR="002E19A7">
        <w:rPr>
          <w:sz w:val="28"/>
          <w:szCs w:val="28"/>
        </w:rPr>
        <w:t>отогенных</w:t>
      </w:r>
      <w:proofErr w:type="spellEnd"/>
      <w:r w:rsidR="002E19A7">
        <w:rPr>
          <w:sz w:val="28"/>
          <w:szCs w:val="28"/>
        </w:rPr>
        <w:t xml:space="preserve">, </w:t>
      </w:r>
      <w:proofErr w:type="spellStart"/>
      <w:r w:rsidR="002E19A7">
        <w:rPr>
          <w:sz w:val="28"/>
          <w:szCs w:val="28"/>
        </w:rPr>
        <w:t>тонзиллогенных</w:t>
      </w:r>
      <w:proofErr w:type="spellEnd"/>
      <w:r w:rsidR="002E19A7">
        <w:rPr>
          <w:sz w:val="28"/>
          <w:szCs w:val="28"/>
        </w:rPr>
        <w:t xml:space="preserve">, </w:t>
      </w:r>
      <w:proofErr w:type="spellStart"/>
      <w:r w:rsidR="002E19A7">
        <w:rPr>
          <w:sz w:val="28"/>
          <w:szCs w:val="28"/>
        </w:rPr>
        <w:t>риногенных</w:t>
      </w:r>
      <w:proofErr w:type="spellEnd"/>
      <w:r w:rsidR="002E19A7">
        <w:rPr>
          <w:sz w:val="28"/>
          <w:szCs w:val="28"/>
        </w:rPr>
        <w:t xml:space="preserve">, </w:t>
      </w:r>
      <w:r w:rsidR="009B6B5C">
        <w:rPr>
          <w:sz w:val="28"/>
          <w:szCs w:val="28"/>
        </w:rPr>
        <w:t xml:space="preserve">генитальных, </w:t>
      </w:r>
      <w:proofErr w:type="spellStart"/>
      <w:r w:rsidR="009B6B5C">
        <w:rPr>
          <w:sz w:val="28"/>
          <w:szCs w:val="28"/>
        </w:rPr>
        <w:t>урогенных</w:t>
      </w:r>
      <w:proofErr w:type="spellEnd"/>
      <w:r w:rsidR="009B6B5C">
        <w:rPr>
          <w:sz w:val="28"/>
          <w:szCs w:val="28"/>
        </w:rPr>
        <w:t>, раневых и т. д.</w:t>
      </w:r>
      <w:r w:rsidR="002E19A7">
        <w:rPr>
          <w:sz w:val="28"/>
          <w:szCs w:val="28"/>
        </w:rPr>
        <w:t xml:space="preserve"> </w:t>
      </w:r>
    </w:p>
    <w:p w:rsidR="004735E0" w:rsidRDefault="009B6B5C" w:rsidP="009B6B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4735E0">
        <w:rPr>
          <w:sz w:val="28"/>
          <w:szCs w:val="28"/>
        </w:rPr>
        <w:t>тенокардия (стенокардия очень кратковременная, от нее не умирают, основная причина чаще всего – ишемическая болезнь сердца);</w:t>
      </w:r>
    </w:p>
    <w:p w:rsidR="004735E0" w:rsidRDefault="004735E0" w:rsidP="009B6B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B6B5C">
        <w:rPr>
          <w:sz w:val="28"/>
          <w:szCs w:val="28"/>
        </w:rPr>
        <w:t>Э</w:t>
      </w:r>
      <w:r>
        <w:rPr>
          <w:sz w:val="28"/>
          <w:szCs w:val="28"/>
        </w:rPr>
        <w:t xml:space="preserve">мболия легочной  артерии (как основное заболевание чаще всего острый </w:t>
      </w:r>
      <w:proofErr w:type="spellStart"/>
      <w:r>
        <w:rPr>
          <w:sz w:val="28"/>
          <w:szCs w:val="28"/>
        </w:rPr>
        <w:t>флеботромбоз</w:t>
      </w:r>
      <w:proofErr w:type="spellEnd"/>
      <w:r>
        <w:rPr>
          <w:sz w:val="28"/>
          <w:szCs w:val="28"/>
        </w:rPr>
        <w:t xml:space="preserve"> вен нижних конечностей,  осложненный тромбофлебитом, 90% случаев),</w:t>
      </w:r>
    </w:p>
    <w:p w:rsidR="004735E0" w:rsidRDefault="004735E0" w:rsidP="009B6B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6B5C">
        <w:rPr>
          <w:sz w:val="28"/>
          <w:szCs w:val="28"/>
        </w:rPr>
        <w:t>П</w:t>
      </w:r>
      <w:r>
        <w:rPr>
          <w:sz w:val="28"/>
          <w:szCs w:val="28"/>
        </w:rPr>
        <w:t>еритонит (как причина госпитализации может быть, но как  причина смерти нет. Это осложнение  различных тяжелых заболеваний),</w:t>
      </w:r>
    </w:p>
    <w:p w:rsidR="004735E0" w:rsidRDefault="004735E0" w:rsidP="009B6B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6B5C">
        <w:rPr>
          <w:sz w:val="28"/>
          <w:szCs w:val="28"/>
        </w:rPr>
        <w:t>П</w:t>
      </w:r>
      <w:r>
        <w:rPr>
          <w:sz w:val="28"/>
          <w:szCs w:val="28"/>
        </w:rPr>
        <w:t xml:space="preserve">очечная недостаточность (от нее не умирают, надо искать основную причину смерти – хронический </w:t>
      </w:r>
      <w:proofErr w:type="spellStart"/>
      <w:r>
        <w:rPr>
          <w:sz w:val="28"/>
          <w:szCs w:val="28"/>
        </w:rPr>
        <w:t>гломерулонефрит</w:t>
      </w:r>
      <w:proofErr w:type="spellEnd"/>
      <w:r>
        <w:rPr>
          <w:sz w:val="28"/>
          <w:szCs w:val="28"/>
        </w:rPr>
        <w:t xml:space="preserve">,  хронический </w:t>
      </w:r>
      <w:proofErr w:type="spellStart"/>
      <w:r>
        <w:rPr>
          <w:sz w:val="28"/>
          <w:szCs w:val="28"/>
        </w:rPr>
        <w:t>пиелонефрит</w:t>
      </w:r>
      <w:proofErr w:type="spellEnd"/>
      <w:r>
        <w:rPr>
          <w:sz w:val="28"/>
          <w:szCs w:val="28"/>
        </w:rPr>
        <w:t xml:space="preserve">, мочекаменная болезнь, </w:t>
      </w:r>
      <w:proofErr w:type="spellStart"/>
      <w:r>
        <w:rPr>
          <w:sz w:val="28"/>
          <w:szCs w:val="28"/>
        </w:rPr>
        <w:t>поликистоз</w:t>
      </w:r>
      <w:proofErr w:type="spellEnd"/>
      <w:r>
        <w:rPr>
          <w:sz w:val="28"/>
          <w:szCs w:val="28"/>
        </w:rPr>
        <w:t xml:space="preserve"> почек и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>).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0795">
        <w:rPr>
          <w:sz w:val="28"/>
          <w:szCs w:val="28"/>
        </w:rPr>
        <w:tab/>
      </w:r>
      <w:r>
        <w:rPr>
          <w:sz w:val="28"/>
          <w:szCs w:val="28"/>
        </w:rPr>
        <w:t>От симптомов, признаков и отклонений от нормы не умирают, только от случаев внезапной смерти (</w:t>
      </w:r>
      <w:r>
        <w:rPr>
          <w:sz w:val="28"/>
          <w:szCs w:val="28"/>
          <w:lang w:val="en-US"/>
        </w:rPr>
        <w:t>R</w:t>
      </w:r>
      <w:r w:rsidRPr="00851856">
        <w:rPr>
          <w:sz w:val="28"/>
          <w:szCs w:val="28"/>
        </w:rPr>
        <w:t>95</w:t>
      </w:r>
      <w:r>
        <w:rPr>
          <w:sz w:val="28"/>
          <w:szCs w:val="28"/>
        </w:rPr>
        <w:t>;</w:t>
      </w:r>
      <w:r w:rsidRPr="0085185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 w:rsidRPr="00851856">
        <w:rPr>
          <w:sz w:val="28"/>
          <w:szCs w:val="28"/>
        </w:rPr>
        <w:t>96</w:t>
      </w:r>
      <w:r>
        <w:rPr>
          <w:sz w:val="28"/>
          <w:szCs w:val="28"/>
        </w:rPr>
        <w:t>), у взрослых старше 80 лет – старость 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54  и др.</w:t>
      </w:r>
      <w:r w:rsidR="00290795">
        <w:rPr>
          <w:sz w:val="28"/>
          <w:szCs w:val="28"/>
        </w:rPr>
        <w:t>) – в стационаре быть не может</w:t>
      </w:r>
      <w:r w:rsidR="009B6B5C">
        <w:rPr>
          <w:sz w:val="28"/>
          <w:szCs w:val="28"/>
        </w:rPr>
        <w:t>, диагноз должен уточняться</w:t>
      </w:r>
      <w:r w:rsidR="00290795">
        <w:rPr>
          <w:sz w:val="28"/>
          <w:szCs w:val="28"/>
        </w:rPr>
        <w:t>.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0795">
        <w:rPr>
          <w:sz w:val="28"/>
          <w:szCs w:val="28"/>
        </w:rPr>
        <w:tab/>
      </w:r>
      <w:r>
        <w:rPr>
          <w:sz w:val="28"/>
          <w:szCs w:val="28"/>
        </w:rPr>
        <w:t>Пациенты  с симптомами заболеваний  госпитализируются обычно для уточнения диагноза. Если диагноз заболевания не уточнен – эти случаи госпитализации следует рассматривать как обследование и показывать в строке 21.0  «Факторы, влияющие на состояние здоровья  и обращения в учреждения здравоохранения».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90795">
        <w:rPr>
          <w:sz w:val="28"/>
          <w:szCs w:val="28"/>
        </w:rPr>
        <w:tab/>
      </w:r>
      <w:r>
        <w:rPr>
          <w:sz w:val="28"/>
          <w:szCs w:val="28"/>
        </w:rPr>
        <w:t>Обратить внимание на летальность от синдрома Дауна:  главная причина  смерти детей с синдромом Дауна   – врожденный порок сердца, взрослых – причиной смерти являются  соматические заболевания, а не сам синдром Дауна.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0795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Вегето-сосудистая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дистония</w:t>
      </w:r>
      <w:proofErr w:type="spellEnd"/>
      <w:r>
        <w:rPr>
          <w:sz w:val="28"/>
          <w:szCs w:val="28"/>
        </w:rPr>
        <w:t xml:space="preserve"> всегда вторична  по отношению к какому-либо основному заболеванию или  патологическому состоянию. Если  диагноз болезни не уточнен, этот  </w:t>
      </w:r>
      <w:proofErr w:type="spellStart"/>
      <w:r>
        <w:rPr>
          <w:sz w:val="28"/>
          <w:szCs w:val="28"/>
        </w:rPr>
        <w:t>симптомокомплекс</w:t>
      </w:r>
      <w:proofErr w:type="spellEnd"/>
      <w:r>
        <w:rPr>
          <w:sz w:val="28"/>
          <w:szCs w:val="28"/>
        </w:rPr>
        <w:t xml:space="preserve">  следует отнести к болезням </w:t>
      </w:r>
      <w:proofErr w:type="spellStart"/>
      <w:r>
        <w:rPr>
          <w:sz w:val="28"/>
          <w:szCs w:val="28"/>
        </w:rPr>
        <w:t>вегето</w:t>
      </w:r>
      <w:r w:rsidR="00290795">
        <w:rPr>
          <w:sz w:val="28"/>
          <w:szCs w:val="28"/>
        </w:rPr>
        <w:t>-</w:t>
      </w:r>
      <w:r>
        <w:rPr>
          <w:sz w:val="28"/>
          <w:szCs w:val="28"/>
        </w:rPr>
        <w:t>сосудистой</w:t>
      </w:r>
      <w:proofErr w:type="spellEnd"/>
      <w:r>
        <w:rPr>
          <w:sz w:val="28"/>
          <w:szCs w:val="28"/>
        </w:rPr>
        <w:t xml:space="preserve"> системы и кодировать </w:t>
      </w:r>
      <w:proofErr w:type="spellStart"/>
      <w:r>
        <w:rPr>
          <w:sz w:val="28"/>
          <w:szCs w:val="28"/>
        </w:rPr>
        <w:t>подрубрикой</w:t>
      </w:r>
      <w:proofErr w:type="spellEnd"/>
      <w:r>
        <w:rPr>
          <w:sz w:val="28"/>
          <w:szCs w:val="28"/>
        </w:rPr>
        <w:t xml:space="preserve">  </w:t>
      </w:r>
      <w:r w:rsidRPr="00FD7288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J</w:t>
      </w:r>
      <w:r w:rsidRPr="00FD7288">
        <w:rPr>
          <w:sz w:val="28"/>
          <w:szCs w:val="28"/>
        </w:rPr>
        <w:t>90.8</w:t>
      </w:r>
      <w:r>
        <w:rPr>
          <w:sz w:val="28"/>
          <w:szCs w:val="28"/>
        </w:rPr>
        <w:t>.</w:t>
      </w:r>
    </w:p>
    <w:p w:rsidR="004735E0" w:rsidRDefault="004735E0" w:rsidP="004735E0">
      <w:pPr>
        <w:jc w:val="both"/>
        <w:rPr>
          <w:sz w:val="28"/>
          <w:szCs w:val="28"/>
        </w:rPr>
      </w:pPr>
    </w:p>
    <w:p w:rsidR="004735E0" w:rsidRPr="00236391" w:rsidRDefault="004735E0" w:rsidP="00290795">
      <w:pPr>
        <w:jc w:val="center"/>
        <w:rPr>
          <w:b/>
          <w:sz w:val="28"/>
          <w:szCs w:val="28"/>
        </w:rPr>
      </w:pPr>
      <w:r w:rsidRPr="00236391">
        <w:rPr>
          <w:b/>
          <w:sz w:val="28"/>
          <w:szCs w:val="28"/>
        </w:rPr>
        <w:t>Форма №12 «Сведения о числе заболеваний, зарегистрированных</w:t>
      </w:r>
    </w:p>
    <w:p w:rsidR="00290795" w:rsidRDefault="004735E0" w:rsidP="00290795">
      <w:pPr>
        <w:jc w:val="center"/>
        <w:rPr>
          <w:b/>
          <w:sz w:val="28"/>
          <w:szCs w:val="28"/>
        </w:rPr>
      </w:pPr>
      <w:r w:rsidRPr="00236391">
        <w:rPr>
          <w:b/>
          <w:sz w:val="28"/>
          <w:szCs w:val="28"/>
        </w:rPr>
        <w:t>у пациентов, проживающих в районе обслуживания</w:t>
      </w:r>
    </w:p>
    <w:p w:rsidR="004735E0" w:rsidRDefault="004735E0" w:rsidP="00290795">
      <w:pPr>
        <w:jc w:val="center"/>
        <w:rPr>
          <w:b/>
          <w:sz w:val="28"/>
          <w:szCs w:val="28"/>
        </w:rPr>
      </w:pPr>
      <w:r w:rsidRPr="00236391">
        <w:rPr>
          <w:b/>
          <w:sz w:val="28"/>
          <w:szCs w:val="28"/>
        </w:rPr>
        <w:t>медицинской</w:t>
      </w:r>
      <w:r w:rsidR="00290795">
        <w:rPr>
          <w:b/>
          <w:sz w:val="28"/>
          <w:szCs w:val="28"/>
        </w:rPr>
        <w:t xml:space="preserve"> </w:t>
      </w:r>
      <w:r w:rsidRPr="00236391">
        <w:rPr>
          <w:b/>
          <w:sz w:val="28"/>
          <w:szCs w:val="28"/>
        </w:rPr>
        <w:t xml:space="preserve"> организации».</w:t>
      </w:r>
    </w:p>
    <w:p w:rsidR="00B14CCD" w:rsidRDefault="004735E0" w:rsidP="004735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Новое:   </w:t>
      </w:r>
    </w:p>
    <w:p w:rsidR="00B14CCD" w:rsidRDefault="00B14CCD" w:rsidP="004735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 w:rsidR="00290795" w:rsidRPr="00290795">
        <w:rPr>
          <w:sz w:val="28"/>
          <w:szCs w:val="28"/>
        </w:rPr>
        <w:t xml:space="preserve">изменён порядок нумерации граф в таблицах </w:t>
      </w:r>
      <w:r w:rsidR="00290795">
        <w:rPr>
          <w:sz w:val="28"/>
          <w:szCs w:val="28"/>
        </w:rPr>
        <w:t xml:space="preserve">1000, 2000, 3000, 4000,  </w:t>
      </w:r>
    </w:p>
    <w:p w:rsidR="00B14CCD" w:rsidRDefault="00B14CCD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735E0" w:rsidRPr="00D90845">
        <w:rPr>
          <w:sz w:val="28"/>
          <w:szCs w:val="28"/>
        </w:rPr>
        <w:t>в таблицы</w:t>
      </w:r>
      <w:r w:rsidR="004735E0">
        <w:rPr>
          <w:sz w:val="28"/>
          <w:szCs w:val="28"/>
        </w:rPr>
        <w:t xml:space="preserve"> добавлен</w:t>
      </w:r>
      <w:r w:rsidR="00290795">
        <w:rPr>
          <w:sz w:val="28"/>
          <w:szCs w:val="28"/>
        </w:rPr>
        <w:t>ы</w:t>
      </w:r>
      <w:r w:rsidR="004735E0">
        <w:rPr>
          <w:sz w:val="28"/>
          <w:szCs w:val="28"/>
        </w:rPr>
        <w:t xml:space="preserve"> граф</w:t>
      </w:r>
      <w:r w:rsidR="00290795">
        <w:rPr>
          <w:sz w:val="28"/>
          <w:szCs w:val="28"/>
        </w:rPr>
        <w:t xml:space="preserve">ы: </w:t>
      </w:r>
      <w:r w:rsidR="000D2B6A">
        <w:rPr>
          <w:sz w:val="28"/>
          <w:szCs w:val="28"/>
        </w:rPr>
        <w:t xml:space="preserve">графа 6 - </w:t>
      </w:r>
      <w:r w:rsidR="00290795">
        <w:rPr>
          <w:sz w:val="28"/>
          <w:szCs w:val="28"/>
        </w:rPr>
        <w:t>взято под диспансерное наблюдение всего</w:t>
      </w:r>
      <w:r w:rsidR="000D2B6A">
        <w:rPr>
          <w:sz w:val="28"/>
          <w:szCs w:val="28"/>
        </w:rPr>
        <w:t>, графа 8  – взято под диспансерное наблюдение из числа зарегистрированных пациентов  с диагнозом,  установленным впервые в жизни,</w:t>
      </w:r>
      <w:r w:rsidR="00290795">
        <w:rPr>
          <w:sz w:val="28"/>
          <w:szCs w:val="28"/>
        </w:rPr>
        <w:t xml:space="preserve"> </w:t>
      </w:r>
      <w:r w:rsidR="000D2B6A">
        <w:rPr>
          <w:sz w:val="28"/>
          <w:szCs w:val="28"/>
        </w:rPr>
        <w:t xml:space="preserve">графа 9 – выявлено заболеваний  при </w:t>
      </w:r>
      <w:proofErr w:type="spellStart"/>
      <w:r w:rsidR="000D2B6A">
        <w:rPr>
          <w:sz w:val="28"/>
          <w:szCs w:val="28"/>
        </w:rPr>
        <w:t>профосмотре</w:t>
      </w:r>
      <w:proofErr w:type="spellEnd"/>
      <w:r w:rsidR="000D2B6A">
        <w:rPr>
          <w:sz w:val="28"/>
          <w:szCs w:val="28"/>
        </w:rPr>
        <w:t xml:space="preserve">  (диспансеризации), </w:t>
      </w:r>
      <w:r>
        <w:rPr>
          <w:sz w:val="28"/>
          <w:szCs w:val="28"/>
        </w:rPr>
        <w:t xml:space="preserve"> графа 12 – снято с диспансерного наблюдения;</w:t>
      </w:r>
      <w:r w:rsidR="00473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735E0">
        <w:rPr>
          <w:sz w:val="28"/>
          <w:szCs w:val="28"/>
        </w:rPr>
        <w:t>что даст возможность рассчитать показатель своевременности взятия под диспансерное  наблюдение</w:t>
      </w:r>
      <w:r>
        <w:rPr>
          <w:sz w:val="28"/>
          <w:szCs w:val="28"/>
        </w:rPr>
        <w:t>;</w:t>
      </w:r>
    </w:p>
    <w:p w:rsidR="00B14CCD" w:rsidRDefault="00A5364A" w:rsidP="004735E0">
      <w:pPr>
        <w:jc w:val="both"/>
        <w:rPr>
          <w:sz w:val="28"/>
          <w:szCs w:val="28"/>
        </w:rPr>
      </w:pPr>
      <w:r w:rsidRPr="00545923">
        <w:rPr>
          <w:sz w:val="28"/>
          <w:szCs w:val="28"/>
        </w:rPr>
        <w:t xml:space="preserve"> </w:t>
      </w:r>
      <w:r w:rsidR="00B14CCD">
        <w:rPr>
          <w:sz w:val="28"/>
          <w:szCs w:val="28"/>
        </w:rPr>
        <w:t>-   удалены таблицы 1002, 2002, 3001, 4002</w:t>
      </w:r>
    </w:p>
    <w:p w:rsidR="004735E0" w:rsidRDefault="004735E0" w:rsidP="00B14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B14CCD">
        <w:rPr>
          <w:sz w:val="28"/>
          <w:szCs w:val="28"/>
        </w:rPr>
        <w:t xml:space="preserve">  добавлены строки в таблицы 1100, 2100, 3100, 4100: 1.6.1. – проблемы, связанные с образом жизни; 1.7.1 – заболевания в семейном анамнезе 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4CCD">
        <w:rPr>
          <w:sz w:val="28"/>
          <w:szCs w:val="28"/>
        </w:rPr>
        <w:tab/>
      </w:r>
      <w:r>
        <w:rPr>
          <w:sz w:val="28"/>
          <w:szCs w:val="28"/>
        </w:rPr>
        <w:t xml:space="preserve">В отчет включают один раз в году: основное заболевание, фоновое и сопутствующие заболевание. Осложнения основного и других заболеваний в отчет не включаются. Если у пациента  выявлено несколько заболеваний в течение года,  все они учитываются в форме №12 по соответствующим строкам  по числу выявленных и зарегистрированных заболеваний.            </w:t>
      </w:r>
      <w:r>
        <w:rPr>
          <w:sz w:val="28"/>
          <w:szCs w:val="28"/>
        </w:rPr>
        <w:lastRenderedPageBreak/>
        <w:t xml:space="preserve">Повторно возникающие в течение года  пневмония, острая ревматическая лихорадка, острый и повторный инфаркты миокарда, острые нарушения мозгового кровообращения регистрируются как острые заболевания (со знаком +). По этим строкам графы 4 и </w:t>
      </w:r>
      <w:r w:rsidR="00B14CCD">
        <w:rPr>
          <w:sz w:val="28"/>
          <w:szCs w:val="28"/>
        </w:rPr>
        <w:t>7</w:t>
      </w:r>
      <w:r>
        <w:rPr>
          <w:sz w:val="28"/>
          <w:szCs w:val="28"/>
        </w:rPr>
        <w:t xml:space="preserve"> таблиц 1000,</w:t>
      </w:r>
      <w:r w:rsidR="00B14CCD">
        <w:rPr>
          <w:sz w:val="28"/>
          <w:szCs w:val="28"/>
        </w:rPr>
        <w:t xml:space="preserve"> 2000,</w:t>
      </w:r>
      <w:r>
        <w:rPr>
          <w:sz w:val="28"/>
          <w:szCs w:val="28"/>
        </w:rPr>
        <w:t xml:space="preserve"> 3000, 4000 должны быть равны.</w:t>
      </w:r>
    </w:p>
    <w:p w:rsidR="00B14CCD" w:rsidRPr="00E07398" w:rsidRDefault="00B14CCD" w:rsidP="00B14CCD">
      <w:pPr>
        <w:ind w:firstLine="709"/>
        <w:jc w:val="both"/>
        <w:rPr>
          <w:sz w:val="28"/>
          <w:szCs w:val="28"/>
        </w:rPr>
      </w:pPr>
      <w:r w:rsidRPr="00E07398">
        <w:rPr>
          <w:b/>
          <w:sz w:val="28"/>
          <w:szCs w:val="28"/>
        </w:rPr>
        <w:t>Таблицы 1000, 2000, 3000 и 4000</w:t>
      </w:r>
      <w:r w:rsidRPr="00E07398">
        <w:rPr>
          <w:sz w:val="28"/>
          <w:szCs w:val="28"/>
        </w:rPr>
        <w:t xml:space="preserve"> заполняются следующим образом.</w:t>
      </w:r>
    </w:p>
    <w:p w:rsidR="00B14CCD" w:rsidRPr="00E07398" w:rsidRDefault="00B14CCD" w:rsidP="00B14CCD">
      <w:pPr>
        <w:ind w:firstLine="709"/>
        <w:jc w:val="both"/>
        <w:rPr>
          <w:sz w:val="28"/>
          <w:szCs w:val="28"/>
        </w:rPr>
      </w:pPr>
      <w:r w:rsidRPr="00E07398">
        <w:rPr>
          <w:sz w:val="28"/>
          <w:szCs w:val="28"/>
        </w:rPr>
        <w:t>В графу 4 включают все зарегистрированные заболевания в течение года: со знаком (+) – с впервые в жизни установленным диагнозом и со знаком (–) – с диагнозом, установленным в предыдущие годы, а в текущем – один раз в году при первом обращении.</w:t>
      </w:r>
    </w:p>
    <w:p w:rsidR="00B14CCD" w:rsidRDefault="00B14CCD" w:rsidP="00B14CCD">
      <w:pPr>
        <w:ind w:firstLine="709"/>
        <w:jc w:val="both"/>
        <w:rPr>
          <w:sz w:val="28"/>
          <w:szCs w:val="28"/>
        </w:rPr>
      </w:pPr>
      <w:r w:rsidRPr="00E07398">
        <w:rPr>
          <w:sz w:val="28"/>
          <w:szCs w:val="28"/>
        </w:rPr>
        <w:t>В графу 6 включают все взятые под диспансерное наблюдение заболевания из графы 4 – со знаком (+) и (–)</w:t>
      </w:r>
      <w:r w:rsidR="00FC7400">
        <w:rPr>
          <w:sz w:val="28"/>
          <w:szCs w:val="28"/>
        </w:rPr>
        <w:t xml:space="preserve"> (т.е. состоявшие под диспансерным наблюдением на конец 2014 года + взятые на учет в 2015 (как из  впервые выявленных заболеваний, так и в связи с изменением стадии хронического заболевания</w:t>
      </w:r>
      <w:r w:rsidR="00A755D3">
        <w:rPr>
          <w:sz w:val="28"/>
          <w:szCs w:val="28"/>
        </w:rPr>
        <w:t xml:space="preserve"> </w:t>
      </w:r>
      <w:r w:rsidR="00A755D3" w:rsidRPr="00A755D3">
        <w:rPr>
          <w:sz w:val="28"/>
          <w:szCs w:val="28"/>
        </w:rPr>
        <w:t>+</w:t>
      </w:r>
      <w:r w:rsidR="00A755D3">
        <w:rPr>
          <w:sz w:val="28"/>
          <w:szCs w:val="28"/>
        </w:rPr>
        <w:t xml:space="preserve"> прибывшие из других территорий</w:t>
      </w:r>
      <w:r w:rsidR="00FC7400">
        <w:rPr>
          <w:sz w:val="28"/>
          <w:szCs w:val="28"/>
        </w:rPr>
        <w:t>)</w:t>
      </w:r>
      <w:r w:rsidRPr="00E07398">
        <w:rPr>
          <w:sz w:val="28"/>
          <w:szCs w:val="28"/>
        </w:rPr>
        <w:t>.</w:t>
      </w:r>
    </w:p>
    <w:p w:rsidR="00A755D3" w:rsidRDefault="00A755D3" w:rsidP="00B14CCD">
      <w:pPr>
        <w:ind w:firstLine="709"/>
        <w:jc w:val="both"/>
        <w:rPr>
          <w:sz w:val="28"/>
          <w:szCs w:val="28"/>
        </w:rPr>
      </w:pPr>
      <w:r w:rsidRPr="00A755D3">
        <w:rPr>
          <w:sz w:val="28"/>
          <w:szCs w:val="28"/>
        </w:rPr>
        <w:t>При переходе детей в подростки и далее взрослые – вся информация идет за пациентом, при этом он не показывается в предыдущих возрастах</w:t>
      </w:r>
      <w:r>
        <w:rPr>
          <w:sz w:val="28"/>
          <w:szCs w:val="28"/>
        </w:rPr>
        <w:t>.</w:t>
      </w:r>
    </w:p>
    <w:p w:rsidR="00A755D3" w:rsidRPr="00A755D3" w:rsidRDefault="00A755D3" w:rsidP="00B14CCD">
      <w:pPr>
        <w:ind w:firstLine="709"/>
        <w:jc w:val="both"/>
        <w:rPr>
          <w:sz w:val="28"/>
          <w:szCs w:val="28"/>
        </w:rPr>
      </w:pPr>
      <w:r w:rsidRPr="00A755D3">
        <w:rPr>
          <w:sz w:val="28"/>
          <w:szCs w:val="28"/>
        </w:rPr>
        <w:t>Если пациент с ранее установленным хроническим заболеванием взят на учет в 2015 году, то он будет показан только в графах 4, 6 и 12 или 13 (при возможном снятии с учета или как состоящий на конец года). В графе 7 и 8 его быть не должно, т.к. заболевание уже было установлено ранее</w:t>
      </w:r>
      <w:r>
        <w:rPr>
          <w:sz w:val="28"/>
          <w:szCs w:val="28"/>
        </w:rPr>
        <w:t>.</w:t>
      </w:r>
    </w:p>
    <w:p w:rsidR="00A5364A" w:rsidRPr="00A5364A" w:rsidRDefault="00A5364A" w:rsidP="00B14C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острым заболеваниям (ОКИ, пневмонии, инфаркты, инсульты) с ограниченным во времени сроком диспансерного наблюдения данные о пациентах, состоявших на учете на конец предыдущего года в отчет не берутся. Графа 6 (взято на диспансерный учет) не может быть больше  графы 4, а заболевание не должно переноситься с предыдущего года во избежание завышения заболеваемости (уже зарегистрировано в 2014 году). </w:t>
      </w:r>
    </w:p>
    <w:p w:rsidR="00B14CCD" w:rsidRPr="00E07398" w:rsidRDefault="00B14CCD" w:rsidP="00B14CCD">
      <w:pPr>
        <w:ind w:firstLine="709"/>
        <w:jc w:val="both"/>
        <w:rPr>
          <w:sz w:val="28"/>
          <w:szCs w:val="28"/>
        </w:rPr>
      </w:pPr>
      <w:r w:rsidRPr="00E07398">
        <w:rPr>
          <w:sz w:val="28"/>
          <w:szCs w:val="28"/>
        </w:rPr>
        <w:t>В графу 7 включают все заболевания с впервые в жизни установленным диагнозом – со  знаком (+) – из графы 4.</w:t>
      </w:r>
    </w:p>
    <w:p w:rsidR="00B14CCD" w:rsidRDefault="00B14CCD" w:rsidP="00B14CCD">
      <w:pPr>
        <w:ind w:firstLine="709"/>
        <w:jc w:val="both"/>
        <w:rPr>
          <w:sz w:val="28"/>
          <w:szCs w:val="28"/>
        </w:rPr>
      </w:pPr>
      <w:r w:rsidRPr="00E07398">
        <w:rPr>
          <w:sz w:val="28"/>
          <w:szCs w:val="28"/>
        </w:rPr>
        <w:t xml:space="preserve">В графах 8 и 9 показывают сведения из графы 7: взято под диспансерное наблюдение (графа 8) и выявлено при </w:t>
      </w:r>
      <w:proofErr w:type="spellStart"/>
      <w:r w:rsidRPr="00E07398">
        <w:rPr>
          <w:sz w:val="28"/>
          <w:szCs w:val="28"/>
        </w:rPr>
        <w:t>профосмотре</w:t>
      </w:r>
      <w:proofErr w:type="spellEnd"/>
      <w:r w:rsidRPr="00E07398">
        <w:rPr>
          <w:sz w:val="28"/>
          <w:szCs w:val="28"/>
        </w:rPr>
        <w:t xml:space="preserve"> (графа 9).</w:t>
      </w:r>
    </w:p>
    <w:p w:rsidR="003B06D8" w:rsidRPr="003B06D8" w:rsidRDefault="003B06D8" w:rsidP="003B06D8">
      <w:pPr>
        <w:ind w:firstLine="709"/>
        <w:jc w:val="both"/>
        <w:rPr>
          <w:sz w:val="28"/>
          <w:szCs w:val="28"/>
        </w:rPr>
      </w:pPr>
      <w:r w:rsidRPr="003B06D8">
        <w:rPr>
          <w:sz w:val="28"/>
          <w:szCs w:val="28"/>
        </w:rPr>
        <w:t>По графам 9,</w:t>
      </w:r>
      <w:r>
        <w:rPr>
          <w:sz w:val="28"/>
          <w:szCs w:val="28"/>
        </w:rPr>
        <w:t xml:space="preserve"> 10 таблиц 1000 и 2000:</w:t>
      </w:r>
      <w:r w:rsidRPr="003B06D8">
        <w:rPr>
          <w:sz w:val="28"/>
          <w:szCs w:val="28"/>
        </w:rPr>
        <w:br/>
        <w:t xml:space="preserve">В таблице 1000 </w:t>
      </w:r>
      <w:r>
        <w:rPr>
          <w:sz w:val="28"/>
          <w:szCs w:val="28"/>
        </w:rPr>
        <w:t>необходимо показать</w:t>
      </w:r>
      <w:r w:rsidRPr="003B06D8">
        <w:rPr>
          <w:sz w:val="28"/>
          <w:szCs w:val="28"/>
        </w:rPr>
        <w:t xml:space="preserve"> всю работу, проделанную в соответствии с приказами 1346</w:t>
      </w:r>
      <w:r>
        <w:rPr>
          <w:sz w:val="28"/>
          <w:szCs w:val="28"/>
        </w:rPr>
        <w:t>-</w:t>
      </w:r>
      <w:r w:rsidRPr="003B06D8">
        <w:rPr>
          <w:sz w:val="28"/>
          <w:szCs w:val="28"/>
        </w:rPr>
        <w:t>н,</w:t>
      </w:r>
      <w:r>
        <w:rPr>
          <w:sz w:val="28"/>
          <w:szCs w:val="28"/>
        </w:rPr>
        <w:t xml:space="preserve"> </w:t>
      </w:r>
      <w:r w:rsidRPr="003B06D8">
        <w:rPr>
          <w:sz w:val="28"/>
          <w:szCs w:val="28"/>
        </w:rPr>
        <w:t>72</w:t>
      </w:r>
      <w:r>
        <w:rPr>
          <w:sz w:val="28"/>
          <w:szCs w:val="28"/>
        </w:rPr>
        <w:t>-</w:t>
      </w:r>
      <w:r w:rsidRPr="003B06D8">
        <w:rPr>
          <w:sz w:val="28"/>
          <w:szCs w:val="28"/>
        </w:rPr>
        <w:t>н,</w:t>
      </w:r>
      <w:r>
        <w:rPr>
          <w:sz w:val="28"/>
          <w:szCs w:val="28"/>
        </w:rPr>
        <w:t xml:space="preserve"> </w:t>
      </w:r>
      <w:r w:rsidRPr="003B06D8">
        <w:rPr>
          <w:sz w:val="28"/>
          <w:szCs w:val="28"/>
        </w:rPr>
        <w:t>216</w:t>
      </w:r>
      <w:r>
        <w:rPr>
          <w:sz w:val="28"/>
          <w:szCs w:val="28"/>
        </w:rPr>
        <w:t>-</w:t>
      </w:r>
      <w:r w:rsidRPr="003B06D8">
        <w:rPr>
          <w:sz w:val="28"/>
          <w:szCs w:val="28"/>
        </w:rPr>
        <w:t>н,</w:t>
      </w:r>
      <w:r>
        <w:rPr>
          <w:sz w:val="28"/>
          <w:szCs w:val="28"/>
        </w:rPr>
        <w:t xml:space="preserve"> </w:t>
      </w:r>
      <w:r w:rsidRPr="003B06D8">
        <w:rPr>
          <w:sz w:val="28"/>
          <w:szCs w:val="28"/>
        </w:rPr>
        <w:t>1344</w:t>
      </w:r>
      <w:r>
        <w:rPr>
          <w:sz w:val="28"/>
          <w:szCs w:val="28"/>
        </w:rPr>
        <w:t>-</w:t>
      </w:r>
      <w:r w:rsidRPr="003B06D8">
        <w:rPr>
          <w:sz w:val="28"/>
          <w:szCs w:val="28"/>
        </w:rPr>
        <w:t>н.</w:t>
      </w:r>
      <w:r w:rsidRPr="003B06D8">
        <w:rPr>
          <w:sz w:val="28"/>
          <w:szCs w:val="28"/>
        </w:rPr>
        <w:br/>
        <w:t xml:space="preserve">В графе 9 таблицы 2000 показываются все </w:t>
      </w:r>
      <w:proofErr w:type="spellStart"/>
      <w:r w:rsidRPr="003B06D8">
        <w:rPr>
          <w:sz w:val="28"/>
          <w:szCs w:val="28"/>
        </w:rPr>
        <w:t>профосмотры</w:t>
      </w:r>
      <w:proofErr w:type="spellEnd"/>
      <w:r w:rsidRPr="003B06D8">
        <w:rPr>
          <w:sz w:val="28"/>
          <w:szCs w:val="28"/>
        </w:rPr>
        <w:t xml:space="preserve">, кроме периодических и переводных </w:t>
      </w:r>
      <w:proofErr w:type="spellStart"/>
      <w:r w:rsidRPr="003B06D8">
        <w:rPr>
          <w:sz w:val="28"/>
          <w:szCs w:val="28"/>
        </w:rPr>
        <w:t>профосмотров</w:t>
      </w:r>
      <w:proofErr w:type="spellEnd"/>
      <w:r w:rsidRPr="003B06D8">
        <w:rPr>
          <w:sz w:val="28"/>
          <w:szCs w:val="28"/>
        </w:rPr>
        <w:t xml:space="preserve"> у подростков.</w:t>
      </w:r>
      <w:r w:rsidRPr="003B06D8">
        <w:rPr>
          <w:sz w:val="28"/>
          <w:szCs w:val="28"/>
        </w:rPr>
        <w:br/>
        <w:t>В графе 10 таблицы 2000 показывается диспансеризация подростков в соответствии с приказами 72</w:t>
      </w:r>
      <w:r>
        <w:rPr>
          <w:sz w:val="28"/>
          <w:szCs w:val="28"/>
        </w:rPr>
        <w:t>-</w:t>
      </w:r>
      <w:r w:rsidRPr="003B06D8">
        <w:rPr>
          <w:sz w:val="28"/>
          <w:szCs w:val="28"/>
        </w:rPr>
        <w:t>н и 216</w:t>
      </w:r>
      <w:r>
        <w:rPr>
          <w:sz w:val="28"/>
          <w:szCs w:val="28"/>
        </w:rPr>
        <w:t>-</w:t>
      </w:r>
      <w:r w:rsidRPr="003B06D8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3B06D8">
        <w:rPr>
          <w:sz w:val="28"/>
          <w:szCs w:val="28"/>
        </w:rPr>
        <w:t>Графы 9,</w:t>
      </w:r>
      <w:r>
        <w:rPr>
          <w:sz w:val="28"/>
          <w:szCs w:val="28"/>
        </w:rPr>
        <w:t xml:space="preserve"> </w:t>
      </w:r>
      <w:r w:rsidRPr="003B06D8">
        <w:rPr>
          <w:sz w:val="28"/>
          <w:szCs w:val="28"/>
        </w:rPr>
        <w:t>10 содержат информацию о выявленных заболеваниях у пациентов, она включается в гр.7. Если пациент подлежит диспансеризации, то мы увидим его в гр.</w:t>
      </w:r>
      <w:r>
        <w:rPr>
          <w:sz w:val="28"/>
          <w:szCs w:val="28"/>
        </w:rPr>
        <w:t xml:space="preserve"> </w:t>
      </w:r>
      <w:r w:rsidRPr="003B06D8">
        <w:rPr>
          <w:sz w:val="28"/>
          <w:szCs w:val="28"/>
        </w:rPr>
        <w:t xml:space="preserve">8. </w:t>
      </w:r>
      <w:r w:rsidRPr="003B06D8">
        <w:rPr>
          <w:sz w:val="28"/>
          <w:szCs w:val="28"/>
        </w:rPr>
        <w:br/>
        <w:t>В таб. 2000 гр.11</w:t>
      </w:r>
      <w:r>
        <w:rPr>
          <w:sz w:val="28"/>
          <w:szCs w:val="28"/>
        </w:rPr>
        <w:t xml:space="preserve"> </w:t>
      </w:r>
      <w:r w:rsidRPr="003B06D8">
        <w:rPr>
          <w:sz w:val="28"/>
          <w:szCs w:val="28"/>
        </w:rPr>
        <w:t>(юноши) из гр. 7. </w:t>
      </w:r>
    </w:p>
    <w:p w:rsidR="00B14CCD" w:rsidRPr="00E07398" w:rsidRDefault="00B14CCD" w:rsidP="00B14CCD">
      <w:pPr>
        <w:ind w:firstLine="709"/>
        <w:jc w:val="both"/>
        <w:rPr>
          <w:sz w:val="28"/>
          <w:szCs w:val="28"/>
        </w:rPr>
      </w:pPr>
      <w:r w:rsidRPr="00E07398">
        <w:rPr>
          <w:sz w:val="28"/>
          <w:szCs w:val="28"/>
        </w:rPr>
        <w:t>В графе 12 показывают снятых с диспансерного наблюдения (по всем причинам: выздоровление, смерть, переход в другую возрастную группу, переезд на другое место жительства и др.).</w:t>
      </w:r>
    </w:p>
    <w:p w:rsidR="00B14CCD" w:rsidRPr="00E07398" w:rsidRDefault="00B14CCD" w:rsidP="00B14CCD">
      <w:pPr>
        <w:ind w:firstLine="709"/>
        <w:jc w:val="both"/>
        <w:rPr>
          <w:sz w:val="28"/>
          <w:szCs w:val="28"/>
        </w:rPr>
      </w:pPr>
      <w:r w:rsidRPr="00E07398">
        <w:rPr>
          <w:sz w:val="28"/>
          <w:szCs w:val="28"/>
        </w:rPr>
        <w:lastRenderedPageBreak/>
        <w:t>В графе 13 отмечают число заболеваний, состоящих под диспансерным наблюдением на конец отчетного года.</w:t>
      </w:r>
    </w:p>
    <w:p w:rsidR="00B14CCD" w:rsidRPr="00E07398" w:rsidRDefault="00B14CCD" w:rsidP="00B14CCD">
      <w:pPr>
        <w:ind w:firstLine="709"/>
        <w:jc w:val="both"/>
        <w:rPr>
          <w:sz w:val="28"/>
          <w:szCs w:val="28"/>
        </w:rPr>
      </w:pPr>
      <w:r w:rsidRPr="00E07398">
        <w:rPr>
          <w:sz w:val="28"/>
          <w:szCs w:val="28"/>
        </w:rPr>
        <w:t>Графа 6 минус графа 12 должна быть равна графе 13 по всем строкам.</w:t>
      </w:r>
    </w:p>
    <w:p w:rsidR="00B14CCD" w:rsidRPr="00E07398" w:rsidRDefault="00B14CCD" w:rsidP="00B14CCD">
      <w:pPr>
        <w:ind w:firstLine="709"/>
        <w:jc w:val="both"/>
        <w:rPr>
          <w:sz w:val="28"/>
          <w:szCs w:val="28"/>
        </w:rPr>
      </w:pPr>
      <w:r w:rsidRPr="00E07398">
        <w:rPr>
          <w:sz w:val="28"/>
          <w:szCs w:val="28"/>
        </w:rPr>
        <w:t>Строка 5.2.1. заполняется по всем графам в соответствии с указанными кодами МКБ-10.</w:t>
      </w:r>
    </w:p>
    <w:p w:rsidR="00B14CCD" w:rsidRPr="00E07398" w:rsidRDefault="00B14CCD" w:rsidP="00B14CCD">
      <w:pPr>
        <w:ind w:firstLine="709"/>
        <w:jc w:val="both"/>
        <w:rPr>
          <w:sz w:val="28"/>
          <w:szCs w:val="28"/>
        </w:rPr>
      </w:pPr>
      <w:r w:rsidRPr="00E07398">
        <w:rPr>
          <w:sz w:val="28"/>
          <w:szCs w:val="28"/>
        </w:rPr>
        <w:t>Строка 10.4.1.1 – графа 4 должна быть больше графы 8.</w:t>
      </w:r>
    </w:p>
    <w:p w:rsidR="00B14CCD" w:rsidRPr="00E07398" w:rsidRDefault="00B14CCD" w:rsidP="00B14CCD">
      <w:pPr>
        <w:ind w:firstLine="709"/>
        <w:jc w:val="both"/>
        <w:rPr>
          <w:sz w:val="28"/>
          <w:szCs w:val="28"/>
        </w:rPr>
      </w:pPr>
      <w:r w:rsidRPr="00E07398">
        <w:rPr>
          <w:sz w:val="28"/>
          <w:szCs w:val="28"/>
        </w:rPr>
        <w:t>Строка 11.4 заполняется в соответствии с кодами J20-J22 (письмо Минздрава России от 03.12.15 г. № 13-2/1502).</w:t>
      </w:r>
    </w:p>
    <w:p w:rsidR="00B14CCD" w:rsidRPr="00E07398" w:rsidRDefault="00B14CCD" w:rsidP="00B14CCD">
      <w:pPr>
        <w:ind w:firstLine="709"/>
        <w:jc w:val="both"/>
        <w:rPr>
          <w:sz w:val="28"/>
          <w:szCs w:val="28"/>
        </w:rPr>
      </w:pPr>
      <w:r w:rsidRPr="00E07398">
        <w:rPr>
          <w:sz w:val="28"/>
          <w:szCs w:val="28"/>
        </w:rPr>
        <w:t xml:space="preserve">По впервые выявленным тяжелым заболеваниям, не взятым под диспансерное наблюдение, предоставить объяснительную записку.   </w:t>
      </w:r>
    </w:p>
    <w:p w:rsidR="004735E0" w:rsidRDefault="004735E0" w:rsidP="004735E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17F8">
        <w:rPr>
          <w:b/>
          <w:sz w:val="28"/>
          <w:szCs w:val="28"/>
        </w:rPr>
        <w:t xml:space="preserve">    </w:t>
      </w:r>
      <w:r w:rsidR="00B14CCD">
        <w:rPr>
          <w:b/>
          <w:sz w:val="28"/>
          <w:szCs w:val="28"/>
        </w:rPr>
        <w:tab/>
      </w:r>
      <w:r w:rsidRPr="00EC17F8">
        <w:rPr>
          <w:b/>
          <w:sz w:val="28"/>
          <w:szCs w:val="28"/>
        </w:rPr>
        <w:t xml:space="preserve">Класс </w:t>
      </w:r>
      <w:r>
        <w:rPr>
          <w:b/>
          <w:sz w:val="28"/>
          <w:szCs w:val="28"/>
          <w:lang w:val="en-US"/>
        </w:rPr>
        <w:t>I</w:t>
      </w:r>
      <w:r w:rsidRPr="00EC17F8">
        <w:rPr>
          <w:b/>
          <w:sz w:val="28"/>
          <w:szCs w:val="28"/>
          <w:lang w:val="en-US"/>
        </w:rPr>
        <w:t>X</w:t>
      </w:r>
      <w:r w:rsidRPr="00EC17F8">
        <w:rPr>
          <w:b/>
          <w:sz w:val="28"/>
          <w:szCs w:val="28"/>
        </w:rPr>
        <w:t xml:space="preserve"> . «Болезни  системы крово</w:t>
      </w:r>
      <w:r w:rsidR="00FC7400">
        <w:rPr>
          <w:b/>
          <w:sz w:val="28"/>
          <w:szCs w:val="28"/>
        </w:rPr>
        <w:t>о</w:t>
      </w:r>
      <w:r w:rsidRPr="00EC17F8">
        <w:rPr>
          <w:b/>
          <w:sz w:val="28"/>
          <w:szCs w:val="28"/>
        </w:rPr>
        <w:t>бращения».</w:t>
      </w:r>
    </w:p>
    <w:p w:rsidR="004735E0" w:rsidRDefault="004735E0" w:rsidP="004735E0">
      <w:pPr>
        <w:jc w:val="both"/>
        <w:rPr>
          <w:sz w:val="28"/>
          <w:szCs w:val="28"/>
        </w:rPr>
      </w:pPr>
      <w:r w:rsidRPr="00EC17F8">
        <w:rPr>
          <w:sz w:val="28"/>
          <w:szCs w:val="28"/>
        </w:rPr>
        <w:t xml:space="preserve"> </w:t>
      </w:r>
      <w:r w:rsidR="00FC7400">
        <w:rPr>
          <w:sz w:val="28"/>
          <w:szCs w:val="28"/>
        </w:rPr>
        <w:tab/>
      </w:r>
      <w:r w:rsidRPr="00EC17F8">
        <w:rPr>
          <w:sz w:val="28"/>
          <w:szCs w:val="28"/>
        </w:rPr>
        <w:t xml:space="preserve">Пациенты с острой ревматической лихорадкой наблюдаются в течение 3-х месяцев, поэтому в графе </w:t>
      </w:r>
      <w:r w:rsidR="00FC7400">
        <w:rPr>
          <w:sz w:val="28"/>
          <w:szCs w:val="28"/>
        </w:rPr>
        <w:t>13</w:t>
      </w:r>
      <w:r w:rsidRPr="00EC17F8">
        <w:rPr>
          <w:sz w:val="28"/>
          <w:szCs w:val="28"/>
        </w:rPr>
        <w:t xml:space="preserve"> таблиц 1000,</w:t>
      </w:r>
      <w:r w:rsidR="00FC7400">
        <w:rPr>
          <w:sz w:val="28"/>
          <w:szCs w:val="28"/>
        </w:rPr>
        <w:t xml:space="preserve"> 2000, </w:t>
      </w:r>
      <w:r w:rsidRPr="00EC17F8">
        <w:rPr>
          <w:sz w:val="28"/>
          <w:szCs w:val="28"/>
        </w:rPr>
        <w:t>3000</w:t>
      </w:r>
      <w:r>
        <w:rPr>
          <w:sz w:val="28"/>
          <w:szCs w:val="28"/>
        </w:rPr>
        <w:t>,</w:t>
      </w:r>
      <w:r w:rsidR="00FC7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4000 показывают только пациентов,  которые  заболели в </w:t>
      </w:r>
      <w:r>
        <w:rPr>
          <w:sz w:val="28"/>
          <w:szCs w:val="28"/>
          <w:lang w:val="en-US"/>
        </w:rPr>
        <w:t>IY</w:t>
      </w:r>
      <w:r w:rsidRPr="00AB401D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 отчетного года. Если острая ревматическая лихорадка перешла в хроническую форму, то пациента по этой строке 10.1 с учета снимают, а показывают по строке 10.2 «хронические ревматические болезни»,  берут на учет как впервые выявленное хроническое заболевание.</w:t>
      </w:r>
    </w:p>
    <w:p w:rsidR="00FC7400" w:rsidRPr="00D74EE1" w:rsidRDefault="00FC7400" w:rsidP="00FC74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Пациенты с острыми,</w:t>
      </w:r>
      <w:r w:rsidRPr="00C537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повторными инфарктами миокарда и острыми нарушениями мозгового кровообращения </w:t>
      </w:r>
      <w:r w:rsidR="00D74EE1">
        <w:rPr>
          <w:sz w:val="28"/>
          <w:szCs w:val="28"/>
        </w:rPr>
        <w:t xml:space="preserve"> регистрируются все, в том числе и в случае посмертной регистрации.  По строкам 10.4.2, 10.4.3, 10.6.1, 10.6.2, 10.6.3, 10.6.4 в таблицах 1000, 2000, 3000, 4000 графа 4 = графе 7. Все  пациенты  с такими диагнозами должны быть взяты под диспансерное наблюдение (за исключением случаев посмертной регистрации заболеваний. Таким образом, по строкам 10.4.2, 10.4.3, 10.6.1, 10.6.2, 10.6.3, 10.6.4 в таблицах 1000, 2000, 3000, 4000 графа 6 = графе 8 и меньше или равно  графам 4 и 7.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7400">
        <w:rPr>
          <w:sz w:val="28"/>
          <w:szCs w:val="28"/>
        </w:rPr>
        <w:tab/>
      </w:r>
      <w:r>
        <w:rPr>
          <w:sz w:val="28"/>
          <w:szCs w:val="28"/>
        </w:rPr>
        <w:t>Пациенты с острыми,</w:t>
      </w:r>
      <w:r w:rsidRPr="00C537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повторными инфарктами миокарда и острыми нарушениями мозгового кровообращения наблюдаются в течение 30 дней, а затем снимаются с диспансерного учета с данным диагнозом, поэтому в графе </w:t>
      </w:r>
      <w:r w:rsidR="00FC7400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 таблиц</w:t>
      </w:r>
      <w:r w:rsidR="00FC7400">
        <w:rPr>
          <w:sz w:val="28"/>
          <w:szCs w:val="28"/>
        </w:rPr>
        <w:t xml:space="preserve"> 2000,</w:t>
      </w:r>
      <w:r>
        <w:rPr>
          <w:sz w:val="28"/>
          <w:szCs w:val="28"/>
        </w:rPr>
        <w:t xml:space="preserve"> 3000 и 4000  отмечают только тех пациентов, которые заболели в декабре. Через 30 дней  ставится диагноз: постинфарктный  кардиосклероз.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C7400">
        <w:rPr>
          <w:sz w:val="28"/>
          <w:szCs w:val="28"/>
        </w:rPr>
        <w:tab/>
      </w:r>
      <w:r>
        <w:rPr>
          <w:sz w:val="28"/>
          <w:szCs w:val="28"/>
        </w:rPr>
        <w:t>Продолжительность стенокардии в МКБ-10 не определена в таблицах 2000, 3000  и 4000, строки 10.4.1  и 10.4.1.1, регистрируется как самостоятельное заболевание первый раз в жизни один раз  со знаком плюс, затем один раз в год со знаком минус, поэтому графа 4 больше графы 5. Случаи приступов стенокардии при  атеросклеротической болезни как самостоятельные заболевания  не регистрируются.</w:t>
      </w:r>
      <w:r w:rsidR="00FC7400">
        <w:rPr>
          <w:sz w:val="28"/>
          <w:szCs w:val="28"/>
        </w:rPr>
        <w:t xml:space="preserve"> Стенокардия, в том числе нестабильная – кратковременное состояние, поэтому под диспансерным наблюдением данные пациенты показываются по строке 10.4 «ишемические болезни сердца».</w:t>
      </w:r>
    </w:p>
    <w:p w:rsidR="00FC740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C7400">
        <w:rPr>
          <w:sz w:val="28"/>
          <w:szCs w:val="28"/>
        </w:rPr>
        <w:tab/>
      </w:r>
      <w:r>
        <w:rPr>
          <w:sz w:val="28"/>
          <w:szCs w:val="28"/>
        </w:rPr>
        <w:t xml:space="preserve">В классе </w:t>
      </w:r>
      <w:r w:rsidRPr="001E4D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</w:t>
      </w:r>
      <w:r w:rsidRPr="001E4D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«болезни системы кровообращения» последствия цереброваскулярных  болезней, строка 10.7.7  код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69,  используется только в случае смерти пациента, сначала регистрируется и сразу снимается с учета, </w:t>
      </w:r>
      <w:r>
        <w:rPr>
          <w:sz w:val="28"/>
          <w:szCs w:val="28"/>
        </w:rPr>
        <w:lastRenderedPageBreak/>
        <w:t>поэтому граф</w:t>
      </w:r>
      <w:r w:rsidR="00FC7400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FC7400">
        <w:rPr>
          <w:sz w:val="28"/>
          <w:szCs w:val="28"/>
        </w:rPr>
        <w:t xml:space="preserve">6, </w:t>
      </w:r>
      <w:r>
        <w:rPr>
          <w:sz w:val="28"/>
          <w:szCs w:val="28"/>
        </w:rPr>
        <w:t xml:space="preserve"> </w:t>
      </w:r>
      <w:r w:rsidR="00FC7400">
        <w:rPr>
          <w:sz w:val="28"/>
          <w:szCs w:val="28"/>
        </w:rPr>
        <w:t xml:space="preserve">8, 12 и 13  </w:t>
      </w:r>
      <w:r>
        <w:rPr>
          <w:sz w:val="28"/>
          <w:szCs w:val="28"/>
        </w:rPr>
        <w:t xml:space="preserve">таблиц 1000, </w:t>
      </w:r>
      <w:r w:rsidR="00FC7400">
        <w:rPr>
          <w:sz w:val="28"/>
          <w:szCs w:val="28"/>
        </w:rPr>
        <w:t xml:space="preserve">2000, </w:t>
      </w:r>
      <w:r>
        <w:rPr>
          <w:sz w:val="28"/>
          <w:szCs w:val="28"/>
        </w:rPr>
        <w:t>3000, 4000 «Состоит под диспансерным наблюдением»  не заполняется.</w:t>
      </w:r>
    </w:p>
    <w:p w:rsidR="004735E0" w:rsidRDefault="004735E0" w:rsidP="00FC74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Пациенты с пневмониями наблюдаются в течение 6 месяцев, а затем снимаются с диспансерного наблюдения, поэтому  в графе </w:t>
      </w:r>
      <w:r w:rsidR="00FC7400">
        <w:rPr>
          <w:sz w:val="28"/>
          <w:szCs w:val="28"/>
        </w:rPr>
        <w:t>13</w:t>
      </w:r>
      <w:r>
        <w:rPr>
          <w:sz w:val="28"/>
          <w:szCs w:val="28"/>
        </w:rPr>
        <w:t xml:space="preserve"> таблиц 1000,  </w:t>
      </w:r>
      <w:r w:rsidR="00FC7400">
        <w:rPr>
          <w:sz w:val="28"/>
          <w:szCs w:val="28"/>
        </w:rPr>
        <w:t xml:space="preserve">2000, </w:t>
      </w:r>
      <w:r>
        <w:rPr>
          <w:sz w:val="28"/>
          <w:szCs w:val="28"/>
        </w:rPr>
        <w:t xml:space="preserve">3000  и 4000  показываются только те пациенты, которые заболели во втором полугодии. Пневмония как острое заболевание  может регистрироваться несколько раз в году со знаком плюс, поэтому графа 4 равна графе </w:t>
      </w:r>
      <w:r w:rsidR="00D918C4">
        <w:rPr>
          <w:sz w:val="28"/>
          <w:szCs w:val="28"/>
        </w:rPr>
        <w:t>7</w:t>
      </w:r>
      <w:r>
        <w:rPr>
          <w:sz w:val="28"/>
          <w:szCs w:val="28"/>
        </w:rPr>
        <w:t xml:space="preserve"> по таблицам 1000,  </w:t>
      </w:r>
      <w:r w:rsidR="00D918C4">
        <w:rPr>
          <w:sz w:val="28"/>
          <w:szCs w:val="28"/>
        </w:rPr>
        <w:t xml:space="preserve">2000, </w:t>
      </w:r>
      <w:r>
        <w:rPr>
          <w:sz w:val="28"/>
          <w:szCs w:val="28"/>
        </w:rPr>
        <w:t>3000 и 4000</w:t>
      </w:r>
      <w:r w:rsidR="00D918C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Это же правило относится и к другим некоторым острым заболеваниям и состояниям – острый отит, острый миокардит, острые респираторные инфекции верхних и нижних дыхательных  путей, грипп, а также травмы (за исключением последствий)  регистрируются столько раз, сколько они возникают в течение отчетного года. При этом графа 4 должна быть равна графе </w:t>
      </w:r>
      <w:r w:rsidR="00D918C4">
        <w:rPr>
          <w:sz w:val="28"/>
          <w:szCs w:val="28"/>
        </w:rPr>
        <w:t>7</w:t>
      </w:r>
      <w:r>
        <w:rPr>
          <w:sz w:val="28"/>
          <w:szCs w:val="28"/>
        </w:rPr>
        <w:t xml:space="preserve"> по соответствующим строкам таблиц 1000, </w:t>
      </w:r>
      <w:r w:rsidR="00D918C4">
        <w:rPr>
          <w:sz w:val="28"/>
          <w:szCs w:val="28"/>
        </w:rPr>
        <w:t xml:space="preserve">2000, </w:t>
      </w:r>
      <w:r>
        <w:rPr>
          <w:sz w:val="28"/>
          <w:szCs w:val="28"/>
        </w:rPr>
        <w:t xml:space="preserve">3000 и 4000, для  таблицы 2000  графа </w:t>
      </w:r>
      <w:r w:rsidR="003D0BEF">
        <w:rPr>
          <w:sz w:val="28"/>
          <w:szCs w:val="28"/>
        </w:rPr>
        <w:t>5</w:t>
      </w:r>
      <w:r>
        <w:rPr>
          <w:sz w:val="28"/>
          <w:szCs w:val="28"/>
        </w:rPr>
        <w:t xml:space="preserve"> равна графе </w:t>
      </w:r>
      <w:r w:rsidR="003D0BEF">
        <w:rPr>
          <w:sz w:val="28"/>
          <w:szCs w:val="28"/>
        </w:rPr>
        <w:t>11</w:t>
      </w:r>
      <w:r>
        <w:rPr>
          <w:sz w:val="28"/>
          <w:szCs w:val="28"/>
        </w:rPr>
        <w:t>.  При обострении хронических  заболеваний регистрируются  эти хронические заболевания, а не  их острые формы.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5345">
        <w:rPr>
          <w:b/>
          <w:sz w:val="28"/>
          <w:szCs w:val="28"/>
        </w:rPr>
        <w:t xml:space="preserve">          Класс  </w:t>
      </w:r>
      <w:r w:rsidRPr="004A5345">
        <w:rPr>
          <w:b/>
          <w:sz w:val="28"/>
          <w:szCs w:val="28"/>
          <w:lang w:val="en-US"/>
        </w:rPr>
        <w:t>XYI</w:t>
      </w:r>
      <w:r w:rsidRPr="00417E87">
        <w:rPr>
          <w:b/>
          <w:sz w:val="28"/>
          <w:szCs w:val="28"/>
        </w:rPr>
        <w:t>.</w:t>
      </w:r>
      <w:r w:rsidRPr="004A5345">
        <w:rPr>
          <w:b/>
          <w:sz w:val="28"/>
          <w:szCs w:val="28"/>
        </w:rPr>
        <w:t xml:space="preserve"> «Отдельные состояния</w:t>
      </w:r>
      <w:r>
        <w:rPr>
          <w:b/>
          <w:sz w:val="28"/>
          <w:szCs w:val="28"/>
        </w:rPr>
        <w:t>,</w:t>
      </w:r>
      <w:r w:rsidRPr="004A5345">
        <w:rPr>
          <w:b/>
          <w:sz w:val="28"/>
          <w:szCs w:val="28"/>
        </w:rPr>
        <w:t xml:space="preserve">  возникающие в  перинатальном</w:t>
      </w:r>
      <w:r>
        <w:rPr>
          <w:sz w:val="28"/>
          <w:szCs w:val="28"/>
        </w:rPr>
        <w:t xml:space="preserve"> </w:t>
      </w:r>
      <w:r w:rsidRPr="004A5345">
        <w:rPr>
          <w:b/>
          <w:sz w:val="28"/>
          <w:szCs w:val="28"/>
        </w:rPr>
        <w:t>периоде»</w:t>
      </w:r>
      <w:r>
        <w:rPr>
          <w:b/>
          <w:sz w:val="28"/>
          <w:szCs w:val="28"/>
        </w:rPr>
        <w:t xml:space="preserve">   -</w:t>
      </w:r>
      <w:r>
        <w:rPr>
          <w:sz w:val="28"/>
          <w:szCs w:val="28"/>
        </w:rPr>
        <w:t xml:space="preserve">  у детей  регистрируются как острые (таблица 1000 графа 4 должна быть равна графе 5),  дети наблюдаются в течение 1 месяца, в графе 7 на конец отчетного периода показываются только дети, у которых эти состояния развились в декабре месяце.</w:t>
      </w:r>
    </w:p>
    <w:p w:rsidR="004735E0" w:rsidRPr="00D31F0C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0BEF">
        <w:rPr>
          <w:sz w:val="28"/>
          <w:szCs w:val="28"/>
        </w:rPr>
        <w:tab/>
      </w:r>
      <w:r>
        <w:rPr>
          <w:sz w:val="28"/>
          <w:szCs w:val="28"/>
        </w:rPr>
        <w:t xml:space="preserve">В таблицах 2000  и 3000  строка 17.0  заполняется только в случаях, если поражение плода и новорожденного обусловлены состояниями матери, осложнениями беременности, родов и </w:t>
      </w:r>
      <w:proofErr w:type="spellStart"/>
      <w:r>
        <w:rPr>
          <w:sz w:val="28"/>
          <w:szCs w:val="28"/>
        </w:rPr>
        <w:t>родоразрешения</w:t>
      </w:r>
      <w:proofErr w:type="spellEnd"/>
      <w:r>
        <w:rPr>
          <w:sz w:val="28"/>
          <w:szCs w:val="28"/>
        </w:rPr>
        <w:t xml:space="preserve">, когда они уточнены как причины смерти или болезни плода или новорожденного и касаются состояния здоровья матери. Состояния  матери кодируются кодами Р00- Р04, а не кодами класса </w:t>
      </w:r>
      <w:r>
        <w:rPr>
          <w:sz w:val="28"/>
          <w:szCs w:val="28"/>
          <w:lang w:val="en-US"/>
        </w:rPr>
        <w:t>XY</w:t>
      </w:r>
      <w:r>
        <w:rPr>
          <w:sz w:val="28"/>
          <w:szCs w:val="28"/>
        </w:rPr>
        <w:t xml:space="preserve">   «Беременность, роды и послеродовый период». Источник информации – медицинское свидетельство о перинатальной смерти.</w:t>
      </w:r>
    </w:p>
    <w:p w:rsidR="004735E0" w:rsidRPr="00417E87" w:rsidRDefault="004735E0" w:rsidP="003D0BEF">
      <w:pPr>
        <w:ind w:firstLine="708"/>
        <w:jc w:val="both"/>
        <w:rPr>
          <w:b/>
          <w:sz w:val="28"/>
          <w:szCs w:val="28"/>
        </w:rPr>
      </w:pPr>
      <w:r w:rsidRPr="00417E87">
        <w:rPr>
          <w:b/>
          <w:sz w:val="28"/>
          <w:szCs w:val="28"/>
        </w:rPr>
        <w:t xml:space="preserve">Класс </w:t>
      </w:r>
      <w:r w:rsidRPr="00417E87">
        <w:rPr>
          <w:b/>
          <w:sz w:val="28"/>
          <w:szCs w:val="28"/>
          <w:lang w:val="en-US"/>
        </w:rPr>
        <w:t>XYIII</w:t>
      </w:r>
      <w:r w:rsidRPr="00417E87">
        <w:rPr>
          <w:b/>
          <w:sz w:val="28"/>
          <w:szCs w:val="28"/>
        </w:rPr>
        <w:t xml:space="preserve"> «Симптомы, признаки и отклонения от нормы…»</w:t>
      </w:r>
    </w:p>
    <w:p w:rsidR="004735E0" w:rsidRDefault="004735E0" w:rsidP="003D0B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Состояния из этого класса (строка 199), как правило, не должны регистрироваться, могут быть единичные случаи (когда не  было возможности установить диагноз заболевания), и на учет диспансерный не берутся.</w:t>
      </w:r>
    </w:p>
    <w:p w:rsidR="003D0BEF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0BEF">
        <w:rPr>
          <w:sz w:val="28"/>
          <w:szCs w:val="28"/>
        </w:rPr>
        <w:tab/>
      </w:r>
      <w:r>
        <w:rPr>
          <w:sz w:val="28"/>
          <w:szCs w:val="28"/>
        </w:rPr>
        <w:t>Результаты анализов (</w:t>
      </w:r>
      <w:r w:rsidR="003D0BEF">
        <w:rPr>
          <w:sz w:val="28"/>
          <w:szCs w:val="28"/>
        </w:rPr>
        <w:t>в</w:t>
      </w:r>
      <w:r>
        <w:rPr>
          <w:sz w:val="28"/>
          <w:szCs w:val="28"/>
        </w:rPr>
        <w:t xml:space="preserve"> частности,  виражи туберкулиновых проб) не регистрируются и на учет не берутся (код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76.1).</w:t>
      </w:r>
    </w:p>
    <w:p w:rsidR="004735E0" w:rsidRDefault="004735E0" w:rsidP="003D0B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Наблюдение за детьми с положительными туберкулиновыми пробами и </w:t>
      </w:r>
      <w:proofErr w:type="spellStart"/>
      <w:r>
        <w:rPr>
          <w:sz w:val="28"/>
          <w:szCs w:val="28"/>
        </w:rPr>
        <w:t>гиперреакциями</w:t>
      </w:r>
      <w:proofErr w:type="spellEnd"/>
      <w:r>
        <w:rPr>
          <w:sz w:val="28"/>
          <w:szCs w:val="28"/>
        </w:rPr>
        <w:t xml:space="preserve"> осуществляется по классу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, код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03,0  и показываются в таблице 1100  и 2100 «наблюдение при подозрении на туберкулез».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0BEF">
        <w:rPr>
          <w:sz w:val="28"/>
          <w:szCs w:val="28"/>
        </w:rPr>
        <w:tab/>
      </w:r>
      <w:r>
        <w:rPr>
          <w:sz w:val="28"/>
          <w:szCs w:val="28"/>
        </w:rPr>
        <w:t xml:space="preserve">Информация для  заполнения таблиц </w:t>
      </w:r>
      <w:r w:rsidR="003D0BEF">
        <w:rPr>
          <w:sz w:val="28"/>
          <w:szCs w:val="28"/>
        </w:rPr>
        <w:t xml:space="preserve">формы №12 </w:t>
      </w:r>
      <w:r>
        <w:rPr>
          <w:sz w:val="28"/>
          <w:szCs w:val="28"/>
        </w:rPr>
        <w:t xml:space="preserve"> берутся из  «Талона амбулаторного пациента».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0BEF">
        <w:rPr>
          <w:sz w:val="28"/>
          <w:szCs w:val="28"/>
        </w:rPr>
        <w:tab/>
      </w:r>
      <w:r>
        <w:rPr>
          <w:sz w:val="28"/>
          <w:szCs w:val="28"/>
        </w:rPr>
        <w:t xml:space="preserve">Обязательно проводить </w:t>
      </w:r>
      <w:proofErr w:type="spellStart"/>
      <w:r>
        <w:rPr>
          <w:sz w:val="28"/>
          <w:szCs w:val="28"/>
        </w:rPr>
        <w:t>внутриформенный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межформенный</w:t>
      </w:r>
      <w:proofErr w:type="spellEnd"/>
      <w:r>
        <w:rPr>
          <w:sz w:val="28"/>
          <w:szCs w:val="28"/>
        </w:rPr>
        <w:t xml:space="preserve"> и межгодовой контроли. Если такой контроль проводится - не будет случаев, </w:t>
      </w:r>
      <w:r>
        <w:rPr>
          <w:sz w:val="28"/>
          <w:szCs w:val="28"/>
        </w:rPr>
        <w:lastRenderedPageBreak/>
        <w:t>когда данные таблицы 4000  «взрослые старше трудоспособного возраста»  больше данных таблицы 3000  «взрослые 18 лет и старше».</w:t>
      </w:r>
    </w:p>
    <w:p w:rsidR="004735E0" w:rsidRDefault="004735E0" w:rsidP="004735E0">
      <w:pPr>
        <w:jc w:val="both"/>
        <w:rPr>
          <w:sz w:val="28"/>
          <w:szCs w:val="28"/>
        </w:rPr>
      </w:pPr>
    </w:p>
    <w:p w:rsidR="003D0BEF" w:rsidRPr="00E07398" w:rsidRDefault="003D0BEF" w:rsidP="003D0BEF">
      <w:pPr>
        <w:ind w:firstLine="708"/>
        <w:jc w:val="both"/>
        <w:rPr>
          <w:b/>
          <w:sz w:val="28"/>
        </w:rPr>
      </w:pPr>
      <w:r w:rsidRPr="00E07398">
        <w:rPr>
          <w:b/>
          <w:sz w:val="28"/>
        </w:rPr>
        <w:t>Форма № 13 - сводный отчет «Сведения о прерывании беременности (в сроки до 22 недель)»  -  заполняется полностью.</w:t>
      </w:r>
    </w:p>
    <w:p w:rsidR="003D0BEF" w:rsidRPr="00E07398" w:rsidRDefault="003D0BEF" w:rsidP="003D0BEF">
      <w:pPr>
        <w:ind w:firstLine="709"/>
        <w:jc w:val="both"/>
        <w:rPr>
          <w:sz w:val="28"/>
          <w:szCs w:val="28"/>
        </w:rPr>
      </w:pPr>
      <w:r w:rsidRPr="00E07398">
        <w:rPr>
          <w:sz w:val="28"/>
          <w:szCs w:val="28"/>
        </w:rPr>
        <w:t xml:space="preserve">В отчет включаются сведения обо всех прерываниях беременности в сроки до 22 недель, независимо от метода и места прерывания беременности. </w:t>
      </w:r>
    </w:p>
    <w:p w:rsidR="003D0BEF" w:rsidRPr="00E07398" w:rsidRDefault="003D0BEF" w:rsidP="003D0BEF">
      <w:pPr>
        <w:ind w:firstLine="720"/>
        <w:jc w:val="both"/>
        <w:rPr>
          <w:sz w:val="28"/>
        </w:rPr>
      </w:pPr>
      <w:r w:rsidRPr="00E07398">
        <w:rPr>
          <w:sz w:val="28"/>
        </w:rPr>
        <w:t>К отчету прилагается пояснительная записка с обязательным распределением числа абортов у детей в возрасте до 14 лет (включительно) по возрастам.</w:t>
      </w:r>
    </w:p>
    <w:p w:rsidR="00AD1513" w:rsidRDefault="00AD1513" w:rsidP="003D0BEF">
      <w:pPr>
        <w:ind w:firstLine="709"/>
        <w:jc w:val="both"/>
        <w:rPr>
          <w:b/>
          <w:sz w:val="28"/>
        </w:rPr>
      </w:pPr>
    </w:p>
    <w:p w:rsidR="003D0BEF" w:rsidRPr="00E07398" w:rsidRDefault="003D0BEF" w:rsidP="003D0BEF">
      <w:pPr>
        <w:ind w:firstLine="709"/>
        <w:jc w:val="both"/>
        <w:rPr>
          <w:b/>
          <w:sz w:val="28"/>
        </w:rPr>
      </w:pPr>
      <w:r w:rsidRPr="00E07398">
        <w:rPr>
          <w:b/>
          <w:sz w:val="28"/>
        </w:rPr>
        <w:t xml:space="preserve">Форма № 14-дс - сводный отчет «Сведения о деятельности дневных стационаров лечебно-профилактического учреждения» - заполняется полностью. </w:t>
      </w:r>
    </w:p>
    <w:p w:rsidR="003D0BEF" w:rsidRPr="00E07398" w:rsidRDefault="003D0BEF" w:rsidP="003D0BEF">
      <w:pPr>
        <w:ind w:firstLine="708"/>
        <w:jc w:val="both"/>
        <w:rPr>
          <w:sz w:val="28"/>
          <w:szCs w:val="28"/>
        </w:rPr>
      </w:pPr>
      <w:r w:rsidRPr="00E07398">
        <w:rPr>
          <w:b/>
          <w:sz w:val="28"/>
          <w:szCs w:val="28"/>
        </w:rPr>
        <w:t>Таблица  1000</w:t>
      </w:r>
      <w:r w:rsidRPr="00E07398">
        <w:rPr>
          <w:sz w:val="28"/>
          <w:szCs w:val="28"/>
        </w:rPr>
        <w:t xml:space="preserve"> «Должности и физические лица дневных стационаров медицинских организаций».</w:t>
      </w:r>
    </w:p>
    <w:p w:rsidR="003D0BEF" w:rsidRPr="00E07398" w:rsidRDefault="003D0BEF" w:rsidP="003D0BEF">
      <w:pPr>
        <w:ind w:firstLine="708"/>
        <w:jc w:val="both"/>
        <w:rPr>
          <w:sz w:val="28"/>
          <w:szCs w:val="28"/>
        </w:rPr>
      </w:pPr>
      <w:r w:rsidRPr="00E07398">
        <w:rPr>
          <w:sz w:val="28"/>
          <w:szCs w:val="28"/>
        </w:rPr>
        <w:t>Таблицу заполняют все медицинские организации, имеющие дневные стационары, в соответствии со штатным расписанием, утвержденным руководителем медицинской организации в установленном порядке.</w:t>
      </w:r>
    </w:p>
    <w:p w:rsidR="003D0BEF" w:rsidRPr="00E07398" w:rsidRDefault="003D0BEF" w:rsidP="003D0BEF">
      <w:pPr>
        <w:ind w:firstLine="708"/>
        <w:jc w:val="both"/>
        <w:rPr>
          <w:sz w:val="28"/>
          <w:szCs w:val="28"/>
        </w:rPr>
      </w:pPr>
      <w:r w:rsidRPr="00E07398">
        <w:rPr>
          <w:sz w:val="28"/>
          <w:szCs w:val="28"/>
        </w:rPr>
        <w:t>Сведения о штатных и занятых должностях показываются как целыми, так и дробными числами (например: 0,25, 0,5 и 0,75 должности).</w:t>
      </w:r>
    </w:p>
    <w:p w:rsidR="003D0BEF" w:rsidRPr="00E07398" w:rsidRDefault="003D0BEF" w:rsidP="003D0BEF">
      <w:pPr>
        <w:ind w:firstLine="708"/>
        <w:jc w:val="both"/>
        <w:rPr>
          <w:sz w:val="28"/>
          <w:szCs w:val="28"/>
        </w:rPr>
      </w:pPr>
      <w:r w:rsidRPr="00E07398">
        <w:rPr>
          <w:sz w:val="28"/>
          <w:szCs w:val="28"/>
        </w:rPr>
        <w:t>В графах 5, 8 и 11 «Число физических лиц» показывают только основных работников, имеющих трудовую книжку в данной организации.</w:t>
      </w:r>
    </w:p>
    <w:p w:rsidR="003D0BEF" w:rsidRPr="00E07398" w:rsidRDefault="003D0BEF" w:rsidP="003D0BEF">
      <w:pPr>
        <w:ind w:firstLine="708"/>
        <w:jc w:val="both"/>
        <w:rPr>
          <w:sz w:val="28"/>
          <w:szCs w:val="28"/>
        </w:rPr>
      </w:pPr>
      <w:r w:rsidRPr="00E07398">
        <w:rPr>
          <w:sz w:val="28"/>
          <w:szCs w:val="28"/>
        </w:rPr>
        <w:t>Внешних совместителей в данные графы не включают, внутренних совместителей показывают как физические лица только один раз на основной занимаемой должности.</w:t>
      </w:r>
    </w:p>
    <w:p w:rsidR="003D0BEF" w:rsidRDefault="003D0BEF" w:rsidP="003D0BEF">
      <w:pPr>
        <w:ind w:firstLine="708"/>
        <w:jc w:val="both"/>
        <w:rPr>
          <w:sz w:val="28"/>
          <w:szCs w:val="28"/>
        </w:rPr>
      </w:pPr>
      <w:r w:rsidRPr="00E07398">
        <w:rPr>
          <w:sz w:val="28"/>
          <w:szCs w:val="28"/>
        </w:rPr>
        <w:t>Совместителей (внешних и внутренних) показывают только в графах 4, 7 и 10 по занятым должностям.</w:t>
      </w:r>
    </w:p>
    <w:p w:rsidR="003D0BEF" w:rsidRPr="00E07398" w:rsidRDefault="003D0BEF" w:rsidP="003D0BEF">
      <w:pPr>
        <w:ind w:firstLine="708"/>
        <w:jc w:val="both"/>
        <w:rPr>
          <w:sz w:val="28"/>
          <w:szCs w:val="28"/>
        </w:rPr>
      </w:pPr>
    </w:p>
    <w:p w:rsidR="003D0BEF" w:rsidRPr="00E07398" w:rsidRDefault="003D0BEF" w:rsidP="003D0BEF">
      <w:pPr>
        <w:ind w:firstLine="708"/>
        <w:jc w:val="both"/>
        <w:rPr>
          <w:sz w:val="28"/>
          <w:szCs w:val="28"/>
        </w:rPr>
      </w:pPr>
      <w:r w:rsidRPr="00E07398">
        <w:rPr>
          <w:b/>
          <w:sz w:val="28"/>
          <w:szCs w:val="28"/>
        </w:rPr>
        <w:t xml:space="preserve">Таблица </w:t>
      </w:r>
      <w:r>
        <w:rPr>
          <w:b/>
          <w:sz w:val="28"/>
          <w:szCs w:val="28"/>
        </w:rPr>
        <w:t xml:space="preserve"> </w:t>
      </w:r>
      <w:r w:rsidRPr="00E07398">
        <w:rPr>
          <w:b/>
          <w:sz w:val="28"/>
          <w:szCs w:val="28"/>
        </w:rPr>
        <w:t>2000</w:t>
      </w:r>
      <w:r w:rsidRPr="00E07398">
        <w:rPr>
          <w:sz w:val="28"/>
          <w:szCs w:val="28"/>
        </w:rPr>
        <w:t xml:space="preserve"> «Использование коек дневного стационара медицинской организации по профилям» - число коек в дневном стационаре показывают в соответствии с приказом об организации данного структурного подразделения медицинской организации.</w:t>
      </w:r>
    </w:p>
    <w:p w:rsidR="00AD1513" w:rsidRPr="00E07398" w:rsidRDefault="00AD1513" w:rsidP="00AD151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подразделениях «Дневной стационар при стационаре» ч</w:t>
      </w:r>
      <w:r w:rsidRPr="00E07398">
        <w:rPr>
          <w:b/>
          <w:sz w:val="28"/>
          <w:szCs w:val="28"/>
        </w:rPr>
        <w:t xml:space="preserve">исло коек на конец года </w:t>
      </w:r>
      <w:r>
        <w:rPr>
          <w:b/>
          <w:sz w:val="28"/>
          <w:szCs w:val="28"/>
        </w:rPr>
        <w:t>заполняется по структуре учреждения, а</w:t>
      </w:r>
      <w:r w:rsidRPr="00E073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число </w:t>
      </w:r>
      <w:r w:rsidRPr="00E07398">
        <w:rPr>
          <w:b/>
          <w:sz w:val="28"/>
          <w:szCs w:val="28"/>
        </w:rPr>
        <w:t>среднегодовых коек заполняют с учетом сменности работы, например, 10 коек в 2 смены показывают как 20 коек в одну смену.</w:t>
      </w:r>
    </w:p>
    <w:p w:rsidR="00AD1513" w:rsidRDefault="00AD1513" w:rsidP="003D0BE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«дневном стационаре при амбулаторно-поликлиническом учреждении (подразделении) ч</w:t>
      </w:r>
      <w:r w:rsidR="003D0BEF" w:rsidRPr="00E07398">
        <w:rPr>
          <w:b/>
          <w:sz w:val="28"/>
          <w:szCs w:val="28"/>
        </w:rPr>
        <w:t>исло коек на конец года и среднегодовых коек запо</w:t>
      </w:r>
      <w:r>
        <w:rPr>
          <w:b/>
          <w:sz w:val="28"/>
          <w:szCs w:val="28"/>
        </w:rPr>
        <w:t>лняют с учетом сменности работы.</w:t>
      </w:r>
      <w:r w:rsidR="003D0BEF" w:rsidRPr="00E07398">
        <w:rPr>
          <w:b/>
          <w:sz w:val="28"/>
          <w:szCs w:val="28"/>
        </w:rPr>
        <w:t xml:space="preserve"> </w:t>
      </w:r>
    </w:p>
    <w:p w:rsidR="003D0BEF" w:rsidRPr="00E07398" w:rsidRDefault="003D0BEF" w:rsidP="003D0BEF">
      <w:pPr>
        <w:ind w:firstLine="708"/>
        <w:jc w:val="both"/>
        <w:rPr>
          <w:sz w:val="28"/>
        </w:rPr>
      </w:pPr>
    </w:p>
    <w:p w:rsidR="003D0BEF" w:rsidRPr="00E07398" w:rsidRDefault="003D0BEF" w:rsidP="003D0BEF">
      <w:pPr>
        <w:ind w:firstLine="708"/>
        <w:jc w:val="both"/>
        <w:rPr>
          <w:b/>
          <w:sz w:val="28"/>
        </w:rPr>
      </w:pPr>
      <w:r w:rsidRPr="00E07398">
        <w:rPr>
          <w:b/>
          <w:sz w:val="28"/>
        </w:rPr>
        <w:t xml:space="preserve">Форма № 15 - сводный  «Отчет о  медицинском  обслуживании населения,  подвергшегося  воздействию  радиации в связи с аварией на Чернобыльской АЭС и подлежащего включению в Российский  Государственный регистр» - </w:t>
      </w:r>
      <w:r w:rsidRPr="00AD1513">
        <w:rPr>
          <w:sz w:val="28"/>
        </w:rPr>
        <w:t>заполняется полностью</w:t>
      </w:r>
      <w:r w:rsidRPr="00E07398">
        <w:rPr>
          <w:b/>
          <w:sz w:val="28"/>
        </w:rPr>
        <w:t>.</w:t>
      </w:r>
      <w:r w:rsidR="00AD1513">
        <w:rPr>
          <w:b/>
          <w:sz w:val="28"/>
        </w:rPr>
        <w:t xml:space="preserve"> Обязательно сверить </w:t>
      </w:r>
      <w:r w:rsidR="00AD1513">
        <w:rPr>
          <w:b/>
          <w:sz w:val="28"/>
        </w:rPr>
        <w:lastRenderedPageBreak/>
        <w:t>данные с отчетом за 2014 год  по числу состоявших  на учете на конец 2014 года.</w:t>
      </w:r>
    </w:p>
    <w:p w:rsidR="003D0BEF" w:rsidRPr="00E07398" w:rsidRDefault="003D0BEF" w:rsidP="003D0BEF">
      <w:pPr>
        <w:ind w:firstLine="708"/>
        <w:jc w:val="both"/>
        <w:rPr>
          <w:b/>
          <w:sz w:val="28"/>
        </w:rPr>
      </w:pPr>
    </w:p>
    <w:p w:rsidR="003D0BEF" w:rsidRPr="00E07398" w:rsidRDefault="003D0BEF" w:rsidP="003D0BEF">
      <w:pPr>
        <w:ind w:firstLine="708"/>
        <w:jc w:val="both"/>
        <w:rPr>
          <w:b/>
          <w:sz w:val="28"/>
        </w:rPr>
      </w:pPr>
      <w:r w:rsidRPr="00E07398">
        <w:rPr>
          <w:b/>
          <w:sz w:val="28"/>
        </w:rPr>
        <w:t>3.12. Форма № 16 - сводный отчет  «Сведения о числе заболеваний и причинах смерти лиц, подлежащих включению в Российский Государственный медико-дозиметрический  регистр  в  связи с аварией на Чернобыльской АЭС» - заполняется полностью.</w:t>
      </w:r>
    </w:p>
    <w:p w:rsidR="003D0BEF" w:rsidRPr="00E07398" w:rsidRDefault="003D0BEF" w:rsidP="003D0BEF">
      <w:pPr>
        <w:ind w:firstLine="708"/>
        <w:jc w:val="both"/>
        <w:rPr>
          <w:sz w:val="28"/>
        </w:rPr>
      </w:pPr>
      <w:r w:rsidRPr="00E07398">
        <w:rPr>
          <w:b/>
          <w:sz w:val="28"/>
          <w:szCs w:val="28"/>
        </w:rPr>
        <w:t xml:space="preserve">Примечание: </w:t>
      </w:r>
      <w:r w:rsidRPr="00E07398">
        <w:rPr>
          <w:sz w:val="28"/>
        </w:rPr>
        <w:t>На каждый случай острой лучевой болезни представляется подтверждение с указанием фамилии, имени, отчества больного; адреса места жительства; названия организации, в котором заболевание было диагностировано.</w:t>
      </w:r>
    </w:p>
    <w:p w:rsidR="003D0BEF" w:rsidRDefault="003D0BEF" w:rsidP="004735E0">
      <w:pPr>
        <w:jc w:val="both"/>
        <w:rPr>
          <w:sz w:val="28"/>
          <w:szCs w:val="28"/>
        </w:rPr>
      </w:pPr>
      <w:r w:rsidRPr="00E07398">
        <w:rPr>
          <w:sz w:val="28"/>
        </w:rPr>
        <w:tab/>
      </w:r>
    </w:p>
    <w:p w:rsidR="004735E0" w:rsidRDefault="004735E0" w:rsidP="004735E0">
      <w:pPr>
        <w:jc w:val="both"/>
        <w:rPr>
          <w:b/>
          <w:sz w:val="28"/>
          <w:szCs w:val="28"/>
        </w:rPr>
      </w:pPr>
      <w:r w:rsidRPr="00094278">
        <w:rPr>
          <w:b/>
          <w:sz w:val="28"/>
          <w:szCs w:val="28"/>
        </w:rPr>
        <w:t xml:space="preserve">      </w:t>
      </w:r>
      <w:r w:rsidR="003D0BEF">
        <w:rPr>
          <w:b/>
          <w:sz w:val="28"/>
          <w:szCs w:val="28"/>
        </w:rPr>
        <w:tab/>
      </w:r>
      <w:r w:rsidRPr="00094278">
        <w:rPr>
          <w:b/>
          <w:sz w:val="28"/>
          <w:szCs w:val="28"/>
        </w:rPr>
        <w:t>Форма №16-ВН  «Сведения о причинах временной нетрудоспособности»</w:t>
      </w:r>
      <w:r>
        <w:rPr>
          <w:b/>
          <w:sz w:val="28"/>
          <w:szCs w:val="28"/>
        </w:rPr>
        <w:t>.</w:t>
      </w:r>
    </w:p>
    <w:p w:rsidR="004735E0" w:rsidRDefault="004735E0" w:rsidP="004735E0">
      <w:pPr>
        <w:jc w:val="both"/>
        <w:rPr>
          <w:sz w:val="28"/>
          <w:szCs w:val="28"/>
        </w:rPr>
      </w:pPr>
      <w:r w:rsidRPr="00094278">
        <w:rPr>
          <w:sz w:val="28"/>
          <w:szCs w:val="28"/>
        </w:rPr>
        <w:t xml:space="preserve">      </w:t>
      </w:r>
      <w:r>
        <w:rPr>
          <w:sz w:val="28"/>
          <w:szCs w:val="28"/>
        </w:rPr>
        <w:t>Строка 60   равна сумме  строк 51, 54, 56, 58.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0B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Обратить внимание на число случаев аборта по строке 52 в возрастных  группах  50 лет и старше  (графа 14-16), а также по строке </w:t>
      </w:r>
      <w:r w:rsidR="003D0BEF">
        <w:rPr>
          <w:sz w:val="28"/>
          <w:szCs w:val="28"/>
        </w:rPr>
        <w:t xml:space="preserve"> </w:t>
      </w:r>
      <w:r>
        <w:rPr>
          <w:sz w:val="28"/>
          <w:szCs w:val="28"/>
        </w:rPr>
        <w:t>45  «беременность, роды и послеродовый период»  в возрасте 50 лет и старше, графы 14-16.</w:t>
      </w:r>
    </w:p>
    <w:p w:rsidR="004735E0" w:rsidRDefault="004735E0" w:rsidP="004735E0">
      <w:pPr>
        <w:jc w:val="both"/>
        <w:rPr>
          <w:sz w:val="28"/>
          <w:szCs w:val="28"/>
        </w:rPr>
      </w:pPr>
    </w:p>
    <w:p w:rsidR="004735E0" w:rsidRPr="00D9598A" w:rsidRDefault="004735E0" w:rsidP="004735E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9598A">
        <w:rPr>
          <w:b/>
          <w:sz w:val="28"/>
          <w:szCs w:val="28"/>
        </w:rPr>
        <w:t>Форма №57 «Сведения о травмах, отравлениях и некоторых других</w:t>
      </w:r>
    </w:p>
    <w:p w:rsidR="004735E0" w:rsidRPr="00D9598A" w:rsidRDefault="004735E0" w:rsidP="004735E0">
      <w:pPr>
        <w:jc w:val="both"/>
        <w:rPr>
          <w:b/>
          <w:sz w:val="28"/>
          <w:szCs w:val="28"/>
        </w:rPr>
      </w:pPr>
      <w:r w:rsidRPr="00D9598A">
        <w:rPr>
          <w:b/>
          <w:sz w:val="28"/>
          <w:szCs w:val="28"/>
        </w:rPr>
        <w:t xml:space="preserve">                          последствиях  внешних причин ».</w:t>
      </w:r>
    </w:p>
    <w:p w:rsidR="004735E0" w:rsidRDefault="004735E0" w:rsidP="004735E0">
      <w:pPr>
        <w:jc w:val="both"/>
        <w:rPr>
          <w:b/>
          <w:sz w:val="28"/>
          <w:szCs w:val="28"/>
        </w:rPr>
      </w:pPr>
      <w:r w:rsidRPr="00F07C76">
        <w:rPr>
          <w:b/>
          <w:sz w:val="28"/>
          <w:szCs w:val="28"/>
        </w:rPr>
        <w:t xml:space="preserve">         Строки  35 и 36</w:t>
      </w:r>
      <w:r>
        <w:rPr>
          <w:sz w:val="28"/>
          <w:szCs w:val="28"/>
        </w:rPr>
        <w:t xml:space="preserve"> «осложнения хирургических  и терапевтических  вмешательств»  </w:t>
      </w:r>
      <w:r w:rsidRPr="00F07C76">
        <w:rPr>
          <w:b/>
          <w:sz w:val="28"/>
          <w:szCs w:val="28"/>
        </w:rPr>
        <w:t>не заполняются</w:t>
      </w:r>
      <w:r>
        <w:rPr>
          <w:b/>
          <w:sz w:val="28"/>
          <w:szCs w:val="28"/>
        </w:rPr>
        <w:t>.</w:t>
      </w:r>
    </w:p>
    <w:p w:rsidR="004735E0" w:rsidRDefault="004735E0" w:rsidP="004735E0">
      <w:pPr>
        <w:jc w:val="both"/>
        <w:rPr>
          <w:sz w:val="28"/>
          <w:szCs w:val="28"/>
        </w:rPr>
      </w:pPr>
      <w:r w:rsidRPr="00D9598A">
        <w:rPr>
          <w:sz w:val="28"/>
          <w:szCs w:val="28"/>
        </w:rPr>
        <w:t xml:space="preserve">     </w:t>
      </w:r>
      <w:r w:rsidR="003F5982">
        <w:rPr>
          <w:sz w:val="28"/>
          <w:szCs w:val="28"/>
        </w:rPr>
        <w:tab/>
      </w:r>
      <w:r w:rsidRPr="00D9598A">
        <w:rPr>
          <w:sz w:val="28"/>
          <w:szCs w:val="28"/>
        </w:rPr>
        <w:t>Число травм среди взрослого населения (гр.16 строки 1 и 2)</w:t>
      </w:r>
      <w:r>
        <w:rPr>
          <w:sz w:val="28"/>
          <w:szCs w:val="28"/>
        </w:rPr>
        <w:t xml:space="preserve">  должно быть равно или быть несколько меньше числа травм, показанных в форме №12 (таблица 3000, строка 20) за счет  вибрационной болезни и др., а число травм среди детского населения  (графа 24, строки 1 и 2) должно быть равно числу травм, показанных в форме 12 (табл.1000, строки 20  + табл.2000 , стр.20).</w:t>
      </w:r>
    </w:p>
    <w:p w:rsidR="003F5982" w:rsidRPr="00E07398" w:rsidRDefault="003F5982" w:rsidP="003F5982">
      <w:pPr>
        <w:ind w:firstLine="720"/>
        <w:jc w:val="both"/>
        <w:rPr>
          <w:sz w:val="28"/>
        </w:rPr>
      </w:pPr>
      <w:r w:rsidRPr="00E07398">
        <w:rPr>
          <w:sz w:val="28"/>
        </w:rPr>
        <w:t xml:space="preserve">В дополнительных графах показать: в 26 графе (из графы 25) - сведения о травмах и отравлениях, полученных в результате террористических действий, из них в 27 - у взрослых 18 лет и старше, в 28 - у детей 0-17 лет включительно. </w:t>
      </w:r>
    </w:p>
    <w:p w:rsidR="004735E0" w:rsidRPr="00D9598A" w:rsidRDefault="004735E0" w:rsidP="004735E0">
      <w:pPr>
        <w:jc w:val="both"/>
        <w:rPr>
          <w:sz w:val="28"/>
          <w:szCs w:val="28"/>
        </w:rPr>
      </w:pPr>
      <w:r w:rsidRPr="00106926">
        <w:rPr>
          <w:b/>
          <w:i/>
          <w:sz w:val="28"/>
          <w:szCs w:val="28"/>
        </w:rPr>
        <w:t xml:space="preserve">        </w:t>
      </w:r>
    </w:p>
    <w:p w:rsidR="000660F1" w:rsidRPr="00E07398" w:rsidRDefault="000660F1" w:rsidP="000660F1">
      <w:pPr>
        <w:ind w:firstLine="708"/>
        <w:jc w:val="both"/>
        <w:rPr>
          <w:b/>
          <w:sz w:val="28"/>
        </w:rPr>
      </w:pPr>
      <w:r w:rsidRPr="00E07398">
        <w:rPr>
          <w:b/>
          <w:sz w:val="28"/>
        </w:rPr>
        <w:t>Форма № 32 - сводный отчет «Сведения о медицинской помощи беременным, роженицам и родильницам».</w:t>
      </w:r>
    </w:p>
    <w:p w:rsidR="000660F1" w:rsidRPr="00E07398" w:rsidRDefault="000660F1" w:rsidP="000660F1">
      <w:pPr>
        <w:ind w:firstLine="708"/>
        <w:jc w:val="both"/>
        <w:rPr>
          <w:sz w:val="28"/>
          <w:szCs w:val="28"/>
        </w:rPr>
      </w:pPr>
      <w:r w:rsidRPr="00E07398">
        <w:rPr>
          <w:sz w:val="28"/>
          <w:szCs w:val="28"/>
        </w:rPr>
        <w:t xml:space="preserve">По каждому случаю материнской смертности необходимо представить сводную таблицу (графы 1-17), заверенную главным акушером-гинекологом, где следует указать: </w:t>
      </w:r>
    </w:p>
    <w:p w:rsidR="000660F1" w:rsidRPr="00E07398" w:rsidRDefault="000660F1" w:rsidP="000660F1">
      <w:pPr>
        <w:ind w:firstLine="708"/>
        <w:jc w:val="both"/>
        <w:rPr>
          <w:sz w:val="28"/>
          <w:szCs w:val="28"/>
        </w:rPr>
      </w:pPr>
      <w:r w:rsidRPr="00E07398">
        <w:rPr>
          <w:sz w:val="28"/>
          <w:szCs w:val="28"/>
        </w:rPr>
        <w:t xml:space="preserve">1. ФИО, возраст; </w:t>
      </w:r>
    </w:p>
    <w:p w:rsidR="000660F1" w:rsidRPr="00E07398" w:rsidRDefault="000660F1" w:rsidP="000660F1">
      <w:pPr>
        <w:ind w:firstLine="708"/>
        <w:jc w:val="both"/>
        <w:rPr>
          <w:sz w:val="28"/>
          <w:szCs w:val="28"/>
        </w:rPr>
      </w:pPr>
      <w:r w:rsidRPr="00E07398">
        <w:rPr>
          <w:sz w:val="28"/>
          <w:szCs w:val="28"/>
        </w:rPr>
        <w:t xml:space="preserve">2. Место жительства; </w:t>
      </w:r>
    </w:p>
    <w:p w:rsidR="000660F1" w:rsidRPr="00E07398" w:rsidRDefault="000660F1" w:rsidP="000660F1">
      <w:pPr>
        <w:ind w:firstLine="708"/>
        <w:jc w:val="both"/>
        <w:rPr>
          <w:sz w:val="28"/>
          <w:szCs w:val="28"/>
        </w:rPr>
      </w:pPr>
      <w:r w:rsidRPr="00E07398">
        <w:rPr>
          <w:sz w:val="28"/>
          <w:szCs w:val="28"/>
        </w:rPr>
        <w:t xml:space="preserve">3. Место наблюдения за беременной; </w:t>
      </w:r>
    </w:p>
    <w:p w:rsidR="000660F1" w:rsidRPr="00E07398" w:rsidRDefault="000660F1" w:rsidP="000660F1">
      <w:pPr>
        <w:ind w:firstLine="708"/>
        <w:jc w:val="both"/>
        <w:rPr>
          <w:sz w:val="28"/>
          <w:szCs w:val="28"/>
        </w:rPr>
      </w:pPr>
      <w:r w:rsidRPr="00E07398">
        <w:rPr>
          <w:sz w:val="28"/>
          <w:szCs w:val="28"/>
        </w:rPr>
        <w:t xml:space="preserve">4. Срок постановки на учет в женской консультации; </w:t>
      </w:r>
    </w:p>
    <w:p w:rsidR="000660F1" w:rsidRPr="00E07398" w:rsidRDefault="000660F1" w:rsidP="000660F1">
      <w:pPr>
        <w:ind w:firstLine="708"/>
        <w:jc w:val="both"/>
        <w:rPr>
          <w:sz w:val="28"/>
          <w:szCs w:val="28"/>
        </w:rPr>
      </w:pPr>
      <w:r w:rsidRPr="00E07398">
        <w:rPr>
          <w:sz w:val="28"/>
          <w:szCs w:val="28"/>
        </w:rPr>
        <w:t xml:space="preserve">5. Дата и место родов; </w:t>
      </w:r>
    </w:p>
    <w:p w:rsidR="000660F1" w:rsidRPr="00E07398" w:rsidRDefault="000660F1" w:rsidP="000660F1">
      <w:pPr>
        <w:ind w:firstLine="708"/>
        <w:jc w:val="both"/>
        <w:rPr>
          <w:sz w:val="28"/>
          <w:szCs w:val="28"/>
        </w:rPr>
      </w:pPr>
      <w:r w:rsidRPr="00E07398">
        <w:rPr>
          <w:sz w:val="28"/>
          <w:szCs w:val="28"/>
        </w:rPr>
        <w:lastRenderedPageBreak/>
        <w:t xml:space="preserve">6. Срок беременности на момент родов; </w:t>
      </w:r>
    </w:p>
    <w:p w:rsidR="000660F1" w:rsidRPr="00E07398" w:rsidRDefault="000660F1" w:rsidP="000660F1">
      <w:pPr>
        <w:ind w:firstLine="708"/>
        <w:jc w:val="both"/>
        <w:rPr>
          <w:sz w:val="28"/>
          <w:szCs w:val="28"/>
        </w:rPr>
      </w:pPr>
      <w:r w:rsidRPr="00E07398">
        <w:rPr>
          <w:sz w:val="28"/>
          <w:szCs w:val="28"/>
        </w:rPr>
        <w:t xml:space="preserve">7. Беременность и роды по счету; </w:t>
      </w:r>
    </w:p>
    <w:p w:rsidR="000660F1" w:rsidRPr="00E07398" w:rsidRDefault="000660F1" w:rsidP="000660F1">
      <w:pPr>
        <w:ind w:firstLine="708"/>
        <w:jc w:val="both"/>
        <w:rPr>
          <w:sz w:val="28"/>
          <w:szCs w:val="28"/>
        </w:rPr>
      </w:pPr>
      <w:r w:rsidRPr="00E07398">
        <w:rPr>
          <w:sz w:val="28"/>
          <w:szCs w:val="28"/>
        </w:rPr>
        <w:t xml:space="preserve">8. </w:t>
      </w:r>
      <w:proofErr w:type="spellStart"/>
      <w:r w:rsidRPr="00E07398">
        <w:rPr>
          <w:sz w:val="28"/>
          <w:szCs w:val="28"/>
        </w:rPr>
        <w:t>Экстрагенитальная</w:t>
      </w:r>
      <w:proofErr w:type="spellEnd"/>
      <w:r w:rsidRPr="00E07398">
        <w:rPr>
          <w:sz w:val="28"/>
          <w:szCs w:val="28"/>
        </w:rPr>
        <w:t xml:space="preserve"> патология; </w:t>
      </w:r>
    </w:p>
    <w:p w:rsidR="000660F1" w:rsidRPr="00E07398" w:rsidRDefault="000660F1" w:rsidP="000660F1">
      <w:pPr>
        <w:ind w:firstLine="708"/>
        <w:jc w:val="both"/>
        <w:rPr>
          <w:sz w:val="28"/>
          <w:szCs w:val="28"/>
        </w:rPr>
      </w:pPr>
      <w:r w:rsidRPr="00E07398">
        <w:rPr>
          <w:sz w:val="28"/>
          <w:szCs w:val="28"/>
        </w:rPr>
        <w:t xml:space="preserve">9. Гинекологическая заболеваемость; </w:t>
      </w:r>
    </w:p>
    <w:p w:rsidR="000660F1" w:rsidRPr="00E07398" w:rsidRDefault="000660F1" w:rsidP="000660F1">
      <w:pPr>
        <w:ind w:firstLine="708"/>
        <w:jc w:val="both"/>
        <w:rPr>
          <w:sz w:val="28"/>
          <w:szCs w:val="28"/>
        </w:rPr>
      </w:pPr>
      <w:r w:rsidRPr="00E07398">
        <w:rPr>
          <w:sz w:val="28"/>
          <w:szCs w:val="28"/>
        </w:rPr>
        <w:t xml:space="preserve">10. Метод </w:t>
      </w:r>
      <w:proofErr w:type="spellStart"/>
      <w:r w:rsidRPr="00E07398">
        <w:rPr>
          <w:sz w:val="28"/>
          <w:szCs w:val="28"/>
        </w:rPr>
        <w:t>родоразрешения</w:t>
      </w:r>
      <w:proofErr w:type="spellEnd"/>
      <w:r w:rsidRPr="00E07398">
        <w:rPr>
          <w:sz w:val="28"/>
          <w:szCs w:val="28"/>
        </w:rPr>
        <w:t xml:space="preserve">; </w:t>
      </w:r>
    </w:p>
    <w:p w:rsidR="000660F1" w:rsidRPr="00E07398" w:rsidRDefault="000660F1" w:rsidP="000660F1">
      <w:pPr>
        <w:ind w:firstLine="708"/>
        <w:jc w:val="both"/>
        <w:rPr>
          <w:sz w:val="28"/>
          <w:szCs w:val="28"/>
        </w:rPr>
      </w:pPr>
      <w:r w:rsidRPr="00E07398">
        <w:rPr>
          <w:sz w:val="28"/>
          <w:szCs w:val="28"/>
        </w:rPr>
        <w:t xml:space="preserve">11.Оперативные вмешательства (вид, дата, осложнения); </w:t>
      </w:r>
    </w:p>
    <w:p w:rsidR="000660F1" w:rsidRPr="00E07398" w:rsidRDefault="000660F1" w:rsidP="000660F1">
      <w:pPr>
        <w:ind w:firstLine="708"/>
        <w:jc w:val="both"/>
        <w:rPr>
          <w:sz w:val="28"/>
          <w:szCs w:val="28"/>
        </w:rPr>
      </w:pPr>
      <w:r w:rsidRPr="00E07398">
        <w:rPr>
          <w:sz w:val="28"/>
          <w:szCs w:val="28"/>
        </w:rPr>
        <w:t xml:space="preserve">12.Заключительный клинический диагноз (основной, осложнения, сопутствующий); </w:t>
      </w:r>
    </w:p>
    <w:p w:rsidR="000660F1" w:rsidRPr="00E07398" w:rsidRDefault="000660F1" w:rsidP="000660F1">
      <w:pPr>
        <w:ind w:firstLine="708"/>
        <w:jc w:val="both"/>
        <w:rPr>
          <w:sz w:val="28"/>
          <w:szCs w:val="28"/>
        </w:rPr>
      </w:pPr>
      <w:r w:rsidRPr="00E07398">
        <w:rPr>
          <w:sz w:val="28"/>
          <w:szCs w:val="28"/>
        </w:rPr>
        <w:t xml:space="preserve">13.Дата и место смерти; </w:t>
      </w:r>
    </w:p>
    <w:p w:rsidR="000660F1" w:rsidRPr="00E07398" w:rsidRDefault="000660F1" w:rsidP="000660F1">
      <w:pPr>
        <w:ind w:firstLine="708"/>
        <w:jc w:val="both"/>
        <w:rPr>
          <w:sz w:val="28"/>
          <w:szCs w:val="28"/>
        </w:rPr>
      </w:pPr>
      <w:r w:rsidRPr="00E07398">
        <w:rPr>
          <w:sz w:val="28"/>
          <w:szCs w:val="28"/>
        </w:rPr>
        <w:t xml:space="preserve">14.Патологоанатомический диагноз (основной, фоновое заболевание, осложнения); </w:t>
      </w:r>
    </w:p>
    <w:p w:rsidR="000660F1" w:rsidRPr="00E07398" w:rsidRDefault="000660F1" w:rsidP="000660F1">
      <w:pPr>
        <w:ind w:firstLine="708"/>
        <w:jc w:val="both"/>
        <w:rPr>
          <w:sz w:val="28"/>
          <w:szCs w:val="28"/>
        </w:rPr>
      </w:pPr>
      <w:r w:rsidRPr="00E07398">
        <w:rPr>
          <w:sz w:val="28"/>
          <w:szCs w:val="28"/>
        </w:rPr>
        <w:t xml:space="preserve">15. Причина смерти по МКБ-Х; </w:t>
      </w:r>
    </w:p>
    <w:p w:rsidR="000660F1" w:rsidRPr="00E07398" w:rsidRDefault="000660F1" w:rsidP="000660F1">
      <w:pPr>
        <w:ind w:firstLine="708"/>
        <w:jc w:val="both"/>
        <w:rPr>
          <w:sz w:val="28"/>
          <w:szCs w:val="28"/>
        </w:rPr>
      </w:pPr>
      <w:r w:rsidRPr="00E07398">
        <w:rPr>
          <w:sz w:val="28"/>
          <w:szCs w:val="28"/>
        </w:rPr>
        <w:t xml:space="preserve">16. </w:t>
      </w:r>
      <w:r>
        <w:rPr>
          <w:sz w:val="28"/>
          <w:szCs w:val="28"/>
        </w:rPr>
        <w:t>П</w:t>
      </w:r>
      <w:r w:rsidRPr="00E07398">
        <w:rPr>
          <w:sz w:val="28"/>
          <w:szCs w:val="28"/>
        </w:rPr>
        <w:t xml:space="preserve">рямая акушерская причина (1) или косвенная акушерская причина (2); </w:t>
      </w:r>
    </w:p>
    <w:p w:rsidR="000660F1" w:rsidRPr="00E07398" w:rsidRDefault="000660F1" w:rsidP="000660F1">
      <w:pPr>
        <w:ind w:firstLine="708"/>
        <w:jc w:val="both"/>
        <w:rPr>
          <w:sz w:val="28"/>
          <w:szCs w:val="28"/>
        </w:rPr>
      </w:pPr>
      <w:r w:rsidRPr="00E07398">
        <w:rPr>
          <w:sz w:val="28"/>
          <w:szCs w:val="28"/>
        </w:rPr>
        <w:t xml:space="preserve">17. </w:t>
      </w:r>
      <w:proofErr w:type="spellStart"/>
      <w:r w:rsidRPr="00E07398">
        <w:rPr>
          <w:sz w:val="28"/>
          <w:szCs w:val="28"/>
        </w:rPr>
        <w:t>Предотвратимость</w:t>
      </w:r>
      <w:proofErr w:type="spellEnd"/>
      <w:r w:rsidRPr="00E07398">
        <w:rPr>
          <w:sz w:val="28"/>
          <w:szCs w:val="28"/>
        </w:rPr>
        <w:t xml:space="preserve"> смерти: предотвратимая (1), условно предотвратимая (2), непредотвратимая (3).</w:t>
      </w:r>
    </w:p>
    <w:p w:rsidR="000660F1" w:rsidRPr="00E07398" w:rsidRDefault="000660F1" w:rsidP="000660F1">
      <w:pPr>
        <w:ind w:firstLine="708"/>
        <w:jc w:val="both"/>
        <w:rPr>
          <w:sz w:val="28"/>
          <w:szCs w:val="28"/>
        </w:rPr>
      </w:pPr>
    </w:p>
    <w:p w:rsidR="000660F1" w:rsidRPr="00E07398" w:rsidRDefault="000660F1" w:rsidP="000660F1">
      <w:pPr>
        <w:ind w:firstLine="708"/>
        <w:jc w:val="both"/>
        <w:rPr>
          <w:sz w:val="28"/>
          <w:szCs w:val="28"/>
        </w:rPr>
      </w:pPr>
      <w:r w:rsidRPr="00E07398">
        <w:rPr>
          <w:sz w:val="28"/>
          <w:szCs w:val="28"/>
        </w:rPr>
        <w:t xml:space="preserve">Недоношенные, рожденные в срок </w:t>
      </w:r>
      <w:proofErr w:type="spellStart"/>
      <w:r w:rsidRPr="00E07398">
        <w:rPr>
          <w:sz w:val="28"/>
          <w:szCs w:val="28"/>
        </w:rPr>
        <w:t>гестации</w:t>
      </w:r>
      <w:proofErr w:type="spellEnd"/>
      <w:r w:rsidRPr="00E07398">
        <w:rPr>
          <w:sz w:val="28"/>
          <w:szCs w:val="28"/>
        </w:rPr>
        <w:t xml:space="preserve"> 22 недели и более, массой тела менее 500 г </w:t>
      </w:r>
      <w:r w:rsidRPr="00E07398">
        <w:rPr>
          <w:b/>
          <w:sz w:val="28"/>
          <w:szCs w:val="28"/>
        </w:rPr>
        <w:t>в таблицах 2245</w:t>
      </w:r>
      <w:r w:rsidRPr="00E07398">
        <w:rPr>
          <w:sz w:val="28"/>
          <w:szCs w:val="28"/>
        </w:rPr>
        <w:t xml:space="preserve"> «Распределение родившихся и умерших по массе тела», </w:t>
      </w:r>
      <w:r w:rsidRPr="00E07398">
        <w:rPr>
          <w:b/>
          <w:sz w:val="28"/>
          <w:szCs w:val="28"/>
        </w:rPr>
        <w:t xml:space="preserve">2250 </w:t>
      </w:r>
      <w:r w:rsidRPr="00E07398">
        <w:rPr>
          <w:sz w:val="28"/>
          <w:szCs w:val="28"/>
        </w:rPr>
        <w:t xml:space="preserve">«Заболевания и причины смерти родившихся массой тела 500-999 г» и вкладыше 232 не регистрируются. </w:t>
      </w:r>
    </w:p>
    <w:p w:rsidR="000660F1" w:rsidRPr="00E07398" w:rsidRDefault="000660F1" w:rsidP="000660F1">
      <w:pPr>
        <w:ind w:firstLine="708"/>
        <w:jc w:val="both"/>
        <w:rPr>
          <w:sz w:val="28"/>
          <w:szCs w:val="28"/>
        </w:rPr>
      </w:pPr>
      <w:r w:rsidRPr="00E07398">
        <w:rPr>
          <w:sz w:val="28"/>
          <w:szCs w:val="28"/>
        </w:rPr>
        <w:t xml:space="preserve">На них необходимо предоставить пояснительную записку с указанием:    </w:t>
      </w:r>
    </w:p>
    <w:p w:rsidR="000660F1" w:rsidRPr="00E07398" w:rsidRDefault="000660F1" w:rsidP="000660F1">
      <w:pPr>
        <w:ind w:firstLine="708"/>
        <w:jc w:val="both"/>
        <w:rPr>
          <w:sz w:val="28"/>
          <w:szCs w:val="28"/>
        </w:rPr>
      </w:pPr>
      <w:r w:rsidRPr="00E07398">
        <w:rPr>
          <w:sz w:val="28"/>
          <w:szCs w:val="28"/>
        </w:rPr>
        <w:t>1.Уровень акушерского стационара;</w:t>
      </w:r>
    </w:p>
    <w:p w:rsidR="000660F1" w:rsidRPr="00E07398" w:rsidRDefault="000660F1" w:rsidP="000660F1">
      <w:pPr>
        <w:ind w:firstLine="708"/>
        <w:jc w:val="both"/>
        <w:rPr>
          <w:sz w:val="28"/>
          <w:szCs w:val="28"/>
        </w:rPr>
      </w:pPr>
      <w:r w:rsidRPr="00E07398">
        <w:rPr>
          <w:sz w:val="28"/>
          <w:szCs w:val="28"/>
        </w:rPr>
        <w:t xml:space="preserve">2. Срок </w:t>
      </w:r>
      <w:proofErr w:type="spellStart"/>
      <w:r w:rsidRPr="00E07398">
        <w:rPr>
          <w:sz w:val="28"/>
          <w:szCs w:val="28"/>
        </w:rPr>
        <w:t>гестации</w:t>
      </w:r>
      <w:proofErr w:type="spellEnd"/>
      <w:r w:rsidRPr="00E07398">
        <w:rPr>
          <w:sz w:val="28"/>
          <w:szCs w:val="28"/>
        </w:rPr>
        <w:t xml:space="preserve">; </w:t>
      </w:r>
    </w:p>
    <w:p w:rsidR="000660F1" w:rsidRPr="00E07398" w:rsidRDefault="000660F1" w:rsidP="000660F1">
      <w:pPr>
        <w:ind w:firstLine="708"/>
        <w:jc w:val="both"/>
        <w:rPr>
          <w:sz w:val="28"/>
          <w:szCs w:val="28"/>
        </w:rPr>
      </w:pPr>
      <w:r w:rsidRPr="00E07398">
        <w:rPr>
          <w:sz w:val="28"/>
          <w:szCs w:val="28"/>
        </w:rPr>
        <w:t xml:space="preserve">3. Масса тела при рождении; </w:t>
      </w:r>
    </w:p>
    <w:p w:rsidR="000660F1" w:rsidRPr="00E07398" w:rsidRDefault="000660F1" w:rsidP="000660F1">
      <w:pPr>
        <w:ind w:firstLine="708"/>
        <w:jc w:val="both"/>
        <w:rPr>
          <w:sz w:val="28"/>
          <w:szCs w:val="28"/>
        </w:rPr>
      </w:pPr>
      <w:r w:rsidRPr="00E07398">
        <w:rPr>
          <w:sz w:val="28"/>
          <w:szCs w:val="28"/>
        </w:rPr>
        <w:t xml:space="preserve">4. Родился живым(1), мертвым (2); </w:t>
      </w:r>
    </w:p>
    <w:p w:rsidR="000660F1" w:rsidRPr="00E07398" w:rsidRDefault="000660F1" w:rsidP="000660F1">
      <w:pPr>
        <w:ind w:firstLine="708"/>
        <w:jc w:val="both"/>
        <w:rPr>
          <w:sz w:val="28"/>
          <w:szCs w:val="28"/>
        </w:rPr>
      </w:pPr>
      <w:r w:rsidRPr="00E07398">
        <w:rPr>
          <w:sz w:val="28"/>
          <w:szCs w:val="28"/>
        </w:rPr>
        <w:t xml:space="preserve">5. Умер(1), умер в первые 24 часа(2), умер в первые 168 ч(3), </w:t>
      </w:r>
      <w:proofErr w:type="spellStart"/>
      <w:r w:rsidRPr="00E07398">
        <w:rPr>
          <w:sz w:val="28"/>
          <w:szCs w:val="28"/>
        </w:rPr>
        <w:t>антенатально</w:t>
      </w:r>
      <w:proofErr w:type="spellEnd"/>
      <w:r w:rsidRPr="00E07398">
        <w:rPr>
          <w:sz w:val="28"/>
          <w:szCs w:val="28"/>
        </w:rPr>
        <w:t xml:space="preserve">(4); </w:t>
      </w:r>
    </w:p>
    <w:p w:rsidR="000660F1" w:rsidRPr="00E07398" w:rsidRDefault="000660F1" w:rsidP="000660F1">
      <w:pPr>
        <w:ind w:firstLine="708"/>
        <w:jc w:val="both"/>
        <w:rPr>
          <w:sz w:val="28"/>
          <w:szCs w:val="28"/>
        </w:rPr>
      </w:pPr>
      <w:r w:rsidRPr="00E07398">
        <w:rPr>
          <w:sz w:val="28"/>
          <w:szCs w:val="28"/>
        </w:rPr>
        <w:t xml:space="preserve">6. Диагнозы по МКБ-10 (основной, сопутствующий, осложнения). </w:t>
      </w:r>
    </w:p>
    <w:p w:rsidR="000660F1" w:rsidRPr="00E07398" w:rsidRDefault="000660F1" w:rsidP="000660F1">
      <w:pPr>
        <w:ind w:firstLine="708"/>
        <w:jc w:val="both"/>
        <w:rPr>
          <w:sz w:val="28"/>
          <w:szCs w:val="28"/>
        </w:rPr>
      </w:pPr>
    </w:p>
    <w:p w:rsidR="000660F1" w:rsidRPr="00E07398" w:rsidRDefault="000660F1" w:rsidP="000660F1">
      <w:pPr>
        <w:pStyle w:val="3"/>
        <w:rPr>
          <w:bCs/>
        </w:rPr>
      </w:pPr>
      <w:r w:rsidRPr="000660F1">
        <w:rPr>
          <w:b/>
          <w:bCs/>
        </w:rPr>
        <w:t>Вкладыш к форме № 32 (232)</w:t>
      </w:r>
      <w:r w:rsidRPr="00E07398">
        <w:rPr>
          <w:bCs/>
        </w:rPr>
        <w:t xml:space="preserve"> «Сведения о регионализации акушерской и перинатальной помощи в родильных домах (отделениях) и перинатальных центрах»  заполняется полностью.</w:t>
      </w:r>
    </w:p>
    <w:p w:rsidR="00B54B6D" w:rsidRDefault="004735E0" w:rsidP="004735E0">
      <w:pPr>
        <w:jc w:val="both"/>
        <w:rPr>
          <w:b/>
          <w:sz w:val="28"/>
          <w:szCs w:val="28"/>
        </w:rPr>
      </w:pPr>
      <w:r w:rsidRPr="00D9598A">
        <w:rPr>
          <w:b/>
          <w:sz w:val="28"/>
          <w:szCs w:val="28"/>
        </w:rPr>
        <w:t xml:space="preserve"> </w:t>
      </w:r>
    </w:p>
    <w:p w:rsidR="004735E0" w:rsidRPr="00D9598A" w:rsidRDefault="00B54B6D" w:rsidP="00B54B6D">
      <w:pPr>
        <w:ind w:firstLine="708"/>
        <w:jc w:val="both"/>
        <w:rPr>
          <w:b/>
          <w:sz w:val="28"/>
          <w:szCs w:val="28"/>
        </w:rPr>
      </w:pPr>
      <w:r w:rsidRPr="00E07398">
        <w:rPr>
          <w:b/>
          <w:sz w:val="28"/>
        </w:rPr>
        <w:t>Форма № 1-ДЕТИ – здрав</w:t>
      </w:r>
      <w:r w:rsidRPr="00E07398">
        <w:rPr>
          <w:sz w:val="28"/>
        </w:rPr>
        <w:t xml:space="preserve"> – «Сведения о численности беспризорных и безнадзорных несовершеннолетних, помещенных в лечебно-профилактические учреждения» - заполняется на основании форм № 312/у («Статистическая карта беспризорного и безнадзорного несовершеннолетнего, доставленного в лечебно-профилактическое учреждение, имеющее стационар») и № 001/у («Журнал учета приема больных и отказов в госпитализации»).</w:t>
      </w:r>
    </w:p>
    <w:p w:rsidR="004735E0" w:rsidRDefault="004735E0" w:rsidP="004735E0">
      <w:pPr>
        <w:jc w:val="both"/>
        <w:rPr>
          <w:sz w:val="28"/>
          <w:szCs w:val="28"/>
        </w:rPr>
      </w:pPr>
    </w:p>
    <w:p w:rsidR="00B54B6D" w:rsidRPr="00E07398" w:rsidRDefault="00B54B6D" w:rsidP="00B54B6D">
      <w:pPr>
        <w:ind w:firstLine="720"/>
        <w:jc w:val="both"/>
        <w:rPr>
          <w:b/>
          <w:sz w:val="28"/>
        </w:rPr>
      </w:pPr>
      <w:r w:rsidRPr="00E07398">
        <w:rPr>
          <w:b/>
          <w:sz w:val="28"/>
        </w:rPr>
        <w:t>Форма № 54 – «Отчет врача детского дома, школы-интерната о лечебно-профилактической помощи воспитанникам» - заполняется полностью.</w:t>
      </w:r>
    </w:p>
    <w:p w:rsidR="00B54B6D" w:rsidRPr="00E07398" w:rsidRDefault="00B54B6D" w:rsidP="00B54B6D">
      <w:pPr>
        <w:ind w:firstLine="851"/>
        <w:rPr>
          <w:sz w:val="28"/>
        </w:rPr>
      </w:pPr>
      <w:r w:rsidRPr="00E07398">
        <w:rPr>
          <w:sz w:val="28"/>
        </w:rPr>
        <w:lastRenderedPageBreak/>
        <w:t>Представляется в двух разрезах:</w:t>
      </w:r>
    </w:p>
    <w:p w:rsidR="00B54B6D" w:rsidRPr="00E07398" w:rsidRDefault="00B54B6D" w:rsidP="00B54B6D">
      <w:pPr>
        <w:ind w:firstLine="851"/>
        <w:jc w:val="both"/>
        <w:rPr>
          <w:sz w:val="28"/>
        </w:rPr>
      </w:pPr>
      <w:r>
        <w:rPr>
          <w:sz w:val="28"/>
        </w:rPr>
        <w:t>-      </w:t>
      </w:r>
      <w:r w:rsidRPr="00E07398">
        <w:rPr>
          <w:sz w:val="28"/>
        </w:rPr>
        <w:t>по организациям  образования – разрез «01»;</w:t>
      </w:r>
    </w:p>
    <w:p w:rsidR="00B54B6D" w:rsidRPr="00E07398" w:rsidRDefault="00B54B6D" w:rsidP="00B54B6D">
      <w:pPr>
        <w:ind w:firstLine="851"/>
        <w:rPr>
          <w:sz w:val="28"/>
        </w:rPr>
      </w:pPr>
      <w:r w:rsidRPr="00E07398">
        <w:rPr>
          <w:sz w:val="28"/>
        </w:rPr>
        <w:t>-       по организациям  соц</w:t>
      </w:r>
      <w:r>
        <w:rPr>
          <w:sz w:val="28"/>
        </w:rPr>
        <w:t>.</w:t>
      </w:r>
      <w:r w:rsidR="009F55CE">
        <w:rPr>
          <w:sz w:val="28"/>
        </w:rPr>
        <w:t xml:space="preserve"> </w:t>
      </w:r>
      <w:r w:rsidRPr="00E07398">
        <w:rPr>
          <w:sz w:val="28"/>
        </w:rPr>
        <w:t>обеспечения (соц</w:t>
      </w:r>
      <w:r>
        <w:rPr>
          <w:sz w:val="28"/>
        </w:rPr>
        <w:t xml:space="preserve">. </w:t>
      </w:r>
      <w:r w:rsidRPr="00E07398">
        <w:rPr>
          <w:sz w:val="28"/>
        </w:rPr>
        <w:t>зашиты) – разрез  «02».</w:t>
      </w:r>
    </w:p>
    <w:p w:rsidR="00B54B6D" w:rsidRPr="00E07398" w:rsidRDefault="00B54B6D" w:rsidP="00B54B6D">
      <w:pPr>
        <w:ind w:firstLine="851"/>
        <w:rPr>
          <w:sz w:val="28"/>
        </w:rPr>
      </w:pPr>
      <w:r w:rsidRPr="00E07398">
        <w:rPr>
          <w:b/>
          <w:sz w:val="28"/>
        </w:rPr>
        <w:t>Примечание</w:t>
      </w:r>
      <w:r w:rsidRPr="00E07398">
        <w:rPr>
          <w:sz w:val="28"/>
        </w:rPr>
        <w:t xml:space="preserve">. </w:t>
      </w:r>
    </w:p>
    <w:p w:rsidR="00B54B6D" w:rsidRPr="00E07398" w:rsidRDefault="00B54B6D" w:rsidP="00B54B6D">
      <w:pPr>
        <w:ind w:firstLine="851"/>
        <w:jc w:val="both"/>
        <w:rPr>
          <w:sz w:val="28"/>
        </w:rPr>
      </w:pPr>
      <w:r w:rsidRPr="00E07398">
        <w:rPr>
          <w:sz w:val="28"/>
        </w:rPr>
        <w:t> В таблице 2313 «Привито детей против</w:t>
      </w:r>
      <w:r w:rsidR="009F55CE">
        <w:rPr>
          <w:sz w:val="28"/>
        </w:rPr>
        <w:t xml:space="preserve"> кори</w:t>
      </w:r>
      <w:r w:rsidRPr="00E07398">
        <w:rPr>
          <w:sz w:val="28"/>
        </w:rPr>
        <w:t>» – в дополнительной графе 7 указать число детей, привитых против кори.</w:t>
      </w:r>
    </w:p>
    <w:p w:rsidR="004735E0" w:rsidRPr="001E0D60" w:rsidRDefault="004735E0" w:rsidP="004735E0">
      <w:pPr>
        <w:jc w:val="both"/>
        <w:rPr>
          <w:sz w:val="28"/>
          <w:szCs w:val="28"/>
        </w:rPr>
      </w:pPr>
    </w:p>
    <w:p w:rsidR="009F55CE" w:rsidRPr="00E07398" w:rsidRDefault="004735E0" w:rsidP="009F55CE">
      <w:pPr>
        <w:ind w:firstLine="708"/>
        <w:jc w:val="both"/>
        <w:rPr>
          <w:b/>
          <w:sz w:val="28"/>
        </w:rPr>
      </w:pPr>
      <w:r>
        <w:rPr>
          <w:sz w:val="28"/>
          <w:szCs w:val="28"/>
        </w:rPr>
        <w:t xml:space="preserve"> </w:t>
      </w:r>
      <w:r w:rsidR="009F55CE" w:rsidRPr="00E07398">
        <w:rPr>
          <w:b/>
          <w:sz w:val="28"/>
        </w:rPr>
        <w:t xml:space="preserve">Форма № 61 «Сведения о контингентах больных ВИЧ-инфекцией» </w:t>
      </w:r>
      <w:r w:rsidR="009F55CE" w:rsidRPr="009F55CE">
        <w:rPr>
          <w:sz w:val="28"/>
        </w:rPr>
        <w:t>- заполняется полностью.</w:t>
      </w:r>
      <w:r w:rsidR="009F55CE" w:rsidRPr="00E07398">
        <w:rPr>
          <w:b/>
          <w:sz w:val="28"/>
        </w:rPr>
        <w:t xml:space="preserve"> </w:t>
      </w:r>
    </w:p>
    <w:p w:rsidR="009F55CE" w:rsidRPr="00E07398" w:rsidRDefault="009F55CE" w:rsidP="009F55CE">
      <w:pPr>
        <w:ind w:firstLine="708"/>
        <w:jc w:val="both"/>
        <w:rPr>
          <w:b/>
          <w:sz w:val="28"/>
        </w:rPr>
      </w:pPr>
    </w:p>
    <w:p w:rsidR="009F55CE" w:rsidRPr="009F55CE" w:rsidRDefault="009F55CE" w:rsidP="009F55CE">
      <w:pPr>
        <w:ind w:firstLine="720"/>
        <w:jc w:val="both"/>
        <w:rPr>
          <w:sz w:val="28"/>
          <w:szCs w:val="28"/>
        </w:rPr>
      </w:pPr>
      <w:r w:rsidRPr="00E07398">
        <w:rPr>
          <w:b/>
          <w:sz w:val="28"/>
          <w:szCs w:val="28"/>
        </w:rPr>
        <w:t xml:space="preserve">Форма № 1-РБ «Сведения об оказании медицинской помощи гражданам Республики Беларусь в государственных и муниципальных учреждениях здравоохранения Российской Федерации» - </w:t>
      </w:r>
      <w:r w:rsidRPr="009F55CE">
        <w:rPr>
          <w:sz w:val="28"/>
          <w:szCs w:val="28"/>
        </w:rPr>
        <w:t xml:space="preserve">заполняется полностью. </w:t>
      </w:r>
    </w:p>
    <w:p w:rsidR="009F55CE" w:rsidRPr="00E07398" w:rsidRDefault="009F55CE" w:rsidP="009F55CE">
      <w:pPr>
        <w:pStyle w:val="1"/>
        <w:ind w:firstLine="595"/>
        <w:jc w:val="both"/>
        <w:rPr>
          <w:b/>
          <w:i/>
        </w:rPr>
      </w:pPr>
    </w:p>
    <w:p w:rsidR="004735E0" w:rsidRDefault="004735E0" w:rsidP="004735E0">
      <w:pPr>
        <w:jc w:val="both"/>
        <w:rPr>
          <w:b/>
          <w:sz w:val="28"/>
          <w:szCs w:val="28"/>
        </w:rPr>
      </w:pPr>
      <w:r w:rsidRPr="005549F4">
        <w:rPr>
          <w:b/>
          <w:sz w:val="28"/>
          <w:szCs w:val="28"/>
        </w:rPr>
        <w:t xml:space="preserve">                  Порядок составления  годового отчета за 2014 год.</w:t>
      </w:r>
    </w:p>
    <w:p w:rsidR="004735E0" w:rsidRDefault="004735E0" w:rsidP="004735E0">
      <w:pPr>
        <w:jc w:val="both"/>
        <w:rPr>
          <w:b/>
          <w:sz w:val="28"/>
          <w:szCs w:val="28"/>
        </w:rPr>
      </w:pPr>
    </w:p>
    <w:p w:rsidR="004735E0" w:rsidRDefault="004735E0" w:rsidP="004735E0">
      <w:pPr>
        <w:jc w:val="both"/>
        <w:rPr>
          <w:sz w:val="28"/>
          <w:szCs w:val="28"/>
        </w:rPr>
      </w:pPr>
      <w:r w:rsidRPr="005549F4">
        <w:rPr>
          <w:sz w:val="28"/>
          <w:szCs w:val="28"/>
        </w:rPr>
        <w:t xml:space="preserve">     Прежде, чем приступить к формированию отчета, надо ознакомиться</w:t>
      </w:r>
      <w:r>
        <w:rPr>
          <w:sz w:val="28"/>
          <w:szCs w:val="28"/>
        </w:rPr>
        <w:t xml:space="preserve"> со следующими документами: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>- Номенклатура медицинских организаций – Приказ Министерства  здравоохранения РФ от 06.08.2013г. № 529н «Об утверждении номенклатуры медицинских организаций».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Номенклатура коек – Приказ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 России от  17.05. 2012г. № 555н  «Об утверждении номенклатуры коечного фонда по профилям медицинской помощи».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Номенклатура должностей – Приказ Министерства здравоохранения РФ от 20.12.2012г. №1183н «Об утверждении номенклатуры должностей медицинских и фармацевтических работников», с изменениями на 01.08.2014г. (Приказ Минздрава России №420н).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>-   Штатное расписание медицинской организации, структура медицинской организации.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Общероссийский классификатор единиц измерения.</w:t>
      </w:r>
    </w:p>
    <w:p w:rsidR="004735E0" w:rsidRDefault="004735E0" w:rsidP="004735E0">
      <w:pPr>
        <w:jc w:val="both"/>
        <w:rPr>
          <w:sz w:val="28"/>
          <w:szCs w:val="28"/>
        </w:rPr>
      </w:pP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54B6D">
        <w:rPr>
          <w:sz w:val="28"/>
          <w:szCs w:val="28"/>
        </w:rPr>
        <w:tab/>
      </w:r>
      <w:r>
        <w:rPr>
          <w:sz w:val="28"/>
          <w:szCs w:val="28"/>
        </w:rPr>
        <w:t>При составлении объемных отчетных форм  (30,</w:t>
      </w:r>
      <w:r w:rsidR="009F55CE">
        <w:rPr>
          <w:sz w:val="28"/>
          <w:szCs w:val="28"/>
        </w:rPr>
        <w:t xml:space="preserve"> </w:t>
      </w:r>
      <w:r>
        <w:rPr>
          <w:sz w:val="28"/>
          <w:szCs w:val="28"/>
        </w:rPr>
        <w:t>14) обязательно назначить одного ответственного за составление формы специалиста, т.к. ряд разделов составляют экономисты, отделы кадров, заведующие  различными отделениями и т.д.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54B6D">
        <w:rPr>
          <w:sz w:val="28"/>
          <w:szCs w:val="28"/>
        </w:rPr>
        <w:tab/>
      </w:r>
      <w:r w:rsidR="009F55CE">
        <w:rPr>
          <w:sz w:val="28"/>
          <w:szCs w:val="28"/>
        </w:rPr>
        <w:t>О</w:t>
      </w:r>
      <w:r>
        <w:rPr>
          <w:sz w:val="28"/>
          <w:szCs w:val="28"/>
        </w:rPr>
        <w:t>тчет подписывается только руководителем медицинской организации и заверяется круглой печатью.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54B6D">
        <w:rPr>
          <w:sz w:val="28"/>
          <w:szCs w:val="28"/>
        </w:rPr>
        <w:tab/>
      </w:r>
      <w:r>
        <w:rPr>
          <w:sz w:val="28"/>
          <w:szCs w:val="28"/>
        </w:rPr>
        <w:t>Обязательно указать ФИО исполнителя и контактный телефон.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54B6D">
        <w:rPr>
          <w:sz w:val="28"/>
          <w:szCs w:val="28"/>
        </w:rPr>
        <w:tab/>
      </w:r>
      <w:r>
        <w:rPr>
          <w:sz w:val="28"/>
          <w:szCs w:val="28"/>
        </w:rPr>
        <w:t xml:space="preserve">Не забывать проводить </w:t>
      </w:r>
      <w:proofErr w:type="spellStart"/>
      <w:r>
        <w:rPr>
          <w:sz w:val="28"/>
          <w:szCs w:val="28"/>
        </w:rPr>
        <w:t>внутриформенный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межформенный</w:t>
      </w:r>
      <w:proofErr w:type="spellEnd"/>
      <w:r>
        <w:rPr>
          <w:sz w:val="28"/>
          <w:szCs w:val="28"/>
        </w:rPr>
        <w:t xml:space="preserve"> и межгодовой контроли.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54B6D">
        <w:rPr>
          <w:sz w:val="28"/>
          <w:szCs w:val="28"/>
        </w:rPr>
        <w:tab/>
      </w:r>
      <w:r>
        <w:rPr>
          <w:sz w:val="28"/>
          <w:szCs w:val="28"/>
        </w:rPr>
        <w:t xml:space="preserve">Перед представлением отчета в Минздрав области необходимо рассчитать основные показатели деятельности </w:t>
      </w:r>
      <w:proofErr w:type="spellStart"/>
      <w:r>
        <w:rPr>
          <w:sz w:val="28"/>
          <w:szCs w:val="28"/>
        </w:rPr>
        <w:t>мед.организации</w:t>
      </w:r>
      <w:proofErr w:type="spellEnd"/>
      <w:r>
        <w:rPr>
          <w:sz w:val="28"/>
          <w:szCs w:val="28"/>
        </w:rPr>
        <w:t xml:space="preserve"> (в том числе </w:t>
      </w:r>
      <w:r>
        <w:rPr>
          <w:sz w:val="28"/>
          <w:szCs w:val="28"/>
        </w:rPr>
        <w:lastRenderedPageBreak/>
        <w:t>по «Дорожной карте». Резкие колебания показателей с планом, прошлым годом объяснить).</w:t>
      </w: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38A1">
        <w:rPr>
          <w:sz w:val="28"/>
          <w:szCs w:val="28"/>
        </w:rPr>
        <w:t>Обязательно сверить данные годового отчета (формы 12, 14, 30, 31 с данными ежемесячного мониторинга по снижению смертности (7 нозологий).</w:t>
      </w:r>
    </w:p>
    <w:p w:rsidR="002D38A1" w:rsidRDefault="002D38A1" w:rsidP="004735E0">
      <w:pPr>
        <w:jc w:val="both"/>
        <w:rPr>
          <w:sz w:val="28"/>
          <w:szCs w:val="28"/>
        </w:rPr>
      </w:pPr>
    </w:p>
    <w:p w:rsidR="002D38A1" w:rsidRDefault="002D38A1" w:rsidP="004735E0">
      <w:pPr>
        <w:jc w:val="both"/>
        <w:rPr>
          <w:sz w:val="28"/>
          <w:szCs w:val="28"/>
        </w:rPr>
      </w:pPr>
    </w:p>
    <w:p w:rsidR="004735E0" w:rsidRDefault="004735E0" w:rsidP="004735E0">
      <w:pPr>
        <w:jc w:val="both"/>
        <w:rPr>
          <w:sz w:val="28"/>
          <w:szCs w:val="28"/>
        </w:rPr>
      </w:pPr>
    </w:p>
    <w:p w:rsidR="004735E0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Зам. начальника  ГБУ РО</w:t>
      </w:r>
    </w:p>
    <w:p w:rsidR="004735E0" w:rsidRPr="005549F4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«МИАЦ»                                                      Л.Ф. </w:t>
      </w:r>
      <w:proofErr w:type="spellStart"/>
      <w:r>
        <w:rPr>
          <w:sz w:val="28"/>
          <w:szCs w:val="28"/>
        </w:rPr>
        <w:t>Дузь</w:t>
      </w:r>
      <w:proofErr w:type="spellEnd"/>
    </w:p>
    <w:p w:rsidR="004735E0" w:rsidRPr="005549F4" w:rsidRDefault="004735E0" w:rsidP="004735E0">
      <w:pPr>
        <w:jc w:val="both"/>
        <w:rPr>
          <w:sz w:val="28"/>
          <w:szCs w:val="28"/>
        </w:rPr>
      </w:pPr>
      <w:r w:rsidRPr="005549F4">
        <w:rPr>
          <w:sz w:val="28"/>
          <w:szCs w:val="28"/>
        </w:rPr>
        <w:t xml:space="preserve">  </w:t>
      </w:r>
    </w:p>
    <w:p w:rsidR="004735E0" w:rsidRPr="001A3536" w:rsidRDefault="004735E0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3011" w:rsidRDefault="00643011"/>
    <w:p w:rsidR="002D38A1" w:rsidRDefault="002D38A1">
      <w:proofErr w:type="spellStart"/>
      <w:r>
        <w:t>Боюшенко</w:t>
      </w:r>
      <w:proofErr w:type="spellEnd"/>
      <w:r>
        <w:t xml:space="preserve"> Е.Н.</w:t>
      </w:r>
    </w:p>
    <w:p w:rsidR="002D38A1" w:rsidRDefault="002D38A1">
      <w:r>
        <w:t>252-21-69</w:t>
      </w:r>
    </w:p>
    <w:sectPr w:rsidR="002D38A1" w:rsidSect="00322630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F4D" w:rsidRDefault="00867F4D" w:rsidP="00322630">
      <w:r>
        <w:separator/>
      </w:r>
    </w:p>
  </w:endnote>
  <w:endnote w:type="continuationSeparator" w:id="0">
    <w:p w:rsidR="00867F4D" w:rsidRDefault="00867F4D" w:rsidP="00322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539" w:rsidRDefault="00C24180" w:rsidP="00D918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F453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4539" w:rsidRDefault="005F4539" w:rsidP="00D918C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539" w:rsidRDefault="00C24180" w:rsidP="00D918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F45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61BF">
      <w:rPr>
        <w:rStyle w:val="a5"/>
        <w:noProof/>
      </w:rPr>
      <w:t>18</w:t>
    </w:r>
    <w:r>
      <w:rPr>
        <w:rStyle w:val="a5"/>
      </w:rPr>
      <w:fldChar w:fldCharType="end"/>
    </w:r>
  </w:p>
  <w:p w:rsidR="005F4539" w:rsidRDefault="005F4539" w:rsidP="00D918C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F4D" w:rsidRDefault="00867F4D" w:rsidP="00322630">
      <w:r>
        <w:separator/>
      </w:r>
    </w:p>
  </w:footnote>
  <w:footnote w:type="continuationSeparator" w:id="0">
    <w:p w:rsidR="00867F4D" w:rsidRDefault="00867F4D" w:rsidP="003226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5E0"/>
    <w:rsid w:val="00020EB2"/>
    <w:rsid w:val="00034DE0"/>
    <w:rsid w:val="000660F1"/>
    <w:rsid w:val="000C61BF"/>
    <w:rsid w:val="000D2B6A"/>
    <w:rsid w:val="000F294E"/>
    <w:rsid w:val="00103DDA"/>
    <w:rsid w:val="00111858"/>
    <w:rsid w:val="00142B15"/>
    <w:rsid w:val="00145EA1"/>
    <w:rsid w:val="0016341F"/>
    <w:rsid w:val="00191B66"/>
    <w:rsid w:val="001A4323"/>
    <w:rsid w:val="001E39A6"/>
    <w:rsid w:val="00290795"/>
    <w:rsid w:val="002D38A1"/>
    <w:rsid w:val="002E19A7"/>
    <w:rsid w:val="0030426B"/>
    <w:rsid w:val="00322630"/>
    <w:rsid w:val="003310EF"/>
    <w:rsid w:val="00333E5F"/>
    <w:rsid w:val="003542D7"/>
    <w:rsid w:val="00396693"/>
    <w:rsid w:val="003B06D8"/>
    <w:rsid w:val="003D0BEF"/>
    <w:rsid w:val="003F5982"/>
    <w:rsid w:val="00405A8C"/>
    <w:rsid w:val="00451C56"/>
    <w:rsid w:val="004735E0"/>
    <w:rsid w:val="00473A56"/>
    <w:rsid w:val="00486084"/>
    <w:rsid w:val="004C3ADD"/>
    <w:rsid w:val="004C3B92"/>
    <w:rsid w:val="00501FBE"/>
    <w:rsid w:val="00545923"/>
    <w:rsid w:val="0055233F"/>
    <w:rsid w:val="00592C21"/>
    <w:rsid w:val="005A68A4"/>
    <w:rsid w:val="005F4539"/>
    <w:rsid w:val="00643011"/>
    <w:rsid w:val="00652A3E"/>
    <w:rsid w:val="006812E0"/>
    <w:rsid w:val="006E4D48"/>
    <w:rsid w:val="007A5877"/>
    <w:rsid w:val="008526E4"/>
    <w:rsid w:val="00867F4D"/>
    <w:rsid w:val="00886B7A"/>
    <w:rsid w:val="008B74A4"/>
    <w:rsid w:val="00926E7F"/>
    <w:rsid w:val="009353D1"/>
    <w:rsid w:val="009A1769"/>
    <w:rsid w:val="009B329C"/>
    <w:rsid w:val="009B4731"/>
    <w:rsid w:val="009B6B5C"/>
    <w:rsid w:val="009C21DF"/>
    <w:rsid w:val="009F55CE"/>
    <w:rsid w:val="00A5364A"/>
    <w:rsid w:val="00A6288D"/>
    <w:rsid w:val="00A755D3"/>
    <w:rsid w:val="00A927DA"/>
    <w:rsid w:val="00AC149B"/>
    <w:rsid w:val="00AC24E4"/>
    <w:rsid w:val="00AD1513"/>
    <w:rsid w:val="00AD5A7E"/>
    <w:rsid w:val="00B07538"/>
    <w:rsid w:val="00B14CCD"/>
    <w:rsid w:val="00B2048E"/>
    <w:rsid w:val="00B41921"/>
    <w:rsid w:val="00B54B6D"/>
    <w:rsid w:val="00BB2B39"/>
    <w:rsid w:val="00BC5EF2"/>
    <w:rsid w:val="00C069F3"/>
    <w:rsid w:val="00C24180"/>
    <w:rsid w:val="00C657D7"/>
    <w:rsid w:val="00C71E12"/>
    <w:rsid w:val="00C83DA5"/>
    <w:rsid w:val="00CE5F79"/>
    <w:rsid w:val="00CE77FD"/>
    <w:rsid w:val="00D505B0"/>
    <w:rsid w:val="00D74EE1"/>
    <w:rsid w:val="00D8563A"/>
    <w:rsid w:val="00D918C4"/>
    <w:rsid w:val="00DA3A73"/>
    <w:rsid w:val="00DD3B8C"/>
    <w:rsid w:val="00DE11B0"/>
    <w:rsid w:val="00E27B05"/>
    <w:rsid w:val="00E44528"/>
    <w:rsid w:val="00E45AC3"/>
    <w:rsid w:val="00EB2077"/>
    <w:rsid w:val="00ED3AB2"/>
    <w:rsid w:val="00F46583"/>
    <w:rsid w:val="00F46BF7"/>
    <w:rsid w:val="00FC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55CE"/>
    <w:pPr>
      <w:keepNext/>
      <w:autoSpaceDE w:val="0"/>
      <w:autoSpaceDN w:val="0"/>
      <w:adjustRightInd w:val="0"/>
      <w:ind w:left="113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735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73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735E0"/>
  </w:style>
  <w:style w:type="paragraph" w:styleId="3">
    <w:name w:val="Body Text Indent 3"/>
    <w:basedOn w:val="a"/>
    <w:link w:val="30"/>
    <w:uiPriority w:val="99"/>
    <w:rsid w:val="000660F1"/>
    <w:pPr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660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F55C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3219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49308-6287-45D3-A38B-5ECD3497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24</Pages>
  <Words>8497</Words>
  <Characters>48438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</dc:creator>
  <cp:keywords/>
  <dc:description/>
  <cp:lastModifiedBy>EN</cp:lastModifiedBy>
  <cp:revision>32</cp:revision>
  <cp:lastPrinted>2015-12-28T12:46:00Z</cp:lastPrinted>
  <dcterms:created xsi:type="dcterms:W3CDTF">2015-12-22T11:22:00Z</dcterms:created>
  <dcterms:modified xsi:type="dcterms:W3CDTF">2015-12-29T11:22:00Z</dcterms:modified>
</cp:coreProperties>
</file>