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ED" w:rsidRDefault="00B47FED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517576" wp14:editId="7614158B">
            <wp:simplePos x="0" y="0"/>
            <wp:positionH relativeFrom="margin">
              <wp:posOffset>3491865</wp:posOffset>
            </wp:positionH>
            <wp:positionV relativeFrom="paragraph">
              <wp:posOffset>13335</wp:posOffset>
            </wp:positionV>
            <wp:extent cx="2105025" cy="847725"/>
            <wp:effectExtent l="0" t="0" r="9525" b="9525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47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7FED" w:rsidRDefault="00B47FED"/>
    <w:p w:rsidR="00B47FED" w:rsidRDefault="00B47FED"/>
    <w:p w:rsidR="00B47FED" w:rsidRDefault="00B47FED"/>
    <w:p w:rsidR="00B47FED" w:rsidRDefault="00B47FED"/>
    <w:p w:rsidR="00B47FED" w:rsidRDefault="00B47FED">
      <w:pPr>
        <w:rPr>
          <w:rFonts w:ascii="Times New Roman" w:hAnsi="Times New Roman" w:cs="Times New Roman"/>
          <w:i/>
          <w:sz w:val="36"/>
          <w:szCs w:val="36"/>
        </w:rPr>
      </w:pPr>
      <w:r>
        <w:tab/>
      </w:r>
      <w:r>
        <w:tab/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B47FED">
        <w:rPr>
          <w:rFonts w:ascii="Times New Roman" w:hAnsi="Times New Roman" w:cs="Times New Roman"/>
          <w:i/>
          <w:sz w:val="36"/>
          <w:szCs w:val="36"/>
        </w:rPr>
        <w:t>ПОГОВОРИМ ОБ АЛЛЕРГИИ</w:t>
      </w:r>
      <w:r w:rsidRPr="00B47FED">
        <w:rPr>
          <w:rFonts w:ascii="Times New Roman" w:hAnsi="Times New Roman" w:cs="Times New Roman"/>
          <w:i/>
          <w:sz w:val="36"/>
          <w:szCs w:val="36"/>
        </w:rPr>
        <w:tab/>
      </w:r>
    </w:p>
    <w:p w:rsidR="009C0C1C" w:rsidRDefault="00B47F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Памятка для населения</w:t>
      </w:r>
      <w:r w:rsidRPr="00B47FED">
        <w:rPr>
          <w:rFonts w:ascii="Times New Roman" w:hAnsi="Times New Roman" w:cs="Times New Roman"/>
          <w:i/>
          <w:sz w:val="36"/>
          <w:szCs w:val="36"/>
        </w:rPr>
        <w:tab/>
      </w:r>
      <w:r w:rsidRPr="00B47FED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</w:p>
    <w:p w:rsidR="00B47FED" w:rsidRDefault="00B47F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7FED" w:rsidRDefault="00B47F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7FED" w:rsidRPr="00B47FED" w:rsidRDefault="00B47FE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456329" cy="1304925"/>
            <wp:effectExtent l="0" t="0" r="1270" b="0"/>
            <wp:wrapThrough wrapText="bothSides">
              <wp:wrapPolygon edited="0">
                <wp:start x="0" y="0"/>
                <wp:lineTo x="0" y="21127"/>
                <wp:lineTo x="21444" y="21127"/>
                <wp:lineTo x="21444" y="0"/>
                <wp:lineTo x="0" y="0"/>
              </wp:wrapPolygon>
            </wp:wrapThrough>
            <wp:docPr id="2" name="Рисунок 2" descr="https://avatars.mds.yandex.net/i?id=85f5b70a213153e8db6cccdedbb60cfa8334ea56-126141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5f5b70a213153e8db6cccdedbb60cfa8334ea56-126141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29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0A6" w:rsidRPr="007C1D43" w:rsidRDefault="00B47FED" w:rsidP="008060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>Аллергия представляет собой защитную, хотя и чрезмерную реакцию иммунной системы организма на вещества, которые в большинстве случаев являются безвредными для большинства людей. Такие вещества, известные как аллергены, могут попасть в организм различными путями: через дыхательные пути, пищеварительный тракт, кожу или слизистые оболочки. Как только аллерген вступает в контакт с организмом, иммунная система может ошибочно рассматривать его как вражеский агент и начать производство антител специфического класса, известных как иммуноглобулины Е (IgE). При повторном воздействии аллергена антитела IgE быстро распознают его, запуская цепочку иммунных реакций, которые приводят к высвобождению воспалительных медиаторов, таких как гистамин. Именно эти вещества и вызывают симптомы аллергии, которые могут варьироваться от легких форм, например, чихания или зуда, до более серьезных и даже опасных для жизни реакций, таких как анафилактический шок.</w:t>
      </w:r>
    </w:p>
    <w:p w:rsidR="008060A6" w:rsidRPr="007C1D43" w:rsidRDefault="008060A6" w:rsidP="008060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>Аллергические реакции могут быть спровоцированы множеством аллергенов, включая пыльцу растений, домашних питомцев, пылевых клещей, плесень, некоторые продукты питания и лекарства. Способность организма развивать аллергические реакции обусловлена генетической предрасположенностью, хотя точные механизмы и причины активации иммунной системы до конца не изучены.</w:t>
      </w:r>
    </w:p>
    <w:p w:rsidR="008060A6" w:rsidRPr="007C1D43" w:rsidRDefault="008060A6" w:rsidP="008060A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Определение специфических аллергенов, которые вызывают реакцию, и минимизация контакта с ними может значительно снизить риск развития аллергических реакций. Кроме того, своевременное обращение к специалистам и проведение аллергологических тестов позволят разработать индивидуальный план профилактики и лечения аллергии, что может включать в себя прием медикаментозных средств для контроля симптомов и, в некоторых случаях, курс специфической иммунотерапии для снижения чувствительности к аллергенам.</w:t>
      </w:r>
    </w:p>
    <w:p w:rsidR="00A34ED5" w:rsidRPr="007C1D43" w:rsidRDefault="00A34ED5" w:rsidP="00A34ED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Аллергия – это реакция иммунной системы на вещества, которые обычно безвредны для большинства людей. Эти вещества, или аллергены, могут вызвать различные симптомы, в зависимости от типа аллергии. Важно понимать различные виды аллергий, чтобы определить наиболее эффективные методы профилактики и лечения.</w:t>
      </w:r>
    </w:p>
    <w:p w:rsidR="00A34ED5" w:rsidRPr="007C1D43" w:rsidRDefault="00A34ED5" w:rsidP="00A34ED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встречаются виды аллергии:</w:t>
      </w:r>
    </w:p>
    <w:p w:rsidR="00A34ED5" w:rsidRPr="007C1D43" w:rsidRDefault="00A34ED5" w:rsidP="00A3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Пищевая аллергия. Распространенные аллергены включают орехи, молоко, яйца, сою, рыбу, и пшеницу. Симптомы могут варьироваться от легких (как сыпь или зуд) до тяжелых, таких как анафилаксия, потенциально угрожающая жизни реакция.</w:t>
      </w:r>
    </w:p>
    <w:p w:rsidR="00A34ED5" w:rsidRPr="007C1D43" w:rsidRDefault="00A34ED5" w:rsidP="00CA1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 xml:space="preserve">Аллергия на пыльцу или сенная лихорадка возникает при вдыхании пыльцы от деревьев, трав, и сорняков, вызывая чихание, заложенность носа, зуд в глазах и другие симптомы. </w:t>
      </w:r>
    </w:p>
    <w:p w:rsidR="00A34ED5" w:rsidRPr="007C1D43" w:rsidRDefault="00A34ED5" w:rsidP="00CA14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Аллергия на пылевых клещей является реакцией на микроскопических существ, обитающих в пыли домашней обстановки.</w:t>
      </w:r>
    </w:p>
    <w:p w:rsidR="00A34ED5" w:rsidRPr="007C1D43" w:rsidRDefault="00A34ED5" w:rsidP="00A34E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Аллергия на животных вызвана чешуйками кожи (перхотью), мочой или слюной домашних питомцев. Симптомы похожи на аллергию на пылевых клещей и могут быть уменьшены за счет ограничения контакта с животными и частой уборки.</w:t>
      </w:r>
    </w:p>
    <w:p w:rsidR="00A34ED5" w:rsidRPr="007C1D43" w:rsidRDefault="00A34ED5" w:rsidP="009179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 xml:space="preserve">Лекарственная аллергия возникает, когда иммунная система отрицательно реагирует на определенные медикаменты. </w:t>
      </w:r>
    </w:p>
    <w:p w:rsidR="00A34ED5" w:rsidRPr="007C1D43" w:rsidRDefault="00A34ED5" w:rsidP="009179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C1D43">
        <w:rPr>
          <w:sz w:val="28"/>
          <w:szCs w:val="28"/>
        </w:rPr>
        <w:t>Контактная аллергия развивается при касании кожи с раздражителями или аллергенами, включая никель, химические вещества в косметике, латекс и некоторые растения, приводя к дерматиту. Избегание известных раздражителей и антигистаминные мази могут снизить проявления.</w:t>
      </w:r>
    </w:p>
    <w:p w:rsidR="007352C2" w:rsidRPr="007C1D43" w:rsidRDefault="007352C2" w:rsidP="007352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352C2" w:rsidRPr="007C1D43" w:rsidRDefault="007352C2" w:rsidP="0073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C1D43">
        <w:rPr>
          <w:sz w:val="28"/>
          <w:szCs w:val="28"/>
          <w:shd w:val="clear" w:color="auto" w:fill="FFFFFF"/>
        </w:rPr>
        <w:t>Разнообразие видов аллергии указывает на важность индивидуального подхода к диагностике и лечению. Понимание специфики каждого типа аллергии позволяет разработать эффективные стратегии профилактики, включая избегание аллергенов, медикаментозное лечение и иммунотерапию, чтобы уменьшить или предотвратить симптомы аллергии.</w:t>
      </w:r>
    </w:p>
    <w:p w:rsidR="00583BBB" w:rsidRPr="007C1D43" w:rsidRDefault="00583BBB" w:rsidP="0073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583BBB" w:rsidRPr="007C1D43" w:rsidRDefault="00583BBB" w:rsidP="0073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C1D43">
        <w:rPr>
          <w:sz w:val="28"/>
          <w:szCs w:val="28"/>
          <w:shd w:val="clear" w:color="auto" w:fill="FFFFFF"/>
        </w:rPr>
        <w:t>Методы диагностики аллергии:</w:t>
      </w:r>
    </w:p>
    <w:p w:rsidR="00583BBB" w:rsidRPr="007C1D43" w:rsidRDefault="00583BBB" w:rsidP="00583B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C1D43">
        <w:rPr>
          <w:sz w:val="28"/>
          <w:szCs w:val="28"/>
          <w:shd w:val="clear" w:color="auto" w:fill="FFFFFF"/>
        </w:rPr>
        <w:lastRenderedPageBreak/>
        <w:t>Среди наиболее распространенных методов — кожные пробы. Этот метод предполагает нанесение на кожу небольшого количества предполагаемых аллергенов и наблюдение за реакцией в течение определенного времени. При появлении покраснения или отека делается вывод о наличии аллергической реакции на вещество.</w:t>
      </w:r>
    </w:p>
    <w:p w:rsidR="00583BBB" w:rsidRPr="007C1D43" w:rsidRDefault="00583BBB" w:rsidP="00583B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C1D43">
        <w:rPr>
          <w:sz w:val="28"/>
          <w:szCs w:val="28"/>
          <w:shd w:val="clear" w:color="auto" w:fill="FFFFFF"/>
        </w:rPr>
        <w:t>Альтернативным методом является серологический тест, который определяет уровень специфических антител к аллергенам в крови. Этот метод менее инвазивен, чем кожные пробы, и может быть использован в случаях, когда кожные тесты противопоказаны или недоступны. </w:t>
      </w:r>
    </w:p>
    <w:p w:rsidR="00106E98" w:rsidRPr="007C1D43" w:rsidRDefault="00106E98" w:rsidP="00583B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C1D43">
        <w:rPr>
          <w:sz w:val="28"/>
          <w:szCs w:val="28"/>
          <w:shd w:val="clear" w:color="auto" w:fill="FFFFFF"/>
        </w:rPr>
        <w:t>Сравнительно новым направлением в диагностике является молекулярная аллергодиагностика, позволяющая определить не только факт наличия аллергии, но и конкретные белки аллергенов, вызывающих реакцию.</w:t>
      </w:r>
    </w:p>
    <w:p w:rsidR="00583BBB" w:rsidRPr="007C1D43" w:rsidRDefault="00583BBB" w:rsidP="00735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34ED5" w:rsidRPr="007C1D43" w:rsidRDefault="00106E98" w:rsidP="00106E9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Наследственность занимает одно из центральных мест в развитии аллергических реакций. </w:t>
      </w:r>
      <w:r w:rsidRPr="007C1D43">
        <w:rPr>
          <w:rFonts w:ascii="Proxima" w:hAnsi="Proxima"/>
          <w:shd w:val="clear" w:color="auto" w:fill="FFFFFF"/>
        </w:rPr>
        <w:t> </w:t>
      </w: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аллергиков имеют более высокий риск развития не только тех же аллергических реакций, что и их родители, но и других форм аллергии.</w:t>
      </w:r>
    </w:p>
    <w:p w:rsidR="00DA24FF" w:rsidRPr="007C1D43" w:rsidRDefault="00DA24FF" w:rsidP="00106E98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D43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понимать, что наследственная предрасположенность не обрекает ребёнка на неизбежное развитие аллергии. Профилактические меры могут значительно снизить риск её появления даже у генетически предрасположенных лиц. Среди таких мер - поддержание здорового образа жизни, избегание контакта с известными аллергенами, правильное питание и поддержание оптимальной влажности и чистоты в доме.</w:t>
      </w:r>
      <w:bookmarkStart w:id="0" w:name="_GoBack"/>
      <w:bookmarkEnd w:id="0"/>
    </w:p>
    <w:sectPr w:rsidR="00DA24FF" w:rsidRPr="007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D60"/>
    <w:multiLevelType w:val="multilevel"/>
    <w:tmpl w:val="510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D4EF8"/>
    <w:multiLevelType w:val="hybridMultilevel"/>
    <w:tmpl w:val="37A4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A6"/>
    <w:rsid w:val="00106E98"/>
    <w:rsid w:val="00583BBB"/>
    <w:rsid w:val="007352C2"/>
    <w:rsid w:val="00765AA6"/>
    <w:rsid w:val="007C1D43"/>
    <w:rsid w:val="008060A6"/>
    <w:rsid w:val="008115A3"/>
    <w:rsid w:val="009C0C1C"/>
    <w:rsid w:val="00A34ED5"/>
    <w:rsid w:val="00B47FED"/>
    <w:rsid w:val="00D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892D-7ECC-4B12-9729-17B86969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10</cp:revision>
  <dcterms:created xsi:type="dcterms:W3CDTF">2025-06-30T09:21:00Z</dcterms:created>
  <dcterms:modified xsi:type="dcterms:W3CDTF">2025-07-02T11:30:00Z</dcterms:modified>
</cp:coreProperties>
</file>