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59" w:rsidRPr="00CF5459" w:rsidRDefault="00CF5459" w:rsidP="00CF5459">
      <w:pPr>
        <w:pStyle w:val="a4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5459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к письму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Росздравнадзора </w:t>
      </w:r>
      <w:r w:rsidRPr="00CF54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F5459" w:rsidRDefault="00CF5459" w:rsidP="00DA258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41A6" w:rsidRPr="00CF5459" w:rsidRDefault="00CF5459" w:rsidP="00DA258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Инструкция по заполнению </w:t>
      </w:r>
      <w:r w:rsidRPr="00CF5459">
        <w:rPr>
          <w:rFonts w:ascii="Times New Roman" w:hAnsi="Times New Roman" w:cs="Times New Roman"/>
          <w:b/>
          <w:sz w:val="28"/>
          <w:szCs w:val="28"/>
        </w:rPr>
        <w:t>отчётной формы о проведении профилактического медицинского осмотра, диспансеризации определенных групп взрослого населения, углубленной диспансеризации для граждан, перенесших новую коронавирусную инфекцию COVID-19</w:t>
      </w:r>
    </w:p>
    <w:p w:rsidR="00B84DE4" w:rsidRPr="00CF5459" w:rsidRDefault="00B84DE4" w:rsidP="00DA258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459" w:rsidRDefault="00B63124" w:rsidP="00DA258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</w:t>
      </w:r>
      <w:r w:rsidR="00257B60" w:rsidRPr="00CF5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257B60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F2E55" w:rsidRPr="00280402" w:rsidRDefault="00DF2E55" w:rsidP="00DA258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0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Субъект Российской </w:t>
      </w:r>
      <w:r w:rsidR="002E1F4A" w:rsidRPr="00280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Pr="00280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едерации</w:t>
      </w:r>
      <w:r w:rsidR="002E1F4A" w:rsidRPr="00280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F2E55" w:rsidRDefault="00257B60" w:rsidP="00DA258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F2E55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субъекта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</w:t>
      </w:r>
      <w:r w:rsidR="00ED0E41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0402" w:rsidRPr="00CF5459" w:rsidRDefault="00280402" w:rsidP="00DA258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459" w:rsidRDefault="009904A6" w:rsidP="00DA258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</w:t>
      </w:r>
      <w:r w:rsidR="00C70793" w:rsidRPr="00CF5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63124" w:rsidRPr="00CF5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D0E41" w:rsidRPr="00280402" w:rsidRDefault="00B63124" w:rsidP="00DA258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0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Принятие ограничительных мер в связи с </w:t>
      </w:r>
      <w:r w:rsidR="005A726C" w:rsidRPr="00280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COVID-19</w:t>
      </w:r>
      <w:r w:rsidR="002E1F4A" w:rsidRPr="00280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280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D0E41" w:rsidRPr="00CF5459" w:rsidRDefault="00B63124" w:rsidP="00DA258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да: </w:t>
      </w:r>
      <w:r w:rsidR="00ED0E41" w:rsidRPr="00CF54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реализуется комплекс ограничительных и иных мер по обеспечению санитарно-эпидемиологического благополучия населения в условиях распространения новой коронавирусной инфекции </w:t>
      </w:r>
      <w:r w:rsidR="00ED0E41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COVID-19</w:t>
      </w:r>
      <w:r w:rsidR="003846C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80402" w:rsidRDefault="00ED0E41" w:rsidP="00DA258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нет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8144EE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приняты ограничительные меры или 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сняты ограничительные меры</w:t>
      </w:r>
      <w:r w:rsidR="003846C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57B60" w:rsidRPr="00CF5459" w:rsidRDefault="00ED0E41" w:rsidP="00DA258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F5459" w:rsidRDefault="009904A6" w:rsidP="00DA258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3.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63124" w:rsidRPr="00280402" w:rsidRDefault="00B63124" w:rsidP="00DA258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80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Проведение ПМО, диспансеризации в связи с </w:t>
      </w:r>
      <w:r w:rsidR="002F6DD3" w:rsidRPr="00280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COVID-19.</w:t>
      </w:r>
    </w:p>
    <w:p w:rsidR="008144EE" w:rsidRPr="00CF5459" w:rsidRDefault="00ED0E41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частично: </w:t>
      </w:r>
      <w:r w:rsidR="008144EE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приостановлено проведение ПМО, диспансеризации в ряде медицинских организаций, входящих в перечень медицинских организаций, участвующих в ПМО, диспансеризации;</w:t>
      </w:r>
    </w:p>
    <w:p w:rsidR="008144EE" w:rsidRPr="00CF5459" w:rsidRDefault="008144EE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н</w:t>
      </w:r>
      <w:r w:rsidR="00ED0E41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е проводится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: приостановлено проведение ПМО, диспансеризации во всех медицинских организациях, входящих в перечень медицинских организаций, участвующих в ПМО, диспансеризации;</w:t>
      </w:r>
    </w:p>
    <w:p w:rsidR="00280402" w:rsidRDefault="008144EE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проводится: проводится ПМО</w:t>
      </w:r>
      <w:r w:rsidR="002963EB" w:rsidRPr="0029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2963EB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возобновлено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, диспансеризация во всех медицинских организациях, входящих в перечень медицинских организаций, участвующих в ПМО, диспансеризации.</w:t>
      </w:r>
    </w:p>
    <w:p w:rsidR="00280402" w:rsidRDefault="00280402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459" w:rsidRDefault="00257B60" w:rsidP="00DA258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04A6" w:rsidRPr="00CF5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4.</w:t>
      </w:r>
    </w:p>
    <w:p w:rsidR="002F6DD3" w:rsidRPr="00280402" w:rsidRDefault="00CF5459" w:rsidP="00DA258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63124" w:rsidRPr="00280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Проведение углубленной диспансеризации в связи с COVID-19</w:t>
      </w:r>
      <w:r w:rsidR="002F6DD3" w:rsidRPr="00280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144EE" w:rsidRPr="00CF5459" w:rsidRDefault="008144EE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частично: приостановлено проведение углубленной диспансеризации в ряде медицинских организаций, входящих в перечень медицинских организаций, участвующих в ПМО, диспансеризации;</w:t>
      </w:r>
    </w:p>
    <w:p w:rsidR="008144EE" w:rsidRPr="00CF5459" w:rsidRDefault="008144EE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не проводится: приостановлено проведение углубленной диспансеризации во всех медицинских организациях, входящих в перечень медицинских организаций, участвующих в ПМО, диспансеризации;</w:t>
      </w:r>
    </w:p>
    <w:p w:rsidR="008144EE" w:rsidRDefault="008144EE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проводится: проводится </w:t>
      </w:r>
      <w:r w:rsidR="0029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лили </w:t>
      </w:r>
      <w:r w:rsidR="002963EB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возобновлено 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углубленная диспансеризация во всех медицинских организациях, входящих в перечень медицинских организаций, уча</w:t>
      </w:r>
      <w:r w:rsidR="00C27CED">
        <w:rPr>
          <w:rFonts w:ascii="Times New Roman" w:hAnsi="Times New Roman" w:cs="Times New Roman"/>
          <w:color w:val="000000" w:themeColor="text1"/>
          <w:sz w:val="28"/>
          <w:szCs w:val="28"/>
        </w:rPr>
        <w:t>ствующих в ПМО, диспансеризации;</w:t>
      </w:r>
    </w:p>
    <w:p w:rsidR="00C27CED" w:rsidRDefault="00C27CED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-в случае наличия ограничительных мероприятий указать количество медицинских организаций, в которых проведение ПМО приостановлено</w:t>
      </w:r>
    </w:p>
    <w:p w:rsidR="00280402" w:rsidRPr="00CF5459" w:rsidRDefault="00280402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459" w:rsidRDefault="00257B60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904A6" w:rsidRPr="00CF5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5.</w:t>
      </w:r>
      <w:r w:rsidR="009904A6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44EE" w:rsidRPr="00CF5459" w:rsidRDefault="00CF5459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B63124" w:rsidRPr="002804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медицинских организаций, осуществляющих проведение ПМО и диспансеризации, в том числе углубленной</w:t>
      </w:r>
      <w:r w:rsidR="002804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(абс.ч.)</w:t>
      </w:r>
      <w:r w:rsidR="002F6DD3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44EE" w:rsidRDefault="008144EE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всего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указать количество медицинских организаций, участвующих в проведении 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ПМО, диспансеризаци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, углубленн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диспансеризаци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2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</w:t>
      </w:r>
      <w:r w:rsidR="00C2510F" w:rsidRPr="00CF5459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="00C2510F">
        <w:rPr>
          <w:rFonts w:ascii="Times New Roman" w:hAnsi="Times New Roman" w:cs="Times New Roman"/>
          <w:sz w:val="28"/>
          <w:szCs w:val="28"/>
        </w:rPr>
        <w:t>не</w:t>
      </w:r>
      <w:r w:rsidR="00C2510F" w:rsidRPr="00CF54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510F" w:rsidRPr="00C2510F">
        <w:rPr>
          <w:rFonts w:ascii="Times New Roman" w:hAnsi="Times New Roman" w:cs="Times New Roman"/>
          <w:sz w:val="28"/>
          <w:szCs w:val="28"/>
        </w:rPr>
        <w:t>равняется сумме всех медицинских организаций)</w:t>
      </w:r>
      <w:r w:rsidRPr="00C251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63124" w:rsidRPr="00C2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44EE" w:rsidRPr="00CF5459" w:rsidRDefault="008144EE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84403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указать количество медицинских организаций, участвующих в проведении ПМО, диспансеризации;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44EE" w:rsidRDefault="008144EE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84403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- указать количество медицинских организаций, участвующих в проведении углубленной диспансеризации;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2F77" w:rsidRDefault="00884403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06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указать количество медицинских организаций, участвующих в проведении ПМО, диспансеризации</w:t>
      </w:r>
      <w:r w:rsidR="00062F77" w:rsidRPr="0006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2F77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в вечернее время:</w:t>
      </w:r>
    </w:p>
    <w:p w:rsidR="00062F77" w:rsidRDefault="00062F77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указать количество медицинских организаций, участвующих в проведении ПМО, диспансеризации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субботу;</w:t>
      </w:r>
      <w:r w:rsidRPr="0006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2F77" w:rsidRDefault="00062F77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указать количество медицинских организаций, участвующих в проведении ПМО, диспансеризации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обращения 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(I этап диспансеризации)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2F77" w:rsidRDefault="00062F77" w:rsidP="00062F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указать количество медицинских организаций, участвующих в проведении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углубленной 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диспансеризации</w:t>
      </w:r>
      <w:r w:rsidRPr="0006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в вечернее время:</w:t>
      </w:r>
    </w:p>
    <w:p w:rsidR="00062F77" w:rsidRDefault="00062F77" w:rsidP="00062F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указать количество медицинских организаций, участвующих в проведении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углубленной 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диспансеризации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субботу;</w:t>
      </w:r>
      <w:r w:rsidRPr="00062F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2F77" w:rsidRDefault="00062F77" w:rsidP="00062F7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указать количество медицинских организаций, участвующих в проведении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углубленной 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диспансеризации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обращения 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(I этап диспансеризации)</w:t>
      </w:r>
    </w:p>
    <w:p w:rsidR="00062F77" w:rsidRDefault="00062F77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459" w:rsidRDefault="00257B60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F19B9" w:rsidRPr="00CF5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6.</w:t>
      </w:r>
      <w:r w:rsidR="002F6DD3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4403" w:rsidRDefault="00CF5459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63124" w:rsidRPr="00AE6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Наличие кабинетов/отделений, участвующих в проведении ПМО, диспансеризации, в т.ч. углубленной диспансеризации</w:t>
      </w:r>
      <w:r w:rsidR="00AE6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E61AC">
        <w:rPr>
          <w:rFonts w:ascii="Times New Roman" w:hAnsi="Times New Roman" w:cs="Times New Roman"/>
          <w:color w:val="000000" w:themeColor="text1"/>
          <w:sz w:val="28"/>
          <w:szCs w:val="28"/>
        </w:rPr>
        <w:t>(абс.ч.)</w:t>
      </w:r>
      <w:r w:rsidR="002F6DD3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4403" w:rsidRPr="00CF5459" w:rsidRDefault="00C2510F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84403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кабинеты медицинской профилактики</w:t>
      </w:r>
      <w:r w:rsidR="00884403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: общее количество кабинетов медицинской профилактики во всех медицинских организациях, участвующих в проведении ПМО, диспансеризации, углубленной диспансеризации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(абс.ч.)</w:t>
      </w:r>
      <w:r w:rsidR="00884403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4403" w:rsidRPr="00CF5459" w:rsidRDefault="00884403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 медицинской профилактики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общее количество отделений медицинской профилактики во всех медицинских организациях, участвующих в проведении ПМО, диспансеризации, углубленной диспансеризации</w:t>
      </w:r>
      <w:r w:rsidR="00C2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(абс.ч.)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84403" w:rsidRPr="00CF5459" w:rsidRDefault="00884403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Центры здоровья: 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общее количество Центров здоровья во всех медицинских организациях, участвующих в проведении ПМО, диспансеризации, углубленной диспансеризации</w:t>
      </w:r>
      <w:r w:rsidR="00C2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(абс.ч.)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63124" w:rsidRDefault="00884403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кабинеты по отказу от курения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: общее количество кабинетов по отказу от курения во всех медицинских организациях, участвующих в проведении ПМО, диспансеризации, углубленной диспансеризации</w:t>
      </w:r>
      <w:r w:rsidR="00C25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(абс.ч.)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80402" w:rsidRPr="00CF5459" w:rsidRDefault="00280402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459" w:rsidRDefault="00257B60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F19B9" w:rsidRPr="00CF5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7.</w:t>
      </w:r>
      <w:r w:rsidR="00AF19B9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4403" w:rsidRPr="00AE61AC" w:rsidRDefault="00CF5459" w:rsidP="00DA258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63124" w:rsidRPr="00AE6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Наличие информации о медицинских организациях, осуществляющих проведение ПМО, диспансеризации, в т</w:t>
      </w:r>
      <w:r w:rsidR="003846C4" w:rsidRPr="00AE6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ом </w:t>
      </w:r>
      <w:r w:rsidR="00B63124" w:rsidRPr="00AE6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</w:t>
      </w:r>
      <w:r w:rsidR="003846C4" w:rsidRPr="00AE6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исле</w:t>
      </w:r>
      <w:r w:rsidR="00B63124" w:rsidRPr="00AE6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углуб</w:t>
      </w:r>
      <w:r w:rsidR="002F6DD3" w:rsidRPr="00AE6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ленной диспансеризации.</w:t>
      </w:r>
      <w:r w:rsidR="00B63124" w:rsidRPr="00AE6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3846C4" w:rsidRPr="00CF5459" w:rsidRDefault="00884403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на сайте ОГВ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4403" w:rsidRPr="00CF5459" w:rsidRDefault="003846C4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да – на сайте органа государственной власти</w:t>
      </w:r>
      <w:r w:rsidR="003277C2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 Российской Федерации в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сфере охраны здоровья размещена информация о медицинских организациях, осуществляющих поведение ПМО, диспансеризации, в том числе углубленной диспансеризации (наименование медицинских организаций, их адрес, номера телефонов, график работы, возможность прохождения ПМО, диспансеризации, в том числе углубленной диспансеризации); </w:t>
      </w:r>
    </w:p>
    <w:p w:rsidR="003846C4" w:rsidRPr="00CF5459" w:rsidRDefault="003846C4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нет: на сайте органа государственной власти</w:t>
      </w:r>
      <w:r w:rsidR="003277C2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 Российской Федерации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охраны здоровья отсутствует информация о медицинских организациях, осуществляющих поведение ПМО, диспансеризации, в том числе углубленной диспансеризации; </w:t>
      </w:r>
    </w:p>
    <w:p w:rsidR="00884403" w:rsidRPr="00CF5459" w:rsidRDefault="00884403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на сайтах медицинских организаций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846C4" w:rsidRPr="00CF5459" w:rsidRDefault="003846C4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да – на сайт</w:t>
      </w:r>
      <w:r w:rsidR="003277C2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77C2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медицинских организаций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размещена информация о медицинских организациях, осуществляющих поведение ПМО, диспансеризации, в том числе углубленной диспансеризации (наименование медицинских организаций, их адрес, номера телефонов, график работы, возможность прохождения ПМО, диспансеризации, в том числе углубленной диспансеризации); </w:t>
      </w:r>
    </w:p>
    <w:p w:rsidR="003846C4" w:rsidRPr="00CF5459" w:rsidRDefault="003846C4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нет: на сайте </w:t>
      </w:r>
      <w:r w:rsidR="003277C2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медицинских организаций 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отсутствует информация о медицинских организациях, осуществляющих поведение ПМО, диспансеризации, в том числе углубленной диспансеризации; </w:t>
      </w:r>
    </w:p>
    <w:p w:rsidR="00B63124" w:rsidRPr="00CF5459" w:rsidRDefault="00884403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медицинских организаций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3277C2" w:rsidRPr="00CF5459" w:rsidRDefault="003277C2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– на информационных стендах медицинских организаций размещена информация о медицинских организациях, осуществляющих поведение ПМО, диспансеризации, в том числе углубленной диспансеризации (наименование медицинских организаций, их адрес, номера телефонов, график работы, возможность прохождения ПМО, диспансеризации, в том числе углубленной диспансеризации), имеются информация для пациентов (памятки, </w:t>
      </w:r>
      <w:r w:rsidR="00DA2583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листовки;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77C2" w:rsidRDefault="003277C2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нет: на информационных стендах медицинских организаций отсутствует информация о медицинских организациях, осуществляющих поведение ПМО, диспансеризации, в том числе углубленной диспансеризации; </w:t>
      </w:r>
    </w:p>
    <w:p w:rsidR="00280402" w:rsidRPr="00CF5459" w:rsidRDefault="00280402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459" w:rsidRPr="00CF5459" w:rsidRDefault="00257B60" w:rsidP="00DA258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F19B9" w:rsidRPr="00CF5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Раздел 8. </w:t>
      </w:r>
    </w:p>
    <w:p w:rsidR="00B63124" w:rsidRPr="00CF5459" w:rsidRDefault="00CF5459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34C50" w:rsidRPr="00AE6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материалов, освещенных в СМИ о ПМО</w:t>
      </w:r>
      <w:r w:rsidR="002F6DD3" w:rsidRPr="00AE6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F34C50" w:rsidRPr="00AE6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диспансеризации</w:t>
      </w:r>
      <w:r w:rsidR="00AE6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(абс.ч.)</w:t>
      </w:r>
      <w:r w:rsidR="00F34C50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4C50" w:rsidRPr="00CF5459" w:rsidRDefault="00F34C50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всего</w:t>
      </w:r>
      <w:r w:rsidR="001D1063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освещено материалов в средствах массовой информации,</w:t>
      </w:r>
      <w:r w:rsidR="0029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(равняется сумме материалов, освещенных телевидением, радио, печатных изданиях, социальных сетях)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</w:t>
      </w:r>
      <w:r w:rsidR="005B242F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34C50" w:rsidRPr="00CF5459" w:rsidRDefault="00F34C50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телевидение</w:t>
      </w:r>
      <w:r w:rsidR="001D1063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количество </w:t>
      </w:r>
      <w:r w:rsidR="005B242F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телепередач по</w:t>
      </w:r>
      <w:r w:rsidR="001D1063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42F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информированию граждан о ПМО, </w:t>
      </w:r>
      <w:r w:rsidR="001D1063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диспансеризации</w:t>
      </w:r>
      <w:r w:rsidR="005B242F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, в т.ч. углубленной диспансеризации</w:t>
      </w:r>
      <w:r w:rsidR="001D1063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D1063" w:rsidRPr="00CF5459" w:rsidRDefault="00F34C50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радиовещание</w:t>
      </w:r>
      <w:r w:rsidR="001D1063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количество </w:t>
      </w:r>
      <w:r w:rsidR="005B242F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радио</w:t>
      </w:r>
      <w:r w:rsidR="002E1F4A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передач</w:t>
      </w:r>
      <w:r w:rsidR="005B242F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информированию граждан</w:t>
      </w:r>
      <w:r w:rsidR="001D1063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ПМО </w:t>
      </w:r>
      <w:r w:rsidR="002E1F4A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и диспансеризации</w:t>
      </w:r>
      <w:r w:rsidR="005B242F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, в т.ч. углубленной диспансеризации</w:t>
      </w:r>
      <w:r w:rsidR="002E1F4A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34C50" w:rsidRPr="00CF5459" w:rsidRDefault="00F34C50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печатные издания</w:t>
      </w:r>
      <w:r w:rsidR="001D1063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: количество</w:t>
      </w:r>
      <w:r w:rsidR="002E1F4A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статей в печатных изданиях</w:t>
      </w:r>
      <w:r w:rsidR="001D1063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(газеты, </w:t>
      </w:r>
      <w:r w:rsidR="002E1F4A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журналы, </w:t>
      </w:r>
      <w:r w:rsidR="001D1063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еженедельники, альманахи, книги)</w:t>
      </w:r>
      <w:r w:rsidR="002E1F4A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F34C50" w:rsidRDefault="00F34C50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социальные сети</w:t>
      </w:r>
      <w:r w:rsidR="002E1F4A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: количество публикаций в социальных сетях.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80402" w:rsidRPr="00CF5459" w:rsidRDefault="00280402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459" w:rsidRDefault="00257B60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F19B9" w:rsidRPr="00CF5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9.</w:t>
      </w:r>
      <w:r w:rsidR="00AF19B9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6DD3" w:rsidRPr="00CF5459" w:rsidRDefault="00CF5459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63124" w:rsidRPr="00AE6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медицинских организаций, предоставляющих гражданам возможность дистанционной записи на приемы и иные мероприятия, проводимые в ходе ПМО, диспансеризации, в т.ч. углубленной диспансеризации</w:t>
      </w:r>
      <w:r w:rsidR="00AE6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(абс.ч.). </w:t>
      </w:r>
    </w:p>
    <w:p w:rsidR="002F6DD3" w:rsidRPr="00CF5459" w:rsidRDefault="002F6DD3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на приемы (осмотры, консуль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тации) к медицинским работникам: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медицинских организаций, осуществляющих запись пациентов на приемы (осмотры, консультации) к медицинским работникам для прохождения ПМО, диспансеризации, в т.ч. углубленной;</w:t>
      </w:r>
    </w:p>
    <w:p w:rsidR="002F6DD3" w:rsidRDefault="002F6DD3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исследования и 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иные медицинские вмешательства: количество медицинских организаций, осуществляющих запись пациентов на исследования и иные медицинские вмешательства для прохождения ПМО, диспансеризации, в т.ч. углубленной.</w:t>
      </w:r>
    </w:p>
    <w:p w:rsidR="00280402" w:rsidRPr="00CF5459" w:rsidRDefault="00280402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5459" w:rsidRDefault="00CF5459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F19B9" w:rsidRPr="00CF54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10.</w:t>
      </w:r>
      <w:r w:rsidR="00AF19B9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6DD3" w:rsidRPr="00CF5459" w:rsidRDefault="00CF5459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63124" w:rsidRPr="00AE61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 о мобильных (передвижных) медицинских комплексах (ПМК), используемых для проведения ПМО, диспансеризации, в т.ч. углубленной диспансеризации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(абс.ч.): </w:t>
      </w:r>
    </w:p>
    <w:p w:rsidR="00CF5459" w:rsidRDefault="005A726C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всего ПМК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всего </w:t>
      </w:r>
      <w:r w:rsidR="00CF5459">
        <w:rPr>
          <w:rFonts w:ascii="Times New Roman" w:hAnsi="Times New Roman" w:cs="Times New Roman"/>
          <w:color w:val="000000" w:themeColor="text1"/>
          <w:sz w:val="28"/>
          <w:szCs w:val="28"/>
        </w:rPr>
        <w:t>ПМК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F5459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приобретенных в 2019-2021 годах</w:t>
      </w:r>
      <w:r w:rsid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рамках реализации Национального проекта «Здравоохранение»;</w:t>
      </w:r>
    </w:p>
    <w:p w:rsidR="002F6DD3" w:rsidRPr="00CF5459" w:rsidRDefault="00CF5459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Всего ПМК,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726C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используемых в ходе ПМО, диспансеризации, в т.ч. углубленной;</w:t>
      </w:r>
    </w:p>
    <w:p w:rsidR="002F6DD3" w:rsidRPr="00CF5459" w:rsidRDefault="005A726C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выездов ПМК (нарастающий итог): всего выездов ПМК</w:t>
      </w:r>
      <w:r w:rsidR="00BF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отчётному периоду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F2E55" w:rsidRDefault="005A726C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граждан, охваченных ПМО, диспансеризацией, в т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6312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угл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убленной с использованием ПМК:</w:t>
      </w:r>
      <w:r w:rsidR="00C70793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7B60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общее число </w:t>
      </w:r>
      <w:r w:rsidR="0090522B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граждан, которые прошли ПМО, диспансеризацию, в т.ч. углубленную с использованием ПМК. </w:t>
      </w:r>
    </w:p>
    <w:p w:rsidR="00AE61AC" w:rsidRDefault="00AE61AC" w:rsidP="00DA258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4D42" w:rsidRDefault="00AE61AC" w:rsidP="00BF4D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b/>
          <w:sz w:val="28"/>
          <w:szCs w:val="28"/>
        </w:rPr>
        <w:t>Раздел 11.</w:t>
      </w:r>
      <w:r w:rsidRPr="00CF5459">
        <w:rPr>
          <w:rFonts w:ascii="Times New Roman" w:hAnsi="Times New Roman" w:cs="Times New Roman"/>
          <w:sz w:val="28"/>
          <w:szCs w:val="28"/>
        </w:rPr>
        <w:t xml:space="preserve"> </w:t>
      </w:r>
      <w:r w:rsidRPr="00AE61AC">
        <w:rPr>
          <w:rFonts w:ascii="Times New Roman" w:hAnsi="Times New Roman" w:cs="Times New Roman"/>
          <w:b/>
          <w:sz w:val="28"/>
          <w:szCs w:val="28"/>
        </w:rPr>
        <w:t xml:space="preserve">Количество граждан, </w:t>
      </w:r>
      <w:r>
        <w:rPr>
          <w:rFonts w:ascii="Times New Roman" w:hAnsi="Times New Roman" w:cs="Times New Roman"/>
          <w:b/>
          <w:sz w:val="28"/>
          <w:szCs w:val="28"/>
        </w:rPr>
        <w:t xml:space="preserve">у которых выявлены факторы риска по развитию хронических неинфекционных заболеваний (ХНИЗ) или впервые </w:t>
      </w:r>
      <w:r w:rsidR="00BF4D42">
        <w:rPr>
          <w:rFonts w:ascii="Times New Roman" w:hAnsi="Times New Roman" w:cs="Times New Roman"/>
          <w:b/>
          <w:sz w:val="28"/>
          <w:szCs w:val="28"/>
        </w:rPr>
        <w:t xml:space="preserve">выявлены </w:t>
      </w:r>
      <w:r>
        <w:rPr>
          <w:rFonts w:ascii="Times New Roman" w:hAnsi="Times New Roman" w:cs="Times New Roman"/>
          <w:b/>
          <w:sz w:val="28"/>
          <w:szCs w:val="28"/>
        </w:rPr>
        <w:t>ХНИЗ</w:t>
      </w:r>
      <w:r w:rsidR="00BF4D42">
        <w:rPr>
          <w:rFonts w:ascii="Times New Roman" w:hAnsi="Times New Roman" w:cs="Times New Roman"/>
          <w:b/>
          <w:sz w:val="28"/>
          <w:szCs w:val="28"/>
        </w:rPr>
        <w:t xml:space="preserve"> при проведении </w:t>
      </w:r>
      <w:r w:rsidR="00BF4D42" w:rsidRPr="00BF4D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ПМО, диспансеризации, в т.ч. углубленной с использованием ПМК</w:t>
      </w:r>
      <w:r w:rsidR="00BF4D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(абс.ч.)</w:t>
      </w:r>
    </w:p>
    <w:p w:rsidR="00BF4D42" w:rsidRPr="002963EB" w:rsidRDefault="002963EB" w:rsidP="00AE61AC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963EB">
        <w:rPr>
          <w:rFonts w:ascii="Times New Roman" w:hAnsi="Times New Roman" w:cs="Times New Roman"/>
          <w:sz w:val="28"/>
          <w:szCs w:val="28"/>
        </w:rPr>
        <w:t>- в</w:t>
      </w:r>
      <w:r w:rsidR="00BF4D42" w:rsidRPr="002963EB">
        <w:rPr>
          <w:rFonts w:ascii="Times New Roman" w:hAnsi="Times New Roman" w:cs="Times New Roman"/>
          <w:sz w:val="28"/>
          <w:szCs w:val="28"/>
        </w:rPr>
        <w:t>сего: количество граждан, у которых выявлены факторы риска по развитию хронических неинфекционных заболеваний (ХНИЗ) или впервые выявлены ХНИЗ</w:t>
      </w:r>
      <w:r w:rsidRPr="002963EB">
        <w:rPr>
          <w:rFonts w:ascii="Times New Roman" w:hAnsi="Times New Roman" w:cs="Times New Roman"/>
          <w:sz w:val="28"/>
          <w:szCs w:val="28"/>
        </w:rPr>
        <w:t xml:space="preserve"> </w:t>
      </w:r>
      <w:r w:rsidRPr="002963EB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ПМК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</w:t>
      </w:r>
      <w:r w:rsidRPr="00CF5459">
        <w:rPr>
          <w:rFonts w:ascii="Times New Roman" w:hAnsi="Times New Roman" w:cs="Times New Roman"/>
          <w:sz w:val="28"/>
          <w:szCs w:val="28"/>
        </w:rPr>
        <w:t xml:space="preserve">оказатель </w:t>
      </w:r>
      <w:r w:rsidRPr="00CF5459">
        <w:rPr>
          <w:rFonts w:ascii="Times New Roman" w:hAnsi="Times New Roman" w:cs="Times New Roman"/>
          <w:sz w:val="28"/>
          <w:szCs w:val="28"/>
          <w:u w:val="single"/>
        </w:rPr>
        <w:t>всегда равняется сумме всех лиц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963EB">
        <w:rPr>
          <w:rFonts w:ascii="Times New Roman" w:hAnsi="Times New Roman" w:cs="Times New Roman"/>
          <w:sz w:val="28"/>
          <w:szCs w:val="28"/>
        </w:rPr>
        <w:t>у которых выявлены факторы риска по развитию хронических неинфекционных заболеваний (ХНИЗ)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63EB">
        <w:rPr>
          <w:rFonts w:ascii="Times New Roman" w:hAnsi="Times New Roman" w:cs="Times New Roman"/>
          <w:sz w:val="28"/>
          <w:szCs w:val="28"/>
        </w:rPr>
        <w:t xml:space="preserve"> болезни органов кровообращения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963EB">
        <w:rPr>
          <w:rFonts w:ascii="Times New Roman" w:hAnsi="Times New Roman" w:cs="Times New Roman"/>
          <w:sz w:val="28"/>
          <w:szCs w:val="28"/>
        </w:rPr>
        <w:t>болезни органов дыхания</w:t>
      </w:r>
      <w:r>
        <w:rPr>
          <w:rFonts w:ascii="Times New Roman" w:hAnsi="Times New Roman" w:cs="Times New Roman"/>
          <w:sz w:val="28"/>
          <w:szCs w:val="28"/>
        </w:rPr>
        <w:t>, сахарный диабет</w:t>
      </w:r>
      <w:r w:rsidRPr="002963EB">
        <w:rPr>
          <w:rFonts w:ascii="Times New Roman" w:hAnsi="Times New Roman" w:cs="Times New Roman"/>
          <w:sz w:val="28"/>
          <w:szCs w:val="28"/>
        </w:rPr>
        <w:t xml:space="preserve"> </w:t>
      </w:r>
      <w:r w:rsidRPr="002963EB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ПМК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CF5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D42" w:rsidRPr="002963EB" w:rsidRDefault="002963EB" w:rsidP="00BF4D42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963EB">
        <w:rPr>
          <w:rFonts w:ascii="Times New Roman" w:hAnsi="Times New Roman" w:cs="Times New Roman"/>
          <w:sz w:val="28"/>
          <w:szCs w:val="28"/>
        </w:rPr>
        <w:t>-к</w:t>
      </w:r>
      <w:r w:rsidR="00BF4D42" w:rsidRPr="002963EB">
        <w:rPr>
          <w:rFonts w:ascii="Times New Roman" w:hAnsi="Times New Roman" w:cs="Times New Roman"/>
          <w:sz w:val="28"/>
          <w:szCs w:val="28"/>
        </w:rPr>
        <w:t>оличество граждан, у которых выявлены факторы риска по развитию хронических неинфекционных заболеваний (ХНИЗ)</w:t>
      </w:r>
      <w:r w:rsidRPr="002963EB">
        <w:rPr>
          <w:rFonts w:ascii="Times New Roman" w:hAnsi="Times New Roman" w:cs="Times New Roman"/>
          <w:sz w:val="28"/>
          <w:szCs w:val="28"/>
        </w:rPr>
        <w:t xml:space="preserve"> </w:t>
      </w:r>
      <w:r w:rsidRPr="002963EB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ПМК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F4D42" w:rsidRPr="00296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D42" w:rsidRPr="002963EB" w:rsidRDefault="002963EB" w:rsidP="00BF4D42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63EB">
        <w:rPr>
          <w:rFonts w:ascii="Times New Roman" w:hAnsi="Times New Roman" w:cs="Times New Roman"/>
          <w:sz w:val="28"/>
          <w:szCs w:val="28"/>
        </w:rPr>
        <w:t>к</w:t>
      </w:r>
      <w:r w:rsidR="00BF4D42" w:rsidRPr="002963EB">
        <w:rPr>
          <w:rFonts w:ascii="Times New Roman" w:hAnsi="Times New Roman" w:cs="Times New Roman"/>
          <w:sz w:val="28"/>
          <w:szCs w:val="28"/>
        </w:rPr>
        <w:t xml:space="preserve">оличество граждан, у которых </w:t>
      </w:r>
      <w:r w:rsidRPr="002963EB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BF4D42" w:rsidRPr="002963EB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Pr="002963EB">
        <w:rPr>
          <w:rFonts w:ascii="Times New Roman" w:hAnsi="Times New Roman" w:cs="Times New Roman"/>
          <w:sz w:val="28"/>
          <w:szCs w:val="28"/>
        </w:rPr>
        <w:t>болезни органов кровообращения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3EB">
        <w:rPr>
          <w:rFonts w:ascii="Times New Roman" w:hAnsi="Times New Roman" w:cs="Times New Roman"/>
          <w:sz w:val="28"/>
          <w:szCs w:val="28"/>
        </w:rPr>
        <w:t>с</w:t>
      </w:r>
      <w:r w:rsidRPr="00296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ПМК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F4D42" w:rsidRPr="002963EB" w:rsidRDefault="002963EB" w:rsidP="00BF4D42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BF4D42" w:rsidRPr="002963EB">
        <w:rPr>
          <w:rFonts w:ascii="Times New Roman" w:hAnsi="Times New Roman" w:cs="Times New Roman"/>
          <w:sz w:val="28"/>
          <w:szCs w:val="28"/>
        </w:rPr>
        <w:t xml:space="preserve">оличество граждан, у которых </w:t>
      </w:r>
      <w:r w:rsidRPr="002963EB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BF4D42" w:rsidRPr="002963EB">
        <w:rPr>
          <w:rFonts w:ascii="Times New Roman" w:hAnsi="Times New Roman" w:cs="Times New Roman"/>
          <w:sz w:val="28"/>
          <w:szCs w:val="28"/>
        </w:rPr>
        <w:t>выявлены болезни органов дыхания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4D42" w:rsidRPr="002963EB" w:rsidRDefault="002963EB" w:rsidP="00BF4D42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963EB">
        <w:rPr>
          <w:rFonts w:ascii="Times New Roman" w:hAnsi="Times New Roman" w:cs="Times New Roman"/>
          <w:sz w:val="28"/>
          <w:szCs w:val="28"/>
        </w:rPr>
        <w:t>к</w:t>
      </w:r>
      <w:r w:rsidR="00BF4D42" w:rsidRPr="002963EB">
        <w:rPr>
          <w:rFonts w:ascii="Times New Roman" w:hAnsi="Times New Roman" w:cs="Times New Roman"/>
          <w:sz w:val="28"/>
          <w:szCs w:val="28"/>
        </w:rPr>
        <w:t xml:space="preserve">оличество граждан, у которых </w:t>
      </w:r>
      <w:r w:rsidRPr="002963EB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BF4D42" w:rsidRPr="002963EB">
        <w:rPr>
          <w:rFonts w:ascii="Times New Roman" w:hAnsi="Times New Roman" w:cs="Times New Roman"/>
          <w:sz w:val="28"/>
          <w:szCs w:val="28"/>
        </w:rPr>
        <w:t>выявлены сахарный диабет</w:t>
      </w:r>
      <w:r w:rsidRPr="002963EB">
        <w:rPr>
          <w:rFonts w:ascii="Times New Roman" w:hAnsi="Times New Roman" w:cs="Times New Roman"/>
          <w:sz w:val="28"/>
          <w:szCs w:val="28"/>
        </w:rPr>
        <w:t xml:space="preserve"> </w:t>
      </w:r>
      <w:r w:rsidRPr="002963EB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ПМК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4D42" w:rsidRDefault="00BF4D42" w:rsidP="00AE61AC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</w:p>
    <w:p w:rsidR="00BF4D42" w:rsidRDefault="00BF4D42" w:rsidP="00AE61AC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252" w:rsidRPr="00CF5459" w:rsidRDefault="00257B60" w:rsidP="00DA2583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ab/>
      </w:r>
      <w:r w:rsidR="00F20252" w:rsidRPr="00CF5459">
        <w:rPr>
          <w:rFonts w:ascii="Times New Roman" w:hAnsi="Times New Roman" w:cs="Times New Roman"/>
          <w:b/>
          <w:sz w:val="28"/>
          <w:szCs w:val="28"/>
        </w:rPr>
        <w:t>Раздел 1</w:t>
      </w:r>
      <w:r w:rsidR="00784D26">
        <w:rPr>
          <w:rFonts w:ascii="Times New Roman" w:hAnsi="Times New Roman" w:cs="Times New Roman"/>
          <w:b/>
          <w:sz w:val="28"/>
          <w:szCs w:val="28"/>
        </w:rPr>
        <w:t>2</w:t>
      </w:r>
      <w:r w:rsidR="00CF5459" w:rsidRPr="00CF5459">
        <w:rPr>
          <w:rFonts w:ascii="Times New Roman" w:hAnsi="Times New Roman" w:cs="Times New Roman"/>
          <w:b/>
          <w:sz w:val="28"/>
          <w:szCs w:val="28"/>
        </w:rPr>
        <w:t>.</w:t>
      </w:r>
      <w:r w:rsidR="00F20252" w:rsidRPr="00CF5459">
        <w:rPr>
          <w:rFonts w:ascii="Times New Roman" w:hAnsi="Times New Roman" w:cs="Times New Roman"/>
          <w:sz w:val="28"/>
          <w:szCs w:val="28"/>
        </w:rPr>
        <w:t xml:space="preserve"> </w:t>
      </w:r>
      <w:r w:rsidR="00F20252" w:rsidRPr="00AE61AC">
        <w:rPr>
          <w:rFonts w:ascii="Times New Roman" w:hAnsi="Times New Roman" w:cs="Times New Roman"/>
          <w:b/>
          <w:sz w:val="28"/>
          <w:szCs w:val="28"/>
        </w:rPr>
        <w:t>Количество</w:t>
      </w:r>
      <w:r w:rsidR="00F53F49" w:rsidRPr="00AE61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252" w:rsidRPr="00AE61AC">
        <w:rPr>
          <w:rFonts w:ascii="Times New Roman" w:hAnsi="Times New Roman" w:cs="Times New Roman"/>
          <w:b/>
          <w:sz w:val="28"/>
          <w:szCs w:val="28"/>
        </w:rPr>
        <w:t>граждан, подлежащих, диспансеризации, в т.ч. углубленной диспансеризации</w:t>
      </w:r>
      <w:r w:rsidR="00F77A45">
        <w:rPr>
          <w:rFonts w:ascii="Times New Roman" w:hAnsi="Times New Roman" w:cs="Times New Roman"/>
          <w:sz w:val="28"/>
          <w:szCs w:val="28"/>
        </w:rPr>
        <w:t>.</w:t>
      </w:r>
    </w:p>
    <w:p w:rsidR="00F20252" w:rsidRPr="00CF5459" w:rsidRDefault="00DA2583" w:rsidP="00DA2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ab/>
      </w:r>
      <w:r w:rsidR="00682ECD" w:rsidRPr="00CF5459">
        <w:rPr>
          <w:rFonts w:ascii="Times New Roman" w:hAnsi="Times New Roman" w:cs="Times New Roman"/>
          <w:sz w:val="28"/>
          <w:szCs w:val="28"/>
        </w:rPr>
        <w:t>В</w:t>
      </w:r>
      <w:r w:rsidR="00F20252" w:rsidRPr="00CF5459">
        <w:rPr>
          <w:rFonts w:ascii="Times New Roman" w:hAnsi="Times New Roman" w:cs="Times New Roman"/>
          <w:sz w:val="28"/>
          <w:szCs w:val="28"/>
        </w:rPr>
        <w:t>сего:</w:t>
      </w:r>
      <w:r w:rsidR="00257B60" w:rsidRPr="00CF5459">
        <w:rPr>
          <w:rFonts w:ascii="Times New Roman" w:hAnsi="Times New Roman" w:cs="Times New Roman"/>
          <w:sz w:val="28"/>
          <w:szCs w:val="28"/>
        </w:rPr>
        <w:t xml:space="preserve"> </w:t>
      </w:r>
      <w:r w:rsidR="00F20252" w:rsidRPr="00CF5459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6073F9" w:rsidRPr="00CF5459">
        <w:rPr>
          <w:rFonts w:ascii="Times New Roman" w:hAnsi="Times New Roman" w:cs="Times New Roman"/>
          <w:sz w:val="28"/>
          <w:szCs w:val="28"/>
        </w:rPr>
        <w:t>демонстрирует общее</w:t>
      </w:r>
      <w:r w:rsidR="00F20252" w:rsidRPr="00CF5459">
        <w:rPr>
          <w:rFonts w:ascii="Times New Roman" w:hAnsi="Times New Roman" w:cs="Times New Roman"/>
          <w:sz w:val="28"/>
          <w:szCs w:val="28"/>
        </w:rPr>
        <w:t xml:space="preserve"> число лиц, которы</w:t>
      </w:r>
      <w:r w:rsidR="00983E5F" w:rsidRPr="00CF5459">
        <w:rPr>
          <w:rFonts w:ascii="Times New Roman" w:hAnsi="Times New Roman" w:cs="Times New Roman"/>
          <w:sz w:val="28"/>
          <w:szCs w:val="28"/>
        </w:rPr>
        <w:t>е</w:t>
      </w:r>
      <w:r w:rsidR="00F20252" w:rsidRPr="00CF5459">
        <w:rPr>
          <w:rFonts w:ascii="Times New Roman" w:hAnsi="Times New Roman" w:cs="Times New Roman"/>
          <w:sz w:val="28"/>
          <w:szCs w:val="28"/>
        </w:rPr>
        <w:t xml:space="preserve"> подлежат ПМО, диспансеризации, в т.ч. углубленной (учитывая, что один человек может одновременно пройти </w:t>
      </w:r>
      <w:r w:rsidR="00096071" w:rsidRPr="00CF5459">
        <w:rPr>
          <w:rFonts w:ascii="Times New Roman" w:hAnsi="Times New Roman" w:cs="Times New Roman"/>
          <w:sz w:val="28"/>
          <w:szCs w:val="28"/>
        </w:rPr>
        <w:t>несколько процессов (</w:t>
      </w:r>
      <w:r w:rsidR="00F20252" w:rsidRPr="00CF5459">
        <w:rPr>
          <w:rFonts w:ascii="Times New Roman" w:hAnsi="Times New Roman" w:cs="Times New Roman"/>
          <w:sz w:val="28"/>
          <w:szCs w:val="28"/>
        </w:rPr>
        <w:t>диспансеризацию и углубленную диспансеризацию</w:t>
      </w:r>
      <w:r w:rsidR="00096071" w:rsidRPr="00CF5459">
        <w:rPr>
          <w:rFonts w:ascii="Times New Roman" w:hAnsi="Times New Roman" w:cs="Times New Roman"/>
          <w:sz w:val="28"/>
          <w:szCs w:val="28"/>
        </w:rPr>
        <w:t>)</w:t>
      </w:r>
      <w:r w:rsidR="00F20252" w:rsidRPr="00CF5459">
        <w:rPr>
          <w:rFonts w:ascii="Times New Roman" w:hAnsi="Times New Roman" w:cs="Times New Roman"/>
          <w:sz w:val="28"/>
          <w:szCs w:val="28"/>
        </w:rPr>
        <w:t xml:space="preserve">, то данный показатель </w:t>
      </w:r>
      <w:r w:rsidR="000F55C5" w:rsidRPr="00CF5459">
        <w:rPr>
          <w:rFonts w:ascii="Times New Roman" w:hAnsi="Times New Roman" w:cs="Times New Roman"/>
          <w:sz w:val="28"/>
          <w:szCs w:val="28"/>
          <w:u w:val="single"/>
        </w:rPr>
        <w:t>не всегда равняется сумме всех лиц</w:t>
      </w:r>
      <w:r w:rsidR="000F55C5" w:rsidRPr="00CF5459">
        <w:rPr>
          <w:rFonts w:ascii="Times New Roman" w:hAnsi="Times New Roman" w:cs="Times New Roman"/>
          <w:sz w:val="28"/>
          <w:szCs w:val="28"/>
        </w:rPr>
        <w:t xml:space="preserve">, отказавшихся от конкретного процесса, а может только равняться или быть </w:t>
      </w:r>
      <w:r w:rsidR="000F55C5" w:rsidRPr="00CF5459">
        <w:rPr>
          <w:rFonts w:ascii="Times New Roman" w:hAnsi="Times New Roman" w:cs="Times New Roman"/>
          <w:sz w:val="28"/>
          <w:szCs w:val="28"/>
          <w:u w:val="single"/>
        </w:rPr>
        <w:t>меньше</w:t>
      </w:r>
      <w:r w:rsidR="000F55C5" w:rsidRPr="00CF5459">
        <w:rPr>
          <w:rFonts w:ascii="Times New Roman" w:hAnsi="Times New Roman" w:cs="Times New Roman"/>
          <w:sz w:val="28"/>
          <w:szCs w:val="28"/>
        </w:rPr>
        <w:t xml:space="preserve"> общей суммы</w:t>
      </w:r>
      <w:r w:rsidR="00F20252" w:rsidRPr="00CF5459">
        <w:rPr>
          <w:rFonts w:ascii="Times New Roman" w:hAnsi="Times New Roman" w:cs="Times New Roman"/>
          <w:sz w:val="28"/>
          <w:szCs w:val="28"/>
        </w:rPr>
        <w:t>).</w:t>
      </w:r>
    </w:p>
    <w:p w:rsidR="00682ECD" w:rsidRPr="00CF5459" w:rsidRDefault="00F20252" w:rsidP="00DA25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Показатель «ПМО и диспансеризация»:</w:t>
      </w:r>
    </w:p>
    <w:p w:rsidR="00F20252" w:rsidRPr="00CF5459" w:rsidRDefault="00682ECD" w:rsidP="00DA2583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 xml:space="preserve">- </w:t>
      </w:r>
      <w:r w:rsidR="00F20252" w:rsidRPr="00CF5459">
        <w:rPr>
          <w:rFonts w:ascii="Times New Roman" w:hAnsi="Times New Roman" w:cs="Times New Roman"/>
          <w:sz w:val="28"/>
          <w:szCs w:val="28"/>
        </w:rPr>
        <w:t>общее число лиц, которые прошли профилактические мероприятий (</w:t>
      </w:r>
      <w:r w:rsidR="00880811" w:rsidRPr="00CF5459">
        <w:rPr>
          <w:rFonts w:ascii="Times New Roman" w:hAnsi="Times New Roman" w:cs="Times New Roman"/>
          <w:sz w:val="28"/>
          <w:szCs w:val="28"/>
        </w:rPr>
        <w:t xml:space="preserve">граждане в возрасте </w:t>
      </w:r>
      <w:r w:rsidR="00F20252" w:rsidRPr="00CF5459">
        <w:rPr>
          <w:rFonts w:ascii="Times New Roman" w:hAnsi="Times New Roman" w:cs="Times New Roman"/>
          <w:sz w:val="28"/>
          <w:szCs w:val="28"/>
        </w:rPr>
        <w:t>18</w:t>
      </w:r>
      <w:r w:rsidR="00880811" w:rsidRPr="00CF5459">
        <w:rPr>
          <w:rFonts w:ascii="Times New Roman" w:hAnsi="Times New Roman" w:cs="Times New Roman"/>
          <w:sz w:val="28"/>
          <w:szCs w:val="28"/>
        </w:rPr>
        <w:t>-39 лет проходят диспансеризацию 1</w:t>
      </w:r>
      <w:r w:rsidR="00F20252" w:rsidRPr="00CF5459">
        <w:rPr>
          <w:rFonts w:ascii="Times New Roman" w:hAnsi="Times New Roman" w:cs="Times New Roman"/>
          <w:sz w:val="28"/>
          <w:szCs w:val="28"/>
        </w:rPr>
        <w:t xml:space="preserve"> раз в 3 года</w:t>
      </w:r>
      <w:r w:rsidR="00880811" w:rsidRPr="00CF5459">
        <w:rPr>
          <w:rFonts w:ascii="Times New Roman" w:hAnsi="Times New Roman" w:cs="Times New Roman"/>
          <w:sz w:val="28"/>
          <w:szCs w:val="28"/>
        </w:rPr>
        <w:t xml:space="preserve">, </w:t>
      </w:r>
      <w:r w:rsidR="00F20252" w:rsidRPr="00CF5459">
        <w:rPr>
          <w:rFonts w:ascii="Times New Roman" w:hAnsi="Times New Roman" w:cs="Times New Roman"/>
          <w:sz w:val="28"/>
          <w:szCs w:val="28"/>
        </w:rPr>
        <w:t xml:space="preserve">с 40 лет </w:t>
      </w:r>
      <w:r w:rsidR="00880811" w:rsidRPr="00CF5459">
        <w:rPr>
          <w:rFonts w:ascii="Times New Roman" w:hAnsi="Times New Roman" w:cs="Times New Roman"/>
          <w:sz w:val="28"/>
          <w:szCs w:val="28"/>
        </w:rPr>
        <w:t xml:space="preserve">– </w:t>
      </w:r>
      <w:r w:rsidR="00F20252" w:rsidRPr="00CF5459">
        <w:rPr>
          <w:rFonts w:ascii="Times New Roman" w:hAnsi="Times New Roman" w:cs="Times New Roman"/>
          <w:sz w:val="28"/>
          <w:szCs w:val="28"/>
        </w:rPr>
        <w:t>ежегодно</w:t>
      </w:r>
      <w:r w:rsidR="00880811" w:rsidRPr="00CF5459">
        <w:rPr>
          <w:rFonts w:ascii="Times New Roman" w:hAnsi="Times New Roman" w:cs="Times New Roman"/>
          <w:sz w:val="28"/>
          <w:szCs w:val="28"/>
        </w:rPr>
        <w:t xml:space="preserve">; </w:t>
      </w:r>
      <w:r w:rsidR="00F20252" w:rsidRPr="00CF5459">
        <w:rPr>
          <w:rFonts w:ascii="Times New Roman" w:hAnsi="Times New Roman" w:cs="Times New Roman"/>
          <w:sz w:val="28"/>
          <w:szCs w:val="28"/>
        </w:rPr>
        <w:t>ПМО</w:t>
      </w:r>
      <w:r w:rsidR="00880811" w:rsidRPr="00CF5459">
        <w:rPr>
          <w:rFonts w:ascii="Times New Roman" w:hAnsi="Times New Roman" w:cs="Times New Roman"/>
          <w:sz w:val="28"/>
          <w:szCs w:val="28"/>
        </w:rPr>
        <w:t xml:space="preserve"> проводится лицам в возрасте 18-39 лет </w:t>
      </w:r>
      <w:r w:rsidR="00F20252" w:rsidRPr="00CF5459">
        <w:rPr>
          <w:rFonts w:ascii="Times New Roman" w:hAnsi="Times New Roman" w:cs="Times New Roman"/>
          <w:sz w:val="28"/>
          <w:szCs w:val="28"/>
        </w:rPr>
        <w:t>в года, когда гражданин не проходит диспансеризацию).</w:t>
      </w:r>
    </w:p>
    <w:p w:rsidR="0027492D" w:rsidRPr="00CF5459" w:rsidRDefault="0027492D" w:rsidP="00DA2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Показатели «углубленная диспансеризация» и «категории граждан, подлежащих углубленной диспансеризации в первоочередном порядке»:</w:t>
      </w:r>
    </w:p>
    <w:p w:rsidR="00DA2583" w:rsidRPr="00CF5459" w:rsidRDefault="00DA2583" w:rsidP="00DA2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 xml:space="preserve">- </w:t>
      </w:r>
      <w:r w:rsidR="00B22470" w:rsidRPr="00CF5459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2809D4" w:rsidRPr="00CF5459">
        <w:rPr>
          <w:rFonts w:ascii="Times New Roman" w:hAnsi="Times New Roman" w:cs="Times New Roman"/>
          <w:sz w:val="28"/>
          <w:szCs w:val="28"/>
        </w:rPr>
        <w:t>«углубленная диспансеризация» = «1 группа» + «2 группа» + «Иные категории, не входящие в 1 и 2 группы»</w:t>
      </w:r>
      <w:r w:rsidR="00BA67E9" w:rsidRPr="00CF5459">
        <w:rPr>
          <w:rFonts w:ascii="Times New Roman" w:hAnsi="Times New Roman" w:cs="Times New Roman"/>
          <w:sz w:val="28"/>
          <w:szCs w:val="28"/>
        </w:rPr>
        <w:t>:</w:t>
      </w:r>
      <w:r w:rsidR="002809D4" w:rsidRPr="00CF5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7E9" w:rsidRPr="00CF5459" w:rsidRDefault="00DA2583" w:rsidP="00DA2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-</w:t>
      </w:r>
      <w:r w:rsidR="00BA67E9" w:rsidRPr="00CF5459">
        <w:rPr>
          <w:rFonts w:ascii="Times New Roman" w:hAnsi="Times New Roman" w:cs="Times New Roman"/>
          <w:sz w:val="28"/>
          <w:szCs w:val="28"/>
        </w:rPr>
        <w:t>показатели счита</w:t>
      </w:r>
      <w:r w:rsidR="0027492D" w:rsidRPr="00CF5459">
        <w:rPr>
          <w:rFonts w:ascii="Times New Roman" w:hAnsi="Times New Roman" w:cs="Times New Roman"/>
          <w:sz w:val="28"/>
          <w:szCs w:val="28"/>
        </w:rPr>
        <w:t>ю</w:t>
      </w:r>
      <w:r w:rsidR="00BA67E9" w:rsidRPr="00CF5459">
        <w:rPr>
          <w:rFonts w:ascii="Times New Roman" w:hAnsi="Times New Roman" w:cs="Times New Roman"/>
          <w:sz w:val="28"/>
          <w:szCs w:val="28"/>
        </w:rPr>
        <w:t>тся на основании плана проведения углубленной диспансеризации, составленного медицинской организацией</w:t>
      </w:r>
      <w:r w:rsidR="00C57EA5" w:rsidRPr="00CF5459">
        <w:rPr>
          <w:rFonts w:ascii="Times New Roman" w:hAnsi="Times New Roman" w:cs="Times New Roman"/>
          <w:sz w:val="28"/>
          <w:szCs w:val="28"/>
        </w:rPr>
        <w:t>;</w:t>
      </w:r>
    </w:p>
    <w:p w:rsidR="00BA67E9" w:rsidRPr="00CF5459" w:rsidRDefault="00DA2583" w:rsidP="00DA25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-</w:t>
      </w:r>
      <w:r w:rsidR="00880811" w:rsidRPr="00CF5459">
        <w:rPr>
          <w:rFonts w:ascii="Times New Roman" w:hAnsi="Times New Roman" w:cs="Times New Roman"/>
          <w:sz w:val="28"/>
          <w:szCs w:val="28"/>
        </w:rPr>
        <w:t xml:space="preserve">показатель «углубленная диспансеризация» </w:t>
      </w:r>
      <w:r w:rsidR="002809D4" w:rsidRPr="00CF5459">
        <w:rPr>
          <w:rFonts w:ascii="Times New Roman" w:hAnsi="Times New Roman" w:cs="Times New Roman"/>
          <w:sz w:val="28"/>
          <w:szCs w:val="28"/>
        </w:rPr>
        <w:t>отражает абсолютное число лиц, которые подлежат углубленной диспансеризации в соответствии с планом в разрезе групп приоритета (1 или 2). В случае, если пациент не относится ни к одной из групп приоритета, то он считается, как «иные категории».</w:t>
      </w:r>
      <w:r w:rsidR="00BA67E9" w:rsidRPr="00CF5459">
        <w:rPr>
          <w:rFonts w:ascii="Times New Roman" w:hAnsi="Times New Roman" w:cs="Times New Roman"/>
          <w:sz w:val="28"/>
          <w:szCs w:val="28"/>
        </w:rPr>
        <w:t xml:space="preserve"> Таким образом, абсолютное число лиц в графе «углубленная диспансеризация» </w:t>
      </w:r>
      <w:r w:rsidR="004E68FA" w:rsidRPr="00CF5459">
        <w:rPr>
          <w:rFonts w:ascii="Times New Roman" w:hAnsi="Times New Roman" w:cs="Times New Roman"/>
          <w:sz w:val="28"/>
          <w:szCs w:val="28"/>
        </w:rPr>
        <w:t xml:space="preserve">должна составлять сумму </w:t>
      </w:r>
      <w:r w:rsidR="00BA67E9" w:rsidRPr="00CF5459">
        <w:rPr>
          <w:rFonts w:ascii="Times New Roman" w:hAnsi="Times New Roman" w:cs="Times New Roman"/>
          <w:sz w:val="28"/>
          <w:szCs w:val="28"/>
        </w:rPr>
        <w:t>значений по графам «1 группа», «2 группа» и «Иные категории, не входящие в 1 и 2 группы».</w:t>
      </w:r>
    </w:p>
    <w:p w:rsidR="002809D4" w:rsidRPr="00CF5459" w:rsidRDefault="00DA2583" w:rsidP="00DA25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59">
        <w:rPr>
          <w:rFonts w:ascii="Times New Roman" w:hAnsi="Times New Roman" w:cs="Times New Roman"/>
          <w:i/>
          <w:sz w:val="28"/>
          <w:szCs w:val="28"/>
        </w:rPr>
        <w:tab/>
      </w:r>
      <w:r w:rsidR="002809D4" w:rsidRPr="00CF5459">
        <w:rPr>
          <w:rFonts w:ascii="Times New Roman" w:hAnsi="Times New Roman" w:cs="Times New Roman"/>
          <w:i/>
          <w:sz w:val="28"/>
          <w:szCs w:val="28"/>
        </w:rPr>
        <w:t>Нормативный акт, который регламентирует приоритизацию пациентов: Приказ Министерства здравоохранения Российской Федерации от 1 июля 2021 года №698н «Об утверждении Порядка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порядке».</w:t>
      </w:r>
    </w:p>
    <w:p w:rsidR="00280402" w:rsidRDefault="00280402" w:rsidP="00DA258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A45" w:rsidRDefault="00096071" w:rsidP="00DA258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b/>
          <w:sz w:val="28"/>
          <w:szCs w:val="28"/>
        </w:rPr>
        <w:t>Раздел 1</w:t>
      </w:r>
      <w:r w:rsidR="00784D26">
        <w:rPr>
          <w:rFonts w:ascii="Times New Roman" w:hAnsi="Times New Roman" w:cs="Times New Roman"/>
          <w:b/>
          <w:sz w:val="28"/>
          <w:szCs w:val="28"/>
        </w:rPr>
        <w:t>3</w:t>
      </w:r>
      <w:r w:rsidR="00F77A45">
        <w:rPr>
          <w:rFonts w:ascii="Times New Roman" w:hAnsi="Times New Roman" w:cs="Times New Roman"/>
          <w:sz w:val="28"/>
          <w:szCs w:val="28"/>
        </w:rPr>
        <w:t>.</w:t>
      </w:r>
    </w:p>
    <w:p w:rsidR="00DA2583" w:rsidRPr="00784D26" w:rsidRDefault="00F77A45" w:rsidP="00F77A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6071" w:rsidRPr="00784D26">
        <w:rPr>
          <w:rFonts w:ascii="Times New Roman" w:hAnsi="Times New Roman" w:cs="Times New Roman"/>
          <w:b/>
          <w:sz w:val="28"/>
          <w:szCs w:val="28"/>
        </w:rPr>
        <w:t>Количество граждан, отказавшихся от прохождения отдельных исследований и мероприятий по программе ПМО, диспансеризации</w:t>
      </w:r>
      <w:r w:rsidRPr="00784D26">
        <w:rPr>
          <w:rFonts w:ascii="Times New Roman" w:hAnsi="Times New Roman" w:cs="Times New Roman"/>
          <w:b/>
          <w:sz w:val="28"/>
          <w:szCs w:val="28"/>
        </w:rPr>
        <w:t>.</w:t>
      </w:r>
    </w:p>
    <w:p w:rsidR="00096071" w:rsidRDefault="00DA2583" w:rsidP="00DA2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ab/>
        <w:t>-</w:t>
      </w:r>
      <w:r w:rsidR="00096071" w:rsidRPr="00CF5459">
        <w:rPr>
          <w:rFonts w:ascii="Times New Roman" w:hAnsi="Times New Roman" w:cs="Times New Roman"/>
          <w:sz w:val="28"/>
          <w:szCs w:val="28"/>
        </w:rPr>
        <w:t xml:space="preserve">показатель отражает число граждан, которые отказались от прохождения конкретного профилактического мероприятия, которому они подлежали. Учитывая, что один человек может одновременно пройти несколько процессов </w:t>
      </w:r>
      <w:r w:rsidR="00096071" w:rsidRPr="00CF5459">
        <w:rPr>
          <w:rFonts w:ascii="Times New Roman" w:hAnsi="Times New Roman" w:cs="Times New Roman"/>
          <w:sz w:val="28"/>
          <w:szCs w:val="28"/>
        </w:rPr>
        <w:lastRenderedPageBreak/>
        <w:t xml:space="preserve">(ПМО/диспансеризацию и углубленную диспансеризацию), то данный показатель </w:t>
      </w:r>
      <w:r w:rsidR="000F55C5" w:rsidRPr="00CF5459">
        <w:rPr>
          <w:rFonts w:ascii="Times New Roman" w:hAnsi="Times New Roman" w:cs="Times New Roman"/>
          <w:sz w:val="28"/>
          <w:szCs w:val="28"/>
          <w:u w:val="single"/>
        </w:rPr>
        <w:t>не всегда равняется сумме всех лиц</w:t>
      </w:r>
      <w:r w:rsidR="000F55C5" w:rsidRPr="00CF5459">
        <w:rPr>
          <w:rFonts w:ascii="Times New Roman" w:hAnsi="Times New Roman" w:cs="Times New Roman"/>
          <w:sz w:val="28"/>
          <w:szCs w:val="28"/>
        </w:rPr>
        <w:t>, отказавшихся от конкретного процесса</w:t>
      </w:r>
      <w:r w:rsidR="00880811" w:rsidRPr="00CF5459">
        <w:rPr>
          <w:rFonts w:ascii="Times New Roman" w:hAnsi="Times New Roman" w:cs="Times New Roman"/>
          <w:sz w:val="28"/>
          <w:szCs w:val="28"/>
        </w:rPr>
        <w:t xml:space="preserve">, а значит </w:t>
      </w:r>
      <w:r w:rsidR="000F55C5" w:rsidRPr="00CF5459">
        <w:rPr>
          <w:rFonts w:ascii="Times New Roman" w:hAnsi="Times New Roman" w:cs="Times New Roman"/>
          <w:sz w:val="28"/>
          <w:szCs w:val="28"/>
        </w:rPr>
        <w:t xml:space="preserve">может только равняться или быть </w:t>
      </w:r>
      <w:r w:rsidR="000F55C5" w:rsidRPr="00CF5459">
        <w:rPr>
          <w:rFonts w:ascii="Times New Roman" w:hAnsi="Times New Roman" w:cs="Times New Roman"/>
          <w:sz w:val="28"/>
          <w:szCs w:val="28"/>
          <w:u w:val="single"/>
        </w:rPr>
        <w:t>меньше</w:t>
      </w:r>
      <w:r w:rsidR="000F55C5" w:rsidRPr="00CF5459">
        <w:rPr>
          <w:rFonts w:ascii="Times New Roman" w:hAnsi="Times New Roman" w:cs="Times New Roman"/>
          <w:sz w:val="28"/>
          <w:szCs w:val="28"/>
        </w:rPr>
        <w:t xml:space="preserve"> общей суммы.</w:t>
      </w:r>
    </w:p>
    <w:p w:rsidR="00280402" w:rsidRPr="00CF5459" w:rsidRDefault="00280402" w:rsidP="00DA258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7A45" w:rsidRDefault="000F55C5" w:rsidP="00DA258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77A45">
        <w:rPr>
          <w:rFonts w:ascii="Times New Roman" w:hAnsi="Times New Roman" w:cs="Times New Roman"/>
          <w:b/>
          <w:sz w:val="28"/>
          <w:szCs w:val="28"/>
        </w:rPr>
        <w:t>Раздел 1</w:t>
      </w:r>
      <w:r w:rsidR="00784D26">
        <w:rPr>
          <w:rFonts w:ascii="Times New Roman" w:hAnsi="Times New Roman" w:cs="Times New Roman"/>
          <w:b/>
          <w:sz w:val="28"/>
          <w:szCs w:val="28"/>
        </w:rPr>
        <w:t>4</w:t>
      </w:r>
      <w:r w:rsidR="00F77A45">
        <w:rPr>
          <w:rFonts w:ascii="Times New Roman" w:hAnsi="Times New Roman" w:cs="Times New Roman"/>
          <w:sz w:val="28"/>
          <w:szCs w:val="28"/>
        </w:rPr>
        <w:t>.</w:t>
      </w:r>
    </w:p>
    <w:p w:rsidR="000F55C5" w:rsidRPr="00784D26" w:rsidRDefault="00F77A45" w:rsidP="00F77A45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D26">
        <w:rPr>
          <w:rFonts w:ascii="Times New Roman" w:hAnsi="Times New Roman" w:cs="Times New Roman"/>
          <w:b/>
          <w:sz w:val="28"/>
          <w:szCs w:val="28"/>
        </w:rPr>
        <w:t>К</w:t>
      </w:r>
      <w:r w:rsidR="000F55C5" w:rsidRPr="00784D26">
        <w:rPr>
          <w:rFonts w:ascii="Times New Roman" w:hAnsi="Times New Roman" w:cs="Times New Roman"/>
          <w:b/>
          <w:sz w:val="28"/>
          <w:szCs w:val="28"/>
        </w:rPr>
        <w:t>оличество граждан, прошедших ПМО, I этап диспансеризации, в т</w:t>
      </w:r>
      <w:r w:rsidRPr="00784D26">
        <w:rPr>
          <w:rFonts w:ascii="Times New Roman" w:hAnsi="Times New Roman" w:cs="Times New Roman"/>
          <w:b/>
          <w:sz w:val="28"/>
          <w:szCs w:val="28"/>
        </w:rPr>
        <w:t>.ч. углубленной диспансеризации.</w:t>
      </w:r>
    </w:p>
    <w:p w:rsidR="000F55C5" w:rsidRPr="00CF5459" w:rsidRDefault="000F55C5" w:rsidP="00DA25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Показатель «Всего»:</w:t>
      </w:r>
    </w:p>
    <w:p w:rsidR="00880811" w:rsidRPr="00CF5459" w:rsidRDefault="005E5A34" w:rsidP="005E5A3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ab/>
      </w:r>
      <w:r w:rsidR="00DA2583" w:rsidRPr="00CF5459">
        <w:rPr>
          <w:rFonts w:ascii="Times New Roman" w:hAnsi="Times New Roman" w:cs="Times New Roman"/>
          <w:sz w:val="28"/>
          <w:szCs w:val="28"/>
        </w:rPr>
        <w:t>-</w:t>
      </w:r>
      <w:r w:rsidR="000F55C5" w:rsidRPr="00CF5459">
        <w:rPr>
          <w:rFonts w:ascii="Times New Roman" w:hAnsi="Times New Roman" w:cs="Times New Roman"/>
          <w:sz w:val="28"/>
          <w:szCs w:val="28"/>
        </w:rPr>
        <w:t xml:space="preserve">показатель отражает число граждан, которые прошли профилактические мероприятия, которому они подлежали. Учитывая, что один человек может одновременно пройти несколько процессов (ПМО/диспансеризацию и углубленную диспансеризацию), </w:t>
      </w:r>
      <w:r w:rsidR="00880811" w:rsidRPr="00CF5459">
        <w:rPr>
          <w:rFonts w:ascii="Times New Roman" w:hAnsi="Times New Roman" w:cs="Times New Roman"/>
          <w:sz w:val="28"/>
          <w:szCs w:val="28"/>
        </w:rPr>
        <w:t xml:space="preserve">то данный показатель </w:t>
      </w:r>
      <w:r w:rsidR="00880811" w:rsidRPr="00CF5459">
        <w:rPr>
          <w:rFonts w:ascii="Times New Roman" w:hAnsi="Times New Roman" w:cs="Times New Roman"/>
          <w:sz w:val="28"/>
          <w:szCs w:val="28"/>
          <w:u w:val="single"/>
        </w:rPr>
        <w:t>не всегда равняется сумме всех лиц</w:t>
      </w:r>
      <w:r w:rsidR="00880811" w:rsidRPr="00CF5459">
        <w:rPr>
          <w:rFonts w:ascii="Times New Roman" w:hAnsi="Times New Roman" w:cs="Times New Roman"/>
          <w:sz w:val="28"/>
          <w:szCs w:val="28"/>
        </w:rPr>
        <w:t xml:space="preserve">, прошедших первый этап, а значит может только равняться или быть </w:t>
      </w:r>
      <w:r w:rsidR="00880811" w:rsidRPr="00CF5459">
        <w:rPr>
          <w:rFonts w:ascii="Times New Roman" w:hAnsi="Times New Roman" w:cs="Times New Roman"/>
          <w:sz w:val="28"/>
          <w:szCs w:val="28"/>
          <w:u w:val="single"/>
        </w:rPr>
        <w:t>меньше</w:t>
      </w:r>
      <w:r w:rsidR="00880811" w:rsidRPr="00CF5459">
        <w:rPr>
          <w:rFonts w:ascii="Times New Roman" w:hAnsi="Times New Roman" w:cs="Times New Roman"/>
          <w:sz w:val="28"/>
          <w:szCs w:val="28"/>
        </w:rPr>
        <w:t xml:space="preserve"> общей суммы.</w:t>
      </w:r>
    </w:p>
    <w:p w:rsidR="005E5A34" w:rsidRPr="00CF5459" w:rsidRDefault="000F55C5" w:rsidP="005E5A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Показатель «ПМО»:</w:t>
      </w:r>
    </w:p>
    <w:p w:rsidR="000F55C5" w:rsidRPr="00CF5459" w:rsidRDefault="005E5A34" w:rsidP="005E5A34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ab/>
      </w:r>
      <w:r w:rsidR="00DA2583" w:rsidRPr="00CF5459">
        <w:rPr>
          <w:rFonts w:ascii="Times New Roman" w:hAnsi="Times New Roman" w:cs="Times New Roman"/>
          <w:sz w:val="28"/>
          <w:szCs w:val="28"/>
        </w:rPr>
        <w:t>-</w:t>
      </w:r>
      <w:r w:rsidR="000F55C5" w:rsidRPr="00CF5459">
        <w:rPr>
          <w:rFonts w:ascii="Times New Roman" w:hAnsi="Times New Roman" w:cs="Times New Roman"/>
          <w:sz w:val="28"/>
          <w:szCs w:val="28"/>
        </w:rPr>
        <w:t>считается для лиц в возрасте 18-39 лет, которые согласно возрасту проходят ПМО и прошли его;</w:t>
      </w:r>
    </w:p>
    <w:p w:rsidR="00F77A45" w:rsidRDefault="000F55C5" w:rsidP="00F77A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Показатель «диспансеризация»:</w:t>
      </w:r>
    </w:p>
    <w:p w:rsidR="000F55C5" w:rsidRPr="00CF5459" w:rsidRDefault="00DA2583" w:rsidP="00F77A45">
      <w:pPr>
        <w:pStyle w:val="a3"/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-</w:t>
      </w:r>
      <w:r w:rsidR="000F55C5" w:rsidRPr="00CF5459">
        <w:rPr>
          <w:rFonts w:ascii="Times New Roman" w:hAnsi="Times New Roman" w:cs="Times New Roman"/>
          <w:sz w:val="28"/>
          <w:szCs w:val="28"/>
        </w:rPr>
        <w:t xml:space="preserve">считается для лиц, которые согласно </w:t>
      </w:r>
      <w:r w:rsidR="005E5A34" w:rsidRPr="00CF5459">
        <w:rPr>
          <w:rFonts w:ascii="Times New Roman" w:hAnsi="Times New Roman" w:cs="Times New Roman"/>
          <w:sz w:val="28"/>
          <w:szCs w:val="28"/>
        </w:rPr>
        <w:t>возрасту</w:t>
      </w:r>
      <w:r w:rsidR="000F55C5" w:rsidRPr="00CF5459">
        <w:rPr>
          <w:rFonts w:ascii="Times New Roman" w:hAnsi="Times New Roman" w:cs="Times New Roman"/>
          <w:sz w:val="28"/>
          <w:szCs w:val="28"/>
        </w:rPr>
        <w:t xml:space="preserve"> проходят диспансеризацию и прошли ее первый этап;</w:t>
      </w:r>
    </w:p>
    <w:p w:rsidR="002809D4" w:rsidRPr="00CF5459" w:rsidRDefault="005E5A34" w:rsidP="005E5A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ab/>
      </w:r>
      <w:r w:rsidR="000F55C5" w:rsidRPr="00CF5459">
        <w:rPr>
          <w:rFonts w:ascii="Times New Roman" w:hAnsi="Times New Roman" w:cs="Times New Roman"/>
          <w:sz w:val="28"/>
          <w:szCs w:val="28"/>
        </w:rPr>
        <w:t>Показатели</w:t>
      </w:r>
      <w:r w:rsidR="00BA67E9" w:rsidRPr="00CF5459">
        <w:rPr>
          <w:rFonts w:ascii="Times New Roman" w:hAnsi="Times New Roman" w:cs="Times New Roman"/>
          <w:sz w:val="28"/>
          <w:szCs w:val="28"/>
        </w:rPr>
        <w:t xml:space="preserve"> «</w:t>
      </w:r>
      <w:r w:rsidR="000F55C5" w:rsidRPr="00CF5459">
        <w:rPr>
          <w:rFonts w:ascii="Times New Roman" w:hAnsi="Times New Roman" w:cs="Times New Roman"/>
          <w:sz w:val="28"/>
          <w:szCs w:val="28"/>
        </w:rPr>
        <w:t>углубленная диспансеризация» и «категории граждан, подлежащих углубленной диспансеризации в первоочередном порядке»:</w:t>
      </w:r>
    </w:p>
    <w:p w:rsidR="00BA67E9" w:rsidRPr="00CF5459" w:rsidRDefault="005E5A34" w:rsidP="005E5A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ab/>
      </w:r>
      <w:r w:rsidR="00DA2583" w:rsidRPr="00CF5459">
        <w:rPr>
          <w:rFonts w:ascii="Times New Roman" w:hAnsi="Times New Roman" w:cs="Times New Roman"/>
          <w:sz w:val="28"/>
          <w:szCs w:val="28"/>
        </w:rPr>
        <w:t>-</w:t>
      </w:r>
      <w:r w:rsidR="0027492D" w:rsidRPr="00CF5459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BA67E9" w:rsidRPr="00CF5459">
        <w:rPr>
          <w:rFonts w:ascii="Times New Roman" w:hAnsi="Times New Roman" w:cs="Times New Roman"/>
          <w:sz w:val="28"/>
          <w:szCs w:val="28"/>
        </w:rPr>
        <w:t>считаются на основании результатов первого этапа углубленной диспансеризации</w:t>
      </w:r>
      <w:r w:rsidR="00E3052F" w:rsidRPr="00CF5459">
        <w:rPr>
          <w:rFonts w:ascii="Times New Roman" w:hAnsi="Times New Roman" w:cs="Times New Roman"/>
          <w:sz w:val="28"/>
          <w:szCs w:val="28"/>
        </w:rPr>
        <w:t>;</w:t>
      </w:r>
    </w:p>
    <w:p w:rsidR="00BA67E9" w:rsidRPr="00CF5459" w:rsidRDefault="005E5A34" w:rsidP="005E5A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ab/>
      </w:r>
      <w:r w:rsidR="00DA2583" w:rsidRPr="00CF5459">
        <w:rPr>
          <w:rFonts w:ascii="Times New Roman" w:hAnsi="Times New Roman" w:cs="Times New Roman"/>
          <w:sz w:val="28"/>
          <w:szCs w:val="28"/>
        </w:rPr>
        <w:t>-</w:t>
      </w:r>
      <w:r w:rsidR="00B22470" w:rsidRPr="00CF5459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BA67E9" w:rsidRPr="00CF5459">
        <w:rPr>
          <w:rFonts w:ascii="Times New Roman" w:hAnsi="Times New Roman" w:cs="Times New Roman"/>
          <w:sz w:val="28"/>
          <w:szCs w:val="28"/>
        </w:rPr>
        <w:t>«углубленная диспансеризация» = «1 группа» + «2 группа» + «Иные категории, не входящие в 1 и 2 группы»</w:t>
      </w:r>
      <w:r w:rsidR="00880811" w:rsidRPr="00CF5459">
        <w:rPr>
          <w:rFonts w:ascii="Times New Roman" w:hAnsi="Times New Roman" w:cs="Times New Roman"/>
          <w:sz w:val="28"/>
          <w:szCs w:val="28"/>
        </w:rPr>
        <w:t>;</w:t>
      </w:r>
    </w:p>
    <w:p w:rsidR="00BA67E9" w:rsidRPr="00CF5459" w:rsidRDefault="005E5A34" w:rsidP="005E5A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ab/>
      </w:r>
      <w:r w:rsidR="00DA2583" w:rsidRPr="00CF5459">
        <w:rPr>
          <w:rFonts w:ascii="Times New Roman" w:hAnsi="Times New Roman" w:cs="Times New Roman"/>
          <w:sz w:val="28"/>
          <w:szCs w:val="28"/>
        </w:rPr>
        <w:t>-</w:t>
      </w:r>
      <w:r w:rsidR="00BA67E9" w:rsidRPr="00CF5459">
        <w:rPr>
          <w:rFonts w:ascii="Times New Roman" w:hAnsi="Times New Roman" w:cs="Times New Roman"/>
          <w:sz w:val="28"/>
          <w:szCs w:val="28"/>
        </w:rPr>
        <w:t xml:space="preserve">показатель отражает число лиц, которые прошли все мероприятий первого этапа и завершили углубленную диспансеризацию или при наличии показаний были направлены на второй этап.  Таким образом, абсолютное число лиц в графе «углубленная диспансеризация» </w:t>
      </w:r>
      <w:r w:rsidR="004E68FA" w:rsidRPr="00CF5459">
        <w:rPr>
          <w:rFonts w:ascii="Times New Roman" w:hAnsi="Times New Roman" w:cs="Times New Roman"/>
          <w:sz w:val="28"/>
          <w:szCs w:val="28"/>
        </w:rPr>
        <w:t xml:space="preserve">должна составлять сумму </w:t>
      </w:r>
      <w:r w:rsidR="00BA67E9" w:rsidRPr="00CF5459">
        <w:rPr>
          <w:rFonts w:ascii="Times New Roman" w:hAnsi="Times New Roman" w:cs="Times New Roman"/>
          <w:sz w:val="28"/>
          <w:szCs w:val="28"/>
        </w:rPr>
        <w:t>значений по графам «1 группа», «2 группа» и «Иные категории, не входящие в 1 и 2 группы»</w:t>
      </w:r>
      <w:r w:rsidR="00E3052F" w:rsidRPr="00CF5459">
        <w:rPr>
          <w:rFonts w:ascii="Times New Roman" w:hAnsi="Times New Roman" w:cs="Times New Roman"/>
          <w:sz w:val="28"/>
          <w:szCs w:val="28"/>
        </w:rPr>
        <w:t>;</w:t>
      </w:r>
    </w:p>
    <w:p w:rsidR="006B2FFE" w:rsidRPr="00CF5459" w:rsidRDefault="005E5A34" w:rsidP="005E5A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ab/>
      </w:r>
      <w:r w:rsidR="00DA2583" w:rsidRPr="00CF5459">
        <w:rPr>
          <w:rFonts w:ascii="Times New Roman" w:hAnsi="Times New Roman" w:cs="Times New Roman"/>
          <w:sz w:val="28"/>
          <w:szCs w:val="28"/>
        </w:rPr>
        <w:t>-</w:t>
      </w:r>
      <w:r w:rsidR="0027492D" w:rsidRPr="00CF5459">
        <w:rPr>
          <w:rFonts w:ascii="Times New Roman" w:hAnsi="Times New Roman" w:cs="Times New Roman"/>
          <w:sz w:val="28"/>
          <w:szCs w:val="28"/>
        </w:rPr>
        <w:t>р</w:t>
      </w:r>
      <w:r w:rsidR="000F55C5" w:rsidRPr="00CF5459">
        <w:rPr>
          <w:rFonts w:ascii="Times New Roman" w:hAnsi="Times New Roman" w:cs="Times New Roman"/>
          <w:sz w:val="28"/>
          <w:szCs w:val="28"/>
        </w:rPr>
        <w:t xml:space="preserve">екомендуется, чтобы </w:t>
      </w:r>
      <w:r w:rsidR="006B2FFE" w:rsidRPr="00CF5459">
        <w:rPr>
          <w:rFonts w:ascii="Times New Roman" w:hAnsi="Times New Roman" w:cs="Times New Roman"/>
          <w:sz w:val="28"/>
          <w:szCs w:val="28"/>
        </w:rPr>
        <w:t xml:space="preserve">доля лиц категории «Иные категории, не входящие в 1 и 2 группы» из числа прошедших </w:t>
      </w:r>
      <w:r w:rsidR="000F55C5" w:rsidRPr="00CF5459">
        <w:rPr>
          <w:rFonts w:ascii="Times New Roman" w:hAnsi="Times New Roman" w:cs="Times New Roman"/>
          <w:sz w:val="28"/>
          <w:szCs w:val="28"/>
        </w:rPr>
        <w:t>первый этап углубленной диспансеризации,</w:t>
      </w:r>
      <w:r w:rsidR="006B2FFE" w:rsidRPr="00CF5459">
        <w:rPr>
          <w:rFonts w:ascii="Times New Roman" w:hAnsi="Times New Roman" w:cs="Times New Roman"/>
          <w:sz w:val="28"/>
          <w:szCs w:val="28"/>
        </w:rPr>
        <w:t xml:space="preserve"> </w:t>
      </w:r>
      <w:r w:rsidR="000F55C5" w:rsidRPr="00CF5459">
        <w:rPr>
          <w:rFonts w:ascii="Times New Roman" w:hAnsi="Times New Roman" w:cs="Times New Roman"/>
          <w:sz w:val="28"/>
          <w:szCs w:val="28"/>
        </w:rPr>
        <w:t>составляла</w:t>
      </w:r>
      <w:r w:rsidR="006B2FFE" w:rsidRPr="00CF5459">
        <w:rPr>
          <w:rFonts w:ascii="Times New Roman" w:hAnsi="Times New Roman" w:cs="Times New Roman"/>
          <w:sz w:val="28"/>
          <w:szCs w:val="28"/>
        </w:rPr>
        <w:t xml:space="preserve"> </w:t>
      </w:r>
      <w:r w:rsidR="006B2FFE" w:rsidRPr="00CF5459">
        <w:rPr>
          <w:rFonts w:ascii="Times New Roman" w:hAnsi="Times New Roman" w:cs="Times New Roman"/>
          <w:sz w:val="28"/>
          <w:szCs w:val="28"/>
          <w:u w:val="single"/>
        </w:rPr>
        <w:t>менее 50%.</w:t>
      </w:r>
    </w:p>
    <w:p w:rsidR="00280402" w:rsidRDefault="00280402" w:rsidP="005E5A34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A45" w:rsidRPr="00F77A45" w:rsidRDefault="00BA67E9" w:rsidP="005E5A34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7A45">
        <w:rPr>
          <w:rFonts w:ascii="Times New Roman" w:hAnsi="Times New Roman" w:cs="Times New Roman"/>
          <w:b/>
          <w:sz w:val="28"/>
          <w:szCs w:val="28"/>
        </w:rPr>
        <w:t>Раздел</w:t>
      </w:r>
      <w:r w:rsidR="00031955" w:rsidRPr="00F77A4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84D26">
        <w:rPr>
          <w:rFonts w:ascii="Times New Roman" w:hAnsi="Times New Roman" w:cs="Times New Roman"/>
          <w:b/>
          <w:sz w:val="28"/>
          <w:szCs w:val="28"/>
        </w:rPr>
        <w:t>5</w:t>
      </w:r>
      <w:r w:rsidR="00F77A45" w:rsidRPr="00F77A45">
        <w:rPr>
          <w:rFonts w:ascii="Times New Roman" w:hAnsi="Times New Roman" w:cs="Times New Roman"/>
          <w:b/>
          <w:sz w:val="28"/>
          <w:szCs w:val="28"/>
        </w:rPr>
        <w:t>.</w:t>
      </w:r>
    </w:p>
    <w:p w:rsidR="00BA67E9" w:rsidRPr="00784D26" w:rsidRDefault="00BA67E9" w:rsidP="005E5A34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D26">
        <w:rPr>
          <w:rFonts w:ascii="Times New Roman" w:hAnsi="Times New Roman" w:cs="Times New Roman"/>
          <w:b/>
          <w:sz w:val="28"/>
          <w:szCs w:val="28"/>
        </w:rPr>
        <w:t xml:space="preserve">Количество граждан, по </w:t>
      </w:r>
      <w:r w:rsidR="0027492D" w:rsidRPr="00784D26">
        <w:rPr>
          <w:rFonts w:ascii="Times New Roman" w:hAnsi="Times New Roman" w:cs="Times New Roman"/>
          <w:b/>
          <w:sz w:val="28"/>
          <w:szCs w:val="28"/>
        </w:rPr>
        <w:t>результатам ПМО, I</w:t>
      </w:r>
      <w:r w:rsidRPr="00784D26">
        <w:rPr>
          <w:rFonts w:ascii="Times New Roman" w:hAnsi="Times New Roman" w:cs="Times New Roman"/>
          <w:b/>
          <w:sz w:val="28"/>
          <w:szCs w:val="28"/>
        </w:rPr>
        <w:t xml:space="preserve"> этапа диспансеризации, в т.ч. углубленной диспансеризации, направленн</w:t>
      </w:r>
      <w:r w:rsidR="00F77A45" w:rsidRPr="00784D26">
        <w:rPr>
          <w:rFonts w:ascii="Times New Roman" w:hAnsi="Times New Roman" w:cs="Times New Roman"/>
          <w:b/>
          <w:sz w:val="28"/>
          <w:szCs w:val="28"/>
        </w:rPr>
        <w:t>ых на II  этап  диспансеризации.</w:t>
      </w:r>
    </w:p>
    <w:p w:rsidR="005E5A34" w:rsidRPr="00CF5459" w:rsidRDefault="0027492D" w:rsidP="005E5A3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Показатель «Всего»:</w:t>
      </w:r>
    </w:p>
    <w:p w:rsidR="0027492D" w:rsidRPr="00CF5459" w:rsidRDefault="005E5A34" w:rsidP="005E5A34">
      <w:pPr>
        <w:pStyle w:val="a3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-</w:t>
      </w:r>
      <w:r w:rsidR="0027492D" w:rsidRPr="00CF5459">
        <w:rPr>
          <w:rFonts w:ascii="Times New Roman" w:hAnsi="Times New Roman" w:cs="Times New Roman"/>
          <w:sz w:val="28"/>
          <w:szCs w:val="28"/>
        </w:rPr>
        <w:t>показатель отражает число граждан, которые были направлены на второй этап диспансеризации, в т.ч. углубленной</w:t>
      </w:r>
      <w:r w:rsidR="00C57EA5" w:rsidRPr="00CF5459">
        <w:rPr>
          <w:rFonts w:ascii="Times New Roman" w:hAnsi="Times New Roman" w:cs="Times New Roman"/>
          <w:sz w:val="28"/>
          <w:szCs w:val="28"/>
        </w:rPr>
        <w:t>;</w:t>
      </w:r>
    </w:p>
    <w:p w:rsidR="0027492D" w:rsidRPr="00CF5459" w:rsidRDefault="005E5A34" w:rsidP="005E5A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-</w:t>
      </w:r>
      <w:r w:rsidR="0027492D" w:rsidRPr="00CF5459">
        <w:rPr>
          <w:rFonts w:ascii="Times New Roman" w:hAnsi="Times New Roman" w:cs="Times New Roman"/>
          <w:sz w:val="28"/>
          <w:szCs w:val="28"/>
        </w:rPr>
        <w:t xml:space="preserve">учитывая, что один человек может одновременно проходить несколько процессов (диспансеризацию и углубленную диспансеризацию), </w:t>
      </w:r>
      <w:r w:rsidR="00880811" w:rsidRPr="00CF5459">
        <w:rPr>
          <w:rFonts w:ascii="Times New Roman" w:hAnsi="Times New Roman" w:cs="Times New Roman"/>
          <w:sz w:val="28"/>
          <w:szCs w:val="28"/>
        </w:rPr>
        <w:t xml:space="preserve">то данный </w:t>
      </w:r>
      <w:r w:rsidR="00880811" w:rsidRPr="00CF5459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показатель </w:t>
      </w:r>
      <w:r w:rsidR="00880811" w:rsidRPr="00CF5459">
        <w:rPr>
          <w:rFonts w:ascii="Times New Roman" w:hAnsi="Times New Roman" w:cs="Times New Roman"/>
          <w:sz w:val="28"/>
          <w:szCs w:val="28"/>
          <w:u w:val="single"/>
        </w:rPr>
        <w:t>не всегда равняется сумме всех лиц</w:t>
      </w:r>
      <w:r w:rsidR="00880811" w:rsidRPr="00CF5459">
        <w:rPr>
          <w:rFonts w:ascii="Times New Roman" w:hAnsi="Times New Roman" w:cs="Times New Roman"/>
          <w:sz w:val="28"/>
          <w:szCs w:val="28"/>
        </w:rPr>
        <w:t xml:space="preserve">, направленных на второй этап, а значит может только равняться или быть </w:t>
      </w:r>
      <w:r w:rsidR="00880811" w:rsidRPr="00CF5459">
        <w:rPr>
          <w:rFonts w:ascii="Times New Roman" w:hAnsi="Times New Roman" w:cs="Times New Roman"/>
          <w:sz w:val="28"/>
          <w:szCs w:val="28"/>
          <w:u w:val="single"/>
        </w:rPr>
        <w:t>меньше</w:t>
      </w:r>
      <w:r w:rsidR="00880811" w:rsidRPr="00CF5459">
        <w:rPr>
          <w:rFonts w:ascii="Times New Roman" w:hAnsi="Times New Roman" w:cs="Times New Roman"/>
          <w:sz w:val="28"/>
          <w:szCs w:val="28"/>
        </w:rPr>
        <w:t xml:space="preserve"> общей суммы.</w:t>
      </w:r>
    </w:p>
    <w:p w:rsidR="00031955" w:rsidRPr="00CF5459" w:rsidRDefault="00031955" w:rsidP="00DA25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Показатель «Диспансеризация»:</w:t>
      </w:r>
    </w:p>
    <w:p w:rsidR="00031955" w:rsidRPr="00CF5459" w:rsidRDefault="005E5A34" w:rsidP="005E5A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-</w:t>
      </w:r>
      <w:r w:rsidR="00031955" w:rsidRPr="00CF5459">
        <w:rPr>
          <w:rFonts w:ascii="Times New Roman" w:hAnsi="Times New Roman" w:cs="Times New Roman"/>
          <w:sz w:val="28"/>
          <w:szCs w:val="28"/>
        </w:rPr>
        <w:t>показатель демонстрирует число лиц, у которых в ходе первого этапа были выявлены показания для прохождения второго этапа диспансеризации.</w:t>
      </w:r>
    </w:p>
    <w:p w:rsidR="0027492D" w:rsidRPr="00CF5459" w:rsidRDefault="005E5A34" w:rsidP="005E5A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ab/>
        <w:t>-</w:t>
      </w:r>
      <w:r w:rsidR="0027492D" w:rsidRPr="00CF5459">
        <w:rPr>
          <w:rFonts w:ascii="Times New Roman" w:hAnsi="Times New Roman" w:cs="Times New Roman"/>
          <w:sz w:val="28"/>
          <w:szCs w:val="28"/>
        </w:rPr>
        <w:t xml:space="preserve">значение показателя ««Количество граждан, по результатам I этапа диспансеризации, направленных на II этап диспансеризации (абс.ч.)»  </w:t>
      </w:r>
      <w:r w:rsidR="0027492D" w:rsidRPr="00CF5459">
        <w:rPr>
          <w:rFonts w:ascii="Times New Roman" w:hAnsi="Times New Roman" w:cs="Times New Roman"/>
          <w:sz w:val="28"/>
          <w:szCs w:val="28"/>
          <w:u w:val="single"/>
        </w:rPr>
        <w:t>не может быть</w:t>
      </w:r>
      <w:r w:rsidR="0027492D" w:rsidRPr="00CF5459">
        <w:rPr>
          <w:rFonts w:ascii="Times New Roman" w:hAnsi="Times New Roman" w:cs="Times New Roman"/>
          <w:sz w:val="28"/>
          <w:szCs w:val="28"/>
        </w:rPr>
        <w:t xml:space="preserve"> выше, чем значение показателя «Количество граждан, прошедших диспансеризацию (абс.ч.)».</w:t>
      </w:r>
    </w:p>
    <w:p w:rsidR="00031955" w:rsidRPr="00CF5459" w:rsidRDefault="00031955" w:rsidP="005E5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Показатели «углубленная диспансеризация» и «категории граждан, подлежащих углубленной диспансеризации в первоочередном порядке»:</w:t>
      </w:r>
    </w:p>
    <w:p w:rsidR="00BA67E9" w:rsidRPr="00CF5459" w:rsidRDefault="005E5A34" w:rsidP="005E5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-</w:t>
      </w:r>
      <w:r w:rsidR="004E68FA" w:rsidRPr="00CF5459">
        <w:rPr>
          <w:rFonts w:ascii="Times New Roman" w:hAnsi="Times New Roman" w:cs="Times New Roman"/>
          <w:sz w:val="28"/>
          <w:szCs w:val="28"/>
        </w:rPr>
        <w:t>показател</w:t>
      </w:r>
      <w:r w:rsidR="00031955" w:rsidRPr="00CF5459">
        <w:rPr>
          <w:rFonts w:ascii="Times New Roman" w:hAnsi="Times New Roman" w:cs="Times New Roman"/>
          <w:sz w:val="28"/>
          <w:szCs w:val="28"/>
        </w:rPr>
        <w:t>и</w:t>
      </w:r>
      <w:r w:rsidR="004E68FA" w:rsidRPr="00CF5459">
        <w:rPr>
          <w:rFonts w:ascii="Times New Roman" w:hAnsi="Times New Roman" w:cs="Times New Roman"/>
          <w:sz w:val="28"/>
          <w:szCs w:val="28"/>
        </w:rPr>
        <w:t xml:space="preserve"> демонстриру</w:t>
      </w:r>
      <w:r w:rsidR="00031955" w:rsidRPr="00CF5459">
        <w:rPr>
          <w:rFonts w:ascii="Times New Roman" w:hAnsi="Times New Roman" w:cs="Times New Roman"/>
          <w:sz w:val="28"/>
          <w:szCs w:val="28"/>
        </w:rPr>
        <w:t>ю</w:t>
      </w:r>
      <w:r w:rsidR="004E68FA" w:rsidRPr="00CF5459">
        <w:rPr>
          <w:rFonts w:ascii="Times New Roman" w:hAnsi="Times New Roman" w:cs="Times New Roman"/>
          <w:sz w:val="28"/>
          <w:szCs w:val="28"/>
        </w:rPr>
        <w:t xml:space="preserve">т число лиц, у которых по одному или нескольким исследованиям в рамках </w:t>
      </w:r>
      <w:r w:rsidR="004E68FA" w:rsidRPr="00CF545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E68FA" w:rsidRPr="00CF5459">
        <w:rPr>
          <w:rFonts w:ascii="Times New Roman" w:hAnsi="Times New Roman" w:cs="Times New Roman"/>
          <w:sz w:val="28"/>
          <w:szCs w:val="28"/>
        </w:rPr>
        <w:t xml:space="preserve"> этапа были выявлены отклонения (число пациентов, которые должны пройти исследования второго этапа углубленной диспансеризации) (в соответствии с нормативным актом) и которых направили на второй этап</w:t>
      </w:r>
      <w:r w:rsidR="00C57EA5" w:rsidRPr="00CF5459">
        <w:rPr>
          <w:rFonts w:ascii="Times New Roman" w:hAnsi="Times New Roman" w:cs="Times New Roman"/>
          <w:sz w:val="28"/>
          <w:szCs w:val="28"/>
        </w:rPr>
        <w:t>;</w:t>
      </w:r>
    </w:p>
    <w:p w:rsidR="0027492D" w:rsidRPr="00CF5459" w:rsidRDefault="005E5A34" w:rsidP="005E5A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ab/>
        <w:t>-</w:t>
      </w:r>
      <w:r w:rsidR="0027492D" w:rsidRPr="00CF5459">
        <w:rPr>
          <w:rFonts w:ascii="Times New Roman" w:hAnsi="Times New Roman" w:cs="Times New Roman"/>
          <w:sz w:val="28"/>
          <w:szCs w:val="28"/>
        </w:rPr>
        <w:t xml:space="preserve">показатель «углубленная диспансеризация» = «1 группа» + «2 группа» + «Иные категории, не входящие в 1 и 2 группы»: </w:t>
      </w:r>
    </w:p>
    <w:p w:rsidR="005E5A34" w:rsidRPr="00CF5459" w:rsidRDefault="005E5A34" w:rsidP="005E5A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ab/>
        <w:t>-</w:t>
      </w:r>
      <w:r w:rsidR="00880811" w:rsidRPr="00CF5459">
        <w:rPr>
          <w:rFonts w:ascii="Times New Roman" w:hAnsi="Times New Roman" w:cs="Times New Roman"/>
          <w:sz w:val="28"/>
          <w:szCs w:val="28"/>
        </w:rPr>
        <w:t xml:space="preserve">показатель «углубленная диспансеризация» </w:t>
      </w:r>
      <w:r w:rsidR="004E68FA" w:rsidRPr="00CF5459">
        <w:rPr>
          <w:rFonts w:ascii="Times New Roman" w:hAnsi="Times New Roman" w:cs="Times New Roman"/>
          <w:sz w:val="28"/>
          <w:szCs w:val="28"/>
        </w:rPr>
        <w:t>отражает число лиц, которые были направлены на второй этап по результатам первого. Абсолютное число лиц в графе «углубленная диспансеризация» должна составлять сумму значений по графам «1 группа», «2 группа» и «Иные категории, не входящие в 1 и 2 группы».</w:t>
      </w:r>
    </w:p>
    <w:p w:rsidR="00B95464" w:rsidRPr="00CF5459" w:rsidRDefault="005E5A34" w:rsidP="005E5A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ab/>
        <w:t>-</w:t>
      </w:r>
      <w:r w:rsidR="00B95464" w:rsidRPr="00CF5459">
        <w:rPr>
          <w:rFonts w:ascii="Times New Roman" w:hAnsi="Times New Roman" w:cs="Times New Roman"/>
          <w:sz w:val="28"/>
          <w:szCs w:val="28"/>
        </w:rPr>
        <w:t>значение показателя ««Количество граждан, по результатам</w:t>
      </w:r>
      <w:r w:rsidR="007278CE" w:rsidRPr="00CF5459">
        <w:rPr>
          <w:rFonts w:ascii="Times New Roman" w:hAnsi="Times New Roman" w:cs="Times New Roman"/>
          <w:sz w:val="28"/>
          <w:szCs w:val="28"/>
        </w:rPr>
        <w:t xml:space="preserve"> </w:t>
      </w:r>
      <w:r w:rsidR="00B95464" w:rsidRPr="00CF5459">
        <w:rPr>
          <w:rFonts w:ascii="Times New Roman" w:hAnsi="Times New Roman" w:cs="Times New Roman"/>
          <w:sz w:val="28"/>
          <w:szCs w:val="28"/>
        </w:rPr>
        <w:t xml:space="preserve">I этапа углубленной диспансеризации, направленных на II  этап  диспансеризации (абс.ч.)» </w:t>
      </w:r>
      <w:r w:rsidR="00B95464" w:rsidRPr="00CF5459">
        <w:rPr>
          <w:rFonts w:ascii="Times New Roman" w:hAnsi="Times New Roman" w:cs="Times New Roman"/>
          <w:sz w:val="28"/>
          <w:szCs w:val="28"/>
          <w:u w:val="single"/>
        </w:rPr>
        <w:t>не может быть</w:t>
      </w:r>
      <w:r w:rsidR="00B95464" w:rsidRPr="00CF5459">
        <w:rPr>
          <w:rFonts w:ascii="Times New Roman" w:hAnsi="Times New Roman" w:cs="Times New Roman"/>
          <w:sz w:val="28"/>
          <w:szCs w:val="28"/>
        </w:rPr>
        <w:t xml:space="preserve"> выше, чем значение показателя «Количество граждан, прошедших  углубленную диспансеризацию (абс.ч.)».</w:t>
      </w:r>
    </w:p>
    <w:p w:rsidR="004E68FA" w:rsidRPr="00CF5459" w:rsidRDefault="004E68FA" w:rsidP="00DA25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5459">
        <w:rPr>
          <w:rFonts w:ascii="Times New Roman" w:hAnsi="Times New Roman" w:cs="Times New Roman"/>
          <w:i/>
          <w:sz w:val="28"/>
          <w:szCs w:val="28"/>
        </w:rPr>
        <w:t>Нормативный акт, который регламентирует порядок исследований углубленной диспансеризации и направление на второй этап: Постановление Правительства РФ от 18 июня 2021 года №927 «О внесении изменений в Программу государственных гарантий бесплатного оказания гражданам медицинской помощи на 2021 год и на плановый период 2022 и 2023 годов»</w:t>
      </w:r>
      <w:r w:rsidR="00B22470" w:rsidRPr="00CF5459">
        <w:rPr>
          <w:rFonts w:ascii="Times New Roman" w:hAnsi="Times New Roman" w:cs="Times New Roman"/>
          <w:i/>
          <w:sz w:val="28"/>
          <w:szCs w:val="28"/>
        </w:rPr>
        <w:t>.</w:t>
      </w:r>
    </w:p>
    <w:p w:rsidR="00280402" w:rsidRDefault="00280402" w:rsidP="00DA258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A45" w:rsidRDefault="004E68FA" w:rsidP="00DA258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F77A4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7492D" w:rsidRPr="00F77A45">
        <w:rPr>
          <w:rFonts w:ascii="Times New Roman" w:hAnsi="Times New Roman" w:cs="Times New Roman"/>
          <w:b/>
          <w:sz w:val="28"/>
          <w:szCs w:val="28"/>
        </w:rPr>
        <w:t>1</w:t>
      </w:r>
      <w:r w:rsidR="002B3972">
        <w:rPr>
          <w:rFonts w:ascii="Times New Roman" w:hAnsi="Times New Roman" w:cs="Times New Roman"/>
          <w:b/>
          <w:sz w:val="28"/>
          <w:szCs w:val="28"/>
        </w:rPr>
        <w:t>6</w:t>
      </w:r>
      <w:r w:rsidR="00F77A45">
        <w:rPr>
          <w:rFonts w:ascii="Times New Roman" w:hAnsi="Times New Roman" w:cs="Times New Roman"/>
          <w:sz w:val="28"/>
          <w:szCs w:val="28"/>
        </w:rPr>
        <w:t>.</w:t>
      </w:r>
    </w:p>
    <w:p w:rsidR="004E68FA" w:rsidRPr="002B3972" w:rsidRDefault="004E68FA" w:rsidP="00F77A45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972">
        <w:rPr>
          <w:rFonts w:ascii="Times New Roman" w:hAnsi="Times New Roman" w:cs="Times New Roman"/>
          <w:b/>
          <w:sz w:val="28"/>
          <w:szCs w:val="28"/>
        </w:rPr>
        <w:t>Количество граждан, завершивших II этап диспансеризации, в т.ч. углубленной диспансеризации</w:t>
      </w:r>
      <w:r w:rsidR="002B3972">
        <w:rPr>
          <w:rFonts w:ascii="Times New Roman" w:hAnsi="Times New Roman" w:cs="Times New Roman"/>
          <w:b/>
          <w:sz w:val="28"/>
          <w:szCs w:val="28"/>
        </w:rPr>
        <w:t>.</w:t>
      </w:r>
      <w:r w:rsidRPr="002B39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492D" w:rsidRPr="00CF5459" w:rsidRDefault="0027492D" w:rsidP="00DA25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Показатель «Всего»:</w:t>
      </w:r>
    </w:p>
    <w:p w:rsidR="0027492D" w:rsidRPr="00CF5459" w:rsidRDefault="005E5A34" w:rsidP="005E5A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ab/>
        <w:t>-</w:t>
      </w:r>
      <w:r w:rsidR="0027492D" w:rsidRPr="00CF5459">
        <w:rPr>
          <w:rFonts w:ascii="Times New Roman" w:hAnsi="Times New Roman" w:cs="Times New Roman"/>
          <w:sz w:val="28"/>
          <w:szCs w:val="28"/>
        </w:rPr>
        <w:t>показатель отражает число граждан, которые завершили второй этап диспансеризации, в т.ч. углубленной</w:t>
      </w:r>
      <w:r w:rsidR="009411E2" w:rsidRPr="00CF5459">
        <w:rPr>
          <w:rFonts w:ascii="Times New Roman" w:hAnsi="Times New Roman" w:cs="Times New Roman"/>
          <w:sz w:val="28"/>
          <w:szCs w:val="28"/>
        </w:rPr>
        <w:t>;</w:t>
      </w:r>
    </w:p>
    <w:p w:rsidR="0027492D" w:rsidRPr="00CF5459" w:rsidRDefault="005E5A34" w:rsidP="005E5A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ab/>
        <w:t>-</w:t>
      </w:r>
      <w:r w:rsidR="0027492D" w:rsidRPr="00CF5459">
        <w:rPr>
          <w:rFonts w:ascii="Times New Roman" w:hAnsi="Times New Roman" w:cs="Times New Roman"/>
          <w:sz w:val="28"/>
          <w:szCs w:val="28"/>
        </w:rPr>
        <w:t xml:space="preserve">учитывая, что один человек может одновременно проходить несколько процессов (диспансеризацию и углубленную диспансеризацию), то данный показатель </w:t>
      </w:r>
      <w:r w:rsidR="0027492D" w:rsidRPr="00CF5459">
        <w:rPr>
          <w:rFonts w:ascii="Times New Roman" w:hAnsi="Times New Roman" w:cs="Times New Roman"/>
          <w:sz w:val="28"/>
          <w:szCs w:val="28"/>
          <w:u w:val="single"/>
        </w:rPr>
        <w:t>не всегда равняется сумме</w:t>
      </w:r>
      <w:r w:rsidR="0027492D" w:rsidRPr="00CF5459">
        <w:rPr>
          <w:rFonts w:ascii="Times New Roman" w:hAnsi="Times New Roman" w:cs="Times New Roman"/>
          <w:sz w:val="28"/>
          <w:szCs w:val="28"/>
        </w:rPr>
        <w:t xml:space="preserve"> всех лиц, завершивших второй этап, а </w:t>
      </w:r>
      <w:r w:rsidR="00967794" w:rsidRPr="00CF5459">
        <w:rPr>
          <w:rFonts w:ascii="Times New Roman" w:hAnsi="Times New Roman" w:cs="Times New Roman"/>
          <w:sz w:val="28"/>
          <w:szCs w:val="28"/>
        </w:rPr>
        <w:t xml:space="preserve">значит </w:t>
      </w:r>
      <w:r w:rsidR="0027492D" w:rsidRPr="00CF5459">
        <w:rPr>
          <w:rFonts w:ascii="Times New Roman" w:hAnsi="Times New Roman" w:cs="Times New Roman"/>
          <w:sz w:val="28"/>
          <w:szCs w:val="28"/>
        </w:rPr>
        <w:t xml:space="preserve">может только равняться или быть </w:t>
      </w:r>
      <w:r w:rsidR="0027492D" w:rsidRPr="00CF5459">
        <w:rPr>
          <w:rFonts w:ascii="Times New Roman" w:hAnsi="Times New Roman" w:cs="Times New Roman"/>
          <w:sz w:val="28"/>
          <w:szCs w:val="28"/>
          <w:u w:val="single"/>
        </w:rPr>
        <w:t>меньше</w:t>
      </w:r>
      <w:r w:rsidR="0027492D" w:rsidRPr="00CF5459">
        <w:rPr>
          <w:rFonts w:ascii="Times New Roman" w:hAnsi="Times New Roman" w:cs="Times New Roman"/>
          <w:sz w:val="28"/>
          <w:szCs w:val="28"/>
        </w:rPr>
        <w:t xml:space="preserve"> общей суммы.</w:t>
      </w:r>
    </w:p>
    <w:p w:rsidR="0027492D" w:rsidRPr="00CF5459" w:rsidRDefault="0027492D" w:rsidP="00DA258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Показатель «Диспансеризация»:</w:t>
      </w:r>
    </w:p>
    <w:p w:rsidR="0027492D" w:rsidRPr="00CF5459" w:rsidRDefault="005E5A34" w:rsidP="005E5A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27492D" w:rsidRPr="00CF5459">
        <w:rPr>
          <w:rFonts w:ascii="Times New Roman" w:hAnsi="Times New Roman" w:cs="Times New Roman"/>
          <w:sz w:val="28"/>
          <w:szCs w:val="28"/>
        </w:rPr>
        <w:t>показатель демонстрирует число лиц, которые были направлены на второй этап диспансеризации и прошли его</w:t>
      </w:r>
      <w:r w:rsidR="009411E2" w:rsidRPr="00CF5459">
        <w:rPr>
          <w:rFonts w:ascii="Times New Roman" w:hAnsi="Times New Roman" w:cs="Times New Roman"/>
          <w:sz w:val="28"/>
          <w:szCs w:val="28"/>
        </w:rPr>
        <w:t>;</w:t>
      </w:r>
    </w:p>
    <w:p w:rsidR="0027492D" w:rsidRPr="00CF5459" w:rsidRDefault="005E5A34" w:rsidP="005E5A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ab/>
        <w:t>-</w:t>
      </w:r>
      <w:r w:rsidR="0027492D" w:rsidRPr="00CF5459">
        <w:rPr>
          <w:rFonts w:ascii="Times New Roman" w:hAnsi="Times New Roman" w:cs="Times New Roman"/>
          <w:sz w:val="28"/>
          <w:szCs w:val="28"/>
        </w:rPr>
        <w:t xml:space="preserve">значение показателя «Количество граждан, завершивших II этап диспансеризации  (абс.ч.)» </w:t>
      </w:r>
      <w:r w:rsidR="0027492D" w:rsidRPr="00CF5459">
        <w:rPr>
          <w:rFonts w:ascii="Times New Roman" w:hAnsi="Times New Roman" w:cs="Times New Roman"/>
          <w:sz w:val="28"/>
          <w:szCs w:val="28"/>
          <w:u w:val="single"/>
        </w:rPr>
        <w:t>не может быть</w:t>
      </w:r>
      <w:r w:rsidR="0027492D" w:rsidRPr="00CF5459">
        <w:rPr>
          <w:rFonts w:ascii="Times New Roman" w:hAnsi="Times New Roman" w:cs="Times New Roman"/>
          <w:sz w:val="28"/>
          <w:szCs w:val="28"/>
        </w:rPr>
        <w:t xml:space="preserve"> выше, чем значение показателя «Количество граждан, по результатам  I этапа диспансеризации, направленных на II  этап  диспансеризации (абс.ч.)».</w:t>
      </w:r>
    </w:p>
    <w:p w:rsidR="005E5A34" w:rsidRPr="00CF5459" w:rsidRDefault="005E5A34" w:rsidP="005E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ab/>
      </w:r>
      <w:r w:rsidR="0027492D" w:rsidRPr="00CF5459">
        <w:rPr>
          <w:rFonts w:ascii="Times New Roman" w:hAnsi="Times New Roman" w:cs="Times New Roman"/>
          <w:sz w:val="28"/>
          <w:szCs w:val="28"/>
        </w:rPr>
        <w:t>Показатели «углубленная диспансеризация» и «категории граждан, подлежащих углубленной диспансеризации в первоочередном порядке»:</w:t>
      </w:r>
    </w:p>
    <w:p w:rsidR="005E5A34" w:rsidRPr="00CF5459" w:rsidRDefault="005E5A34" w:rsidP="005E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ab/>
        <w:t>-</w:t>
      </w:r>
      <w:r w:rsidR="004E68FA" w:rsidRPr="00CF5459">
        <w:rPr>
          <w:rFonts w:ascii="Times New Roman" w:hAnsi="Times New Roman" w:cs="Times New Roman"/>
          <w:sz w:val="28"/>
          <w:szCs w:val="28"/>
        </w:rPr>
        <w:t>показатели считаются на основании результатов второго этапа углубленной диспансеризации</w:t>
      </w:r>
      <w:r w:rsidR="009411E2" w:rsidRPr="00CF5459">
        <w:rPr>
          <w:rFonts w:ascii="Times New Roman" w:hAnsi="Times New Roman" w:cs="Times New Roman"/>
          <w:sz w:val="28"/>
          <w:szCs w:val="28"/>
        </w:rPr>
        <w:t>;</w:t>
      </w:r>
    </w:p>
    <w:p w:rsidR="005E5A34" w:rsidRPr="00CF5459" w:rsidRDefault="005E5A34" w:rsidP="005E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ab/>
        <w:t>-</w:t>
      </w:r>
      <w:r w:rsidR="00B22470" w:rsidRPr="00CF5459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4E68FA" w:rsidRPr="00CF5459">
        <w:rPr>
          <w:rFonts w:ascii="Times New Roman" w:hAnsi="Times New Roman" w:cs="Times New Roman"/>
          <w:sz w:val="28"/>
          <w:szCs w:val="28"/>
        </w:rPr>
        <w:t>«углубленная диспансеризация» = «1 группа» + «2 группа» + «Иные категории, не входящие в 1 и 2 группы»</w:t>
      </w:r>
      <w:r w:rsidR="00880811" w:rsidRPr="00CF5459">
        <w:rPr>
          <w:rFonts w:ascii="Times New Roman" w:hAnsi="Times New Roman" w:cs="Times New Roman"/>
          <w:sz w:val="28"/>
          <w:szCs w:val="28"/>
        </w:rPr>
        <w:t>;</w:t>
      </w:r>
    </w:p>
    <w:p w:rsidR="005E5A34" w:rsidRPr="00CF5459" w:rsidRDefault="005E5A34" w:rsidP="005E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ab/>
        <w:t>-</w:t>
      </w:r>
      <w:r w:rsidR="00880811" w:rsidRPr="00CF5459">
        <w:rPr>
          <w:rFonts w:ascii="Times New Roman" w:hAnsi="Times New Roman" w:cs="Times New Roman"/>
          <w:sz w:val="28"/>
          <w:szCs w:val="28"/>
        </w:rPr>
        <w:t xml:space="preserve">показатель «углубленная диспансеризация» </w:t>
      </w:r>
      <w:r w:rsidR="004E68FA" w:rsidRPr="00CF5459">
        <w:rPr>
          <w:rFonts w:ascii="Times New Roman" w:hAnsi="Times New Roman" w:cs="Times New Roman"/>
          <w:sz w:val="28"/>
          <w:szCs w:val="28"/>
        </w:rPr>
        <w:t>отражает число лиц, которые прошли все мероприятий второго этапа и завершили углубленную диспансеризацию.  Таким образом, абсолютное число лиц в графе «углубленная диспансеризация» должна составлять сумму значений по графам «1 группа», «2 группа» и «Иные категории, не входящие в 1 и 2 группы»</w:t>
      </w:r>
      <w:r w:rsidR="009411E2" w:rsidRPr="00CF5459">
        <w:rPr>
          <w:rFonts w:ascii="Times New Roman" w:hAnsi="Times New Roman" w:cs="Times New Roman"/>
          <w:sz w:val="28"/>
          <w:szCs w:val="28"/>
        </w:rPr>
        <w:t>;</w:t>
      </w:r>
    </w:p>
    <w:p w:rsidR="00B95464" w:rsidRPr="00CF5459" w:rsidRDefault="005E5A34" w:rsidP="005E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ab/>
        <w:t>-</w:t>
      </w:r>
      <w:r w:rsidR="00B95464" w:rsidRPr="00CF5459">
        <w:rPr>
          <w:rFonts w:ascii="Times New Roman" w:hAnsi="Times New Roman" w:cs="Times New Roman"/>
          <w:sz w:val="28"/>
          <w:szCs w:val="28"/>
        </w:rPr>
        <w:t xml:space="preserve">значение </w:t>
      </w:r>
      <w:r w:rsidR="00880811" w:rsidRPr="00CF5459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="00901105" w:rsidRPr="00CF5459">
        <w:rPr>
          <w:rFonts w:ascii="Times New Roman" w:hAnsi="Times New Roman" w:cs="Times New Roman"/>
          <w:sz w:val="28"/>
          <w:szCs w:val="28"/>
        </w:rPr>
        <w:t>«Количество граждан, завершивших</w:t>
      </w:r>
      <w:r w:rsidR="00B95464" w:rsidRPr="00CF5459">
        <w:rPr>
          <w:rFonts w:ascii="Times New Roman" w:hAnsi="Times New Roman" w:cs="Times New Roman"/>
          <w:sz w:val="28"/>
          <w:szCs w:val="28"/>
        </w:rPr>
        <w:t xml:space="preserve"> </w:t>
      </w:r>
      <w:r w:rsidR="00901105" w:rsidRPr="00CF5459">
        <w:rPr>
          <w:rFonts w:ascii="Times New Roman" w:hAnsi="Times New Roman" w:cs="Times New Roman"/>
          <w:sz w:val="28"/>
          <w:szCs w:val="28"/>
        </w:rPr>
        <w:t>II этап углубленной диспансеризации  (абс.ч.)</w:t>
      </w:r>
      <w:r w:rsidR="00B95464" w:rsidRPr="00CF5459">
        <w:rPr>
          <w:rFonts w:ascii="Times New Roman" w:hAnsi="Times New Roman" w:cs="Times New Roman"/>
          <w:sz w:val="28"/>
          <w:szCs w:val="28"/>
        </w:rPr>
        <w:t xml:space="preserve">» </w:t>
      </w:r>
      <w:r w:rsidR="00B95464" w:rsidRPr="00CF5459">
        <w:rPr>
          <w:rFonts w:ascii="Times New Roman" w:hAnsi="Times New Roman" w:cs="Times New Roman"/>
          <w:sz w:val="28"/>
          <w:szCs w:val="28"/>
          <w:u w:val="single"/>
        </w:rPr>
        <w:t>не может быть</w:t>
      </w:r>
      <w:r w:rsidR="00B95464" w:rsidRPr="00CF5459">
        <w:rPr>
          <w:rFonts w:ascii="Times New Roman" w:hAnsi="Times New Roman" w:cs="Times New Roman"/>
          <w:sz w:val="28"/>
          <w:szCs w:val="28"/>
        </w:rPr>
        <w:t xml:space="preserve"> выше, чем значение показателя «Количество граждан, по результатам  I этапа углубленной диспансеризации, направленных на II  этап  диспансеризации (абс.ч.)».</w:t>
      </w:r>
    </w:p>
    <w:p w:rsidR="00280402" w:rsidRDefault="00280402" w:rsidP="001F2D5D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A45" w:rsidRDefault="006073F9" w:rsidP="001F2D5D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77A45">
        <w:rPr>
          <w:rFonts w:ascii="Times New Roman" w:hAnsi="Times New Roman" w:cs="Times New Roman"/>
          <w:b/>
          <w:sz w:val="28"/>
          <w:szCs w:val="28"/>
        </w:rPr>
        <w:t>Раздел 1</w:t>
      </w:r>
      <w:r w:rsidR="002B3972">
        <w:rPr>
          <w:rFonts w:ascii="Times New Roman" w:hAnsi="Times New Roman" w:cs="Times New Roman"/>
          <w:b/>
          <w:sz w:val="28"/>
          <w:szCs w:val="28"/>
        </w:rPr>
        <w:t>7</w:t>
      </w:r>
      <w:r w:rsidR="00F77A45">
        <w:rPr>
          <w:rFonts w:ascii="Times New Roman" w:hAnsi="Times New Roman" w:cs="Times New Roman"/>
          <w:sz w:val="28"/>
          <w:szCs w:val="28"/>
        </w:rPr>
        <w:t>.</w:t>
      </w:r>
    </w:p>
    <w:p w:rsidR="006073F9" w:rsidRPr="002B3972" w:rsidRDefault="006073F9" w:rsidP="001F2D5D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972">
        <w:rPr>
          <w:rFonts w:ascii="Times New Roman" w:hAnsi="Times New Roman" w:cs="Times New Roman"/>
          <w:b/>
          <w:sz w:val="28"/>
          <w:szCs w:val="28"/>
        </w:rPr>
        <w:t>Количество лиц с выявленными факторами риска, патологическими состояниями и заболеваниями по результат</w:t>
      </w:r>
      <w:r w:rsidR="00F77A45" w:rsidRPr="002B3972">
        <w:rPr>
          <w:rFonts w:ascii="Times New Roman" w:hAnsi="Times New Roman" w:cs="Times New Roman"/>
          <w:b/>
          <w:sz w:val="28"/>
          <w:szCs w:val="28"/>
        </w:rPr>
        <w:t>ам ПМО, I этапа диспансеризации.</w:t>
      </w:r>
    </w:p>
    <w:p w:rsidR="006351B6" w:rsidRPr="00CF5459" w:rsidRDefault="006351B6" w:rsidP="001F2D5D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Показатель «Всего»:</w:t>
      </w:r>
    </w:p>
    <w:p w:rsidR="006351B6" w:rsidRPr="00CF5459" w:rsidRDefault="005E5A34" w:rsidP="001F2D5D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-</w:t>
      </w:r>
      <w:r w:rsidR="006351B6" w:rsidRPr="00CF5459">
        <w:rPr>
          <w:rFonts w:ascii="Times New Roman" w:hAnsi="Times New Roman" w:cs="Times New Roman"/>
          <w:sz w:val="28"/>
          <w:szCs w:val="28"/>
        </w:rPr>
        <w:t>отражает общее число лиц, у которых были выявлены факторы риска и/или заболевания в ходе ПМО и диспансеризации</w:t>
      </w:r>
      <w:r w:rsidR="009411E2" w:rsidRPr="00CF5459">
        <w:rPr>
          <w:rFonts w:ascii="Times New Roman" w:hAnsi="Times New Roman" w:cs="Times New Roman"/>
          <w:sz w:val="28"/>
          <w:szCs w:val="28"/>
        </w:rPr>
        <w:t>;</w:t>
      </w:r>
    </w:p>
    <w:p w:rsidR="006351B6" w:rsidRPr="00CF5459" w:rsidRDefault="005E5A34" w:rsidP="001F2D5D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-</w:t>
      </w:r>
      <w:r w:rsidR="006351B6" w:rsidRPr="00CF5459">
        <w:rPr>
          <w:rFonts w:ascii="Times New Roman" w:hAnsi="Times New Roman" w:cs="Times New Roman"/>
          <w:sz w:val="28"/>
          <w:szCs w:val="28"/>
        </w:rPr>
        <w:t xml:space="preserve">учитывая, что у одного человека могут быть выявлены, как несколько заболеваний, так и несколько факторов риска или факторы риска и заболевания, то данный показатель </w:t>
      </w:r>
      <w:r w:rsidR="006351B6" w:rsidRPr="00CF5459">
        <w:rPr>
          <w:rFonts w:ascii="Times New Roman" w:hAnsi="Times New Roman" w:cs="Times New Roman"/>
          <w:sz w:val="28"/>
          <w:szCs w:val="28"/>
          <w:u w:val="single"/>
        </w:rPr>
        <w:t>не всегда равняется</w:t>
      </w:r>
      <w:r w:rsidR="006351B6" w:rsidRPr="00CF5459">
        <w:rPr>
          <w:rFonts w:ascii="Times New Roman" w:hAnsi="Times New Roman" w:cs="Times New Roman"/>
          <w:sz w:val="28"/>
          <w:szCs w:val="28"/>
        </w:rPr>
        <w:t xml:space="preserve"> сумме остальных показателей данного раздела, а </w:t>
      </w:r>
      <w:r w:rsidR="00967794" w:rsidRPr="00CF5459">
        <w:rPr>
          <w:rFonts w:ascii="Times New Roman" w:hAnsi="Times New Roman" w:cs="Times New Roman"/>
          <w:sz w:val="28"/>
          <w:szCs w:val="28"/>
        </w:rPr>
        <w:t xml:space="preserve">значит </w:t>
      </w:r>
      <w:r w:rsidR="006351B6" w:rsidRPr="00CF5459">
        <w:rPr>
          <w:rFonts w:ascii="Times New Roman" w:hAnsi="Times New Roman" w:cs="Times New Roman"/>
          <w:sz w:val="28"/>
          <w:szCs w:val="28"/>
        </w:rPr>
        <w:t xml:space="preserve">может только равняться или быть </w:t>
      </w:r>
      <w:r w:rsidR="006351B6" w:rsidRPr="00CF5459">
        <w:rPr>
          <w:rFonts w:ascii="Times New Roman" w:hAnsi="Times New Roman" w:cs="Times New Roman"/>
          <w:sz w:val="28"/>
          <w:szCs w:val="28"/>
          <w:u w:val="single"/>
        </w:rPr>
        <w:t>меньше</w:t>
      </w:r>
      <w:r w:rsidR="006351B6" w:rsidRPr="00CF5459">
        <w:rPr>
          <w:rFonts w:ascii="Times New Roman" w:hAnsi="Times New Roman" w:cs="Times New Roman"/>
          <w:sz w:val="28"/>
          <w:szCs w:val="28"/>
        </w:rPr>
        <w:t xml:space="preserve"> общей суммы.</w:t>
      </w:r>
    </w:p>
    <w:p w:rsidR="006351B6" w:rsidRPr="00CF5459" w:rsidRDefault="006351B6" w:rsidP="001F2D5D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Показатель «Факторы риска по развитию хронических неинфекционных заболеваний»:</w:t>
      </w:r>
    </w:p>
    <w:p w:rsidR="006351B6" w:rsidRPr="00CF5459" w:rsidRDefault="001F2D5D" w:rsidP="001F2D5D">
      <w:pPr>
        <w:pStyle w:val="a3"/>
        <w:spacing w:after="0" w:line="240" w:lineRule="auto"/>
        <w:ind w:left="0" w:hanging="1134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ab/>
      </w:r>
      <w:r w:rsidRPr="00CF5459">
        <w:rPr>
          <w:rFonts w:ascii="Times New Roman" w:hAnsi="Times New Roman" w:cs="Times New Roman"/>
          <w:sz w:val="28"/>
          <w:szCs w:val="28"/>
        </w:rPr>
        <w:tab/>
        <w:t>-</w:t>
      </w:r>
      <w:r w:rsidR="006351B6" w:rsidRPr="00CF5459">
        <w:rPr>
          <w:rFonts w:ascii="Times New Roman" w:hAnsi="Times New Roman" w:cs="Times New Roman"/>
          <w:sz w:val="28"/>
          <w:szCs w:val="28"/>
        </w:rPr>
        <w:t>учитывается общее число лиц, у которых были выявлены один или несколько факторов риска ХНИЗ: гиперхолестеринемия, гипергликемия, курение табака, нерациональное питание, избыточная масса тела, ожирение, низкая физическая активность, риск пагубного потребления алкоголя, риск потребления наркотических средств и психотропных веществ без назначения врача.</w:t>
      </w:r>
    </w:p>
    <w:p w:rsidR="00B651CF" w:rsidRPr="00CF5459" w:rsidRDefault="001F2D5D" w:rsidP="001F2D5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ab/>
      </w:r>
      <w:r w:rsidRPr="00CF5459">
        <w:rPr>
          <w:rFonts w:ascii="Times New Roman" w:hAnsi="Times New Roman" w:cs="Times New Roman"/>
          <w:sz w:val="28"/>
          <w:szCs w:val="28"/>
        </w:rPr>
        <w:tab/>
      </w:r>
      <w:r w:rsidR="00B651CF" w:rsidRPr="00CF5459">
        <w:rPr>
          <w:rFonts w:ascii="Times New Roman" w:hAnsi="Times New Roman" w:cs="Times New Roman"/>
          <w:sz w:val="28"/>
          <w:szCs w:val="28"/>
        </w:rPr>
        <w:t>Показатели «Болезни органов дыхания», «Онкологические заболевания», «из них онкологические заболевания 1-2 ст.», «Болезни органов дыхания», «Сахарный диабет»:</w:t>
      </w:r>
    </w:p>
    <w:p w:rsidR="00B651CF" w:rsidRPr="00CF5459" w:rsidRDefault="001F2D5D" w:rsidP="001F2D5D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F5459">
        <w:rPr>
          <w:rFonts w:ascii="Times New Roman" w:hAnsi="Times New Roman" w:cs="Times New Roman"/>
          <w:sz w:val="28"/>
          <w:szCs w:val="28"/>
        </w:rPr>
        <w:tab/>
        <w:t>-</w:t>
      </w:r>
      <w:r w:rsidR="00B651CF" w:rsidRPr="00CF5459">
        <w:rPr>
          <w:rFonts w:ascii="Times New Roman" w:hAnsi="Times New Roman" w:cs="Times New Roman"/>
          <w:sz w:val="28"/>
          <w:szCs w:val="28"/>
        </w:rPr>
        <w:t>учитывается общее число лиц, у которых были выявлены одно или несколько заболеваний. При этом учитывается заболеваний всего: выявленных впервые + установленных до проведения профилактического мероприятия</w:t>
      </w:r>
      <w:r w:rsidR="009411E2" w:rsidRPr="00CF5459">
        <w:rPr>
          <w:rFonts w:ascii="Times New Roman" w:hAnsi="Times New Roman" w:cs="Times New Roman"/>
          <w:sz w:val="28"/>
          <w:szCs w:val="28"/>
        </w:rPr>
        <w:t>;</w:t>
      </w:r>
    </w:p>
    <w:p w:rsidR="00B651CF" w:rsidRPr="00CF5459" w:rsidRDefault="001F2D5D" w:rsidP="001F2D5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ab/>
        <w:t>-</w:t>
      </w:r>
      <w:r w:rsidR="00B651CF" w:rsidRPr="00CF5459">
        <w:rPr>
          <w:rFonts w:ascii="Times New Roman" w:hAnsi="Times New Roman" w:cs="Times New Roman"/>
          <w:sz w:val="28"/>
          <w:szCs w:val="28"/>
        </w:rPr>
        <w:t xml:space="preserve">показатель «из них онкологические заболевания 1-2 ст.» </w:t>
      </w:r>
      <w:r w:rsidR="00B651CF" w:rsidRPr="00CF5459">
        <w:rPr>
          <w:rFonts w:ascii="Times New Roman" w:hAnsi="Times New Roman" w:cs="Times New Roman"/>
          <w:sz w:val="28"/>
          <w:szCs w:val="28"/>
          <w:u w:val="single"/>
        </w:rPr>
        <w:t>не может быть</w:t>
      </w:r>
      <w:r w:rsidR="00B651CF" w:rsidRPr="00CF5459">
        <w:rPr>
          <w:rFonts w:ascii="Times New Roman" w:hAnsi="Times New Roman" w:cs="Times New Roman"/>
          <w:sz w:val="28"/>
          <w:szCs w:val="28"/>
        </w:rPr>
        <w:t xml:space="preserve"> больше значения показателя «Онкологические заболевания». </w:t>
      </w:r>
    </w:p>
    <w:p w:rsidR="00280402" w:rsidRDefault="001F2D5D" w:rsidP="001F2D5D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ab/>
      </w:r>
      <w:r w:rsidRPr="00CF5459">
        <w:rPr>
          <w:rFonts w:ascii="Times New Roman" w:hAnsi="Times New Roman" w:cs="Times New Roman"/>
          <w:sz w:val="28"/>
          <w:szCs w:val="28"/>
        </w:rPr>
        <w:tab/>
      </w:r>
    </w:p>
    <w:p w:rsidR="00F77A45" w:rsidRDefault="00280402" w:rsidP="001F2D5D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51B6" w:rsidRPr="00F77A45">
        <w:rPr>
          <w:rFonts w:ascii="Times New Roman" w:hAnsi="Times New Roman" w:cs="Times New Roman"/>
          <w:b/>
          <w:sz w:val="28"/>
          <w:szCs w:val="28"/>
        </w:rPr>
        <w:t>Раздел 1</w:t>
      </w:r>
      <w:r w:rsidR="002B3972">
        <w:rPr>
          <w:rFonts w:ascii="Times New Roman" w:hAnsi="Times New Roman" w:cs="Times New Roman"/>
          <w:b/>
          <w:sz w:val="28"/>
          <w:szCs w:val="28"/>
        </w:rPr>
        <w:t>8</w:t>
      </w:r>
    </w:p>
    <w:p w:rsidR="00BA67E9" w:rsidRPr="002B3972" w:rsidRDefault="00F77A45" w:rsidP="001F2D5D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0402">
        <w:rPr>
          <w:rFonts w:ascii="Times New Roman" w:hAnsi="Times New Roman" w:cs="Times New Roman"/>
          <w:sz w:val="28"/>
          <w:szCs w:val="28"/>
        </w:rPr>
        <w:tab/>
      </w:r>
      <w:r w:rsidR="006351B6" w:rsidRPr="002B3972">
        <w:rPr>
          <w:rFonts w:ascii="Times New Roman" w:hAnsi="Times New Roman" w:cs="Times New Roman"/>
          <w:b/>
          <w:sz w:val="28"/>
          <w:szCs w:val="28"/>
        </w:rPr>
        <w:t>Количество лиц с отклонениями</w:t>
      </w:r>
      <w:r w:rsidR="000F3145" w:rsidRPr="002B3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1B6" w:rsidRPr="002B3972">
        <w:rPr>
          <w:rFonts w:ascii="Times New Roman" w:hAnsi="Times New Roman" w:cs="Times New Roman"/>
          <w:b/>
          <w:sz w:val="28"/>
          <w:szCs w:val="28"/>
        </w:rPr>
        <w:t>от нормы, выявленными у граждан, перен</w:t>
      </w:r>
      <w:r w:rsidR="000F3145" w:rsidRPr="002B3972">
        <w:rPr>
          <w:rFonts w:ascii="Times New Roman" w:hAnsi="Times New Roman" w:cs="Times New Roman"/>
          <w:b/>
          <w:sz w:val="28"/>
          <w:szCs w:val="28"/>
        </w:rPr>
        <w:t>е</w:t>
      </w:r>
      <w:r w:rsidR="006351B6" w:rsidRPr="002B3972">
        <w:rPr>
          <w:rFonts w:ascii="Times New Roman" w:hAnsi="Times New Roman" w:cs="Times New Roman"/>
          <w:b/>
          <w:sz w:val="28"/>
          <w:szCs w:val="28"/>
        </w:rPr>
        <w:t>сших новую коронавирусную инфекцию COVID-19 по результатам I этапа углубленной диспансеризации</w:t>
      </w:r>
      <w:r w:rsidRPr="002B3972">
        <w:rPr>
          <w:rFonts w:ascii="Times New Roman" w:hAnsi="Times New Roman" w:cs="Times New Roman"/>
          <w:b/>
          <w:sz w:val="28"/>
          <w:szCs w:val="28"/>
        </w:rPr>
        <w:t>.</w:t>
      </w:r>
      <w:r w:rsidR="006351B6" w:rsidRPr="002B397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E68FA" w:rsidRPr="00CF5459" w:rsidRDefault="001F2D5D" w:rsidP="001F2D5D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-</w:t>
      </w:r>
      <w:r w:rsidR="007C409D" w:rsidRPr="00CF5459">
        <w:rPr>
          <w:rFonts w:ascii="Times New Roman" w:hAnsi="Times New Roman" w:cs="Times New Roman"/>
          <w:sz w:val="28"/>
          <w:szCs w:val="28"/>
        </w:rPr>
        <w:t>каждый</w:t>
      </w:r>
      <w:r w:rsidR="004E68FA" w:rsidRPr="00CF5459">
        <w:rPr>
          <w:rFonts w:ascii="Times New Roman" w:hAnsi="Times New Roman" w:cs="Times New Roman"/>
          <w:sz w:val="28"/>
          <w:szCs w:val="28"/>
        </w:rPr>
        <w:t xml:space="preserve"> из представленных в разделе показателей </w:t>
      </w:r>
      <w:r w:rsidR="007C409D" w:rsidRPr="00CF5459">
        <w:rPr>
          <w:rFonts w:ascii="Times New Roman" w:hAnsi="Times New Roman" w:cs="Times New Roman"/>
          <w:sz w:val="28"/>
          <w:szCs w:val="28"/>
        </w:rPr>
        <w:t>обозначает число лиц</w:t>
      </w:r>
      <w:r w:rsidR="004E68FA" w:rsidRPr="00CF5459">
        <w:rPr>
          <w:rFonts w:ascii="Times New Roman" w:hAnsi="Times New Roman" w:cs="Times New Roman"/>
          <w:sz w:val="28"/>
          <w:szCs w:val="28"/>
        </w:rPr>
        <w:t xml:space="preserve">, у которых было выявлено отклонение при проведении </w:t>
      </w:r>
      <w:r w:rsidR="007C409D" w:rsidRPr="00CF5459">
        <w:rPr>
          <w:rFonts w:ascii="Times New Roman" w:hAnsi="Times New Roman" w:cs="Times New Roman"/>
          <w:sz w:val="28"/>
          <w:szCs w:val="28"/>
        </w:rPr>
        <w:t>конкретного</w:t>
      </w:r>
      <w:r w:rsidR="004E68FA" w:rsidRPr="00CF5459">
        <w:rPr>
          <w:rFonts w:ascii="Times New Roman" w:hAnsi="Times New Roman" w:cs="Times New Roman"/>
          <w:sz w:val="28"/>
          <w:szCs w:val="28"/>
        </w:rPr>
        <w:t xml:space="preserve"> </w:t>
      </w:r>
      <w:r w:rsidR="007C409D" w:rsidRPr="00CF5459">
        <w:rPr>
          <w:rFonts w:ascii="Times New Roman" w:hAnsi="Times New Roman" w:cs="Times New Roman"/>
          <w:sz w:val="28"/>
          <w:szCs w:val="28"/>
        </w:rPr>
        <w:t>исследования (например, при заполнении показателя «спирометрия» обозначается число лиц, которые прошли данное исследование и у которых было выявлено отклонение)</w:t>
      </w:r>
      <w:r w:rsidR="009411E2" w:rsidRPr="00CF5459">
        <w:rPr>
          <w:rFonts w:ascii="Times New Roman" w:hAnsi="Times New Roman" w:cs="Times New Roman"/>
          <w:sz w:val="28"/>
          <w:szCs w:val="28"/>
        </w:rPr>
        <w:t>;</w:t>
      </w:r>
    </w:p>
    <w:p w:rsidR="007C409D" w:rsidRPr="00CF5459" w:rsidRDefault="001F2D5D" w:rsidP="001F2D5D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-</w:t>
      </w:r>
      <w:r w:rsidR="007C409D" w:rsidRPr="00CF5459">
        <w:rPr>
          <w:rFonts w:ascii="Times New Roman" w:hAnsi="Times New Roman" w:cs="Times New Roman"/>
          <w:sz w:val="28"/>
          <w:szCs w:val="28"/>
        </w:rPr>
        <w:t xml:space="preserve">показатель «всего» отражает общее число граждан, у которых были выявлены отклонения при проведении мероприятий первого этапа. Учитывая, что один человек может одновременно иметь отклонения по результатам нескольких исследования то данный показатель </w:t>
      </w:r>
      <w:r w:rsidR="007C409D" w:rsidRPr="00CF5459">
        <w:rPr>
          <w:rFonts w:ascii="Times New Roman" w:hAnsi="Times New Roman" w:cs="Times New Roman"/>
          <w:sz w:val="28"/>
          <w:szCs w:val="28"/>
          <w:u w:val="single"/>
        </w:rPr>
        <w:t>не всегда равняется сумме</w:t>
      </w:r>
      <w:r w:rsidR="007C409D" w:rsidRPr="00CF5459">
        <w:rPr>
          <w:rFonts w:ascii="Times New Roman" w:hAnsi="Times New Roman" w:cs="Times New Roman"/>
          <w:sz w:val="28"/>
          <w:szCs w:val="28"/>
        </w:rPr>
        <w:t xml:space="preserve"> всех показателей данного раздела, а </w:t>
      </w:r>
      <w:r w:rsidR="00967794" w:rsidRPr="00CF5459">
        <w:rPr>
          <w:rFonts w:ascii="Times New Roman" w:hAnsi="Times New Roman" w:cs="Times New Roman"/>
          <w:sz w:val="28"/>
          <w:szCs w:val="28"/>
        </w:rPr>
        <w:t xml:space="preserve">значит </w:t>
      </w:r>
      <w:r w:rsidR="007C409D" w:rsidRPr="00CF5459">
        <w:rPr>
          <w:rFonts w:ascii="Times New Roman" w:hAnsi="Times New Roman" w:cs="Times New Roman"/>
          <w:sz w:val="28"/>
          <w:szCs w:val="28"/>
        </w:rPr>
        <w:t xml:space="preserve">может только равняться или быть </w:t>
      </w:r>
      <w:r w:rsidR="007C409D" w:rsidRPr="00CF5459">
        <w:rPr>
          <w:rFonts w:ascii="Times New Roman" w:hAnsi="Times New Roman" w:cs="Times New Roman"/>
          <w:sz w:val="28"/>
          <w:szCs w:val="28"/>
          <w:u w:val="single"/>
        </w:rPr>
        <w:t>меньше</w:t>
      </w:r>
      <w:r w:rsidR="007C409D" w:rsidRPr="00CF5459">
        <w:rPr>
          <w:rFonts w:ascii="Times New Roman" w:hAnsi="Times New Roman" w:cs="Times New Roman"/>
          <w:sz w:val="28"/>
          <w:szCs w:val="28"/>
        </w:rPr>
        <w:t xml:space="preserve"> общей суммы</w:t>
      </w:r>
      <w:r w:rsidR="009411E2" w:rsidRPr="00CF5459">
        <w:rPr>
          <w:rFonts w:ascii="Times New Roman" w:hAnsi="Times New Roman" w:cs="Times New Roman"/>
          <w:sz w:val="28"/>
          <w:szCs w:val="28"/>
        </w:rPr>
        <w:t>;</w:t>
      </w:r>
    </w:p>
    <w:p w:rsidR="00EE0818" w:rsidRPr="00CF5459" w:rsidRDefault="001F2D5D" w:rsidP="001F2D5D">
      <w:pPr>
        <w:pStyle w:val="a3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-</w:t>
      </w:r>
      <w:r w:rsidR="00B651CF" w:rsidRPr="00CF5459">
        <w:rPr>
          <w:rFonts w:ascii="Times New Roman" w:hAnsi="Times New Roman" w:cs="Times New Roman"/>
          <w:sz w:val="28"/>
          <w:szCs w:val="28"/>
        </w:rPr>
        <w:t>п</w:t>
      </w:r>
      <w:r w:rsidR="00EE0818" w:rsidRPr="00CF5459">
        <w:rPr>
          <w:rFonts w:ascii="Times New Roman" w:hAnsi="Times New Roman" w:cs="Times New Roman"/>
          <w:sz w:val="28"/>
          <w:szCs w:val="28"/>
        </w:rPr>
        <w:t xml:space="preserve">ри этом, число лиц, у которых выявлено отклонение при проведении дуплексного сканирования вен нижних конечностей </w:t>
      </w:r>
      <w:r w:rsidR="00EE0818" w:rsidRPr="00CF5459">
        <w:rPr>
          <w:rFonts w:ascii="Times New Roman" w:hAnsi="Times New Roman" w:cs="Times New Roman"/>
          <w:sz w:val="28"/>
          <w:szCs w:val="28"/>
          <w:u w:val="single"/>
        </w:rPr>
        <w:t>не может</w:t>
      </w:r>
      <w:r w:rsidR="00EE0818" w:rsidRPr="00CF5459">
        <w:rPr>
          <w:rFonts w:ascii="Times New Roman" w:hAnsi="Times New Roman" w:cs="Times New Roman"/>
          <w:sz w:val="28"/>
          <w:szCs w:val="28"/>
        </w:rPr>
        <w:t xml:space="preserve"> превышать число лиц, у которых выявлено отклонение при проведении анализа на определение уровня Д-димера крови.</w:t>
      </w:r>
    </w:p>
    <w:p w:rsidR="00280402" w:rsidRDefault="00280402" w:rsidP="001F2D5D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A45" w:rsidRDefault="00D50449" w:rsidP="001F2D5D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77A45">
        <w:rPr>
          <w:rFonts w:ascii="Times New Roman" w:hAnsi="Times New Roman" w:cs="Times New Roman"/>
          <w:b/>
          <w:sz w:val="28"/>
          <w:szCs w:val="28"/>
        </w:rPr>
        <w:t>Раздел</w:t>
      </w:r>
      <w:r w:rsidR="007C409D" w:rsidRPr="00F77A4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2B3972">
        <w:rPr>
          <w:rFonts w:ascii="Times New Roman" w:hAnsi="Times New Roman" w:cs="Times New Roman"/>
          <w:b/>
          <w:sz w:val="28"/>
          <w:szCs w:val="28"/>
        </w:rPr>
        <w:t>9</w:t>
      </w:r>
      <w:r w:rsidR="00F77A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68FA" w:rsidRPr="00CF5459" w:rsidRDefault="007C409D" w:rsidP="001F2D5D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2B3972">
        <w:rPr>
          <w:rFonts w:ascii="Times New Roman" w:hAnsi="Times New Roman" w:cs="Times New Roman"/>
          <w:b/>
          <w:sz w:val="28"/>
          <w:szCs w:val="28"/>
        </w:rPr>
        <w:t>Количество лиц с отклонениями от нормы, выявленными у граждан, перен</w:t>
      </w:r>
      <w:r w:rsidR="005B750F" w:rsidRPr="002B3972">
        <w:rPr>
          <w:rFonts w:ascii="Times New Roman" w:hAnsi="Times New Roman" w:cs="Times New Roman"/>
          <w:b/>
          <w:sz w:val="28"/>
          <w:szCs w:val="28"/>
        </w:rPr>
        <w:t>е</w:t>
      </w:r>
      <w:r w:rsidRPr="002B3972">
        <w:rPr>
          <w:rFonts w:ascii="Times New Roman" w:hAnsi="Times New Roman" w:cs="Times New Roman"/>
          <w:b/>
          <w:sz w:val="28"/>
          <w:szCs w:val="28"/>
        </w:rPr>
        <w:t>сших новую коронавирусную инфекцию COVID-19 по результатам II эт</w:t>
      </w:r>
      <w:r w:rsidR="00F77A45" w:rsidRPr="002B3972">
        <w:rPr>
          <w:rFonts w:ascii="Times New Roman" w:hAnsi="Times New Roman" w:cs="Times New Roman"/>
          <w:b/>
          <w:sz w:val="28"/>
          <w:szCs w:val="28"/>
        </w:rPr>
        <w:t>апа углубленной диспансеризации.</w:t>
      </w:r>
      <w:r w:rsidR="00F77A45">
        <w:rPr>
          <w:rFonts w:ascii="Times New Roman" w:hAnsi="Times New Roman" w:cs="Times New Roman"/>
          <w:sz w:val="28"/>
          <w:szCs w:val="28"/>
        </w:rPr>
        <w:t xml:space="preserve"> Р</w:t>
      </w:r>
      <w:r w:rsidR="00D50449" w:rsidRPr="00CF5459">
        <w:rPr>
          <w:rFonts w:ascii="Times New Roman" w:hAnsi="Times New Roman" w:cs="Times New Roman"/>
          <w:sz w:val="28"/>
          <w:szCs w:val="28"/>
        </w:rPr>
        <w:t xml:space="preserve">асчет ведется </w:t>
      </w:r>
      <w:r w:rsidR="001F2D5D" w:rsidRPr="00CF5459">
        <w:rPr>
          <w:rFonts w:ascii="Times New Roman" w:hAnsi="Times New Roman" w:cs="Times New Roman"/>
          <w:sz w:val="28"/>
          <w:szCs w:val="28"/>
        </w:rPr>
        <w:t>а</w:t>
      </w:r>
      <w:r w:rsidR="00D50449" w:rsidRPr="00CF5459">
        <w:rPr>
          <w:rFonts w:ascii="Times New Roman" w:hAnsi="Times New Roman" w:cs="Times New Roman"/>
          <w:sz w:val="28"/>
          <w:szCs w:val="28"/>
        </w:rPr>
        <w:t xml:space="preserve">налогично </w:t>
      </w:r>
      <w:r w:rsidR="00832D84" w:rsidRPr="00CF5459">
        <w:rPr>
          <w:rFonts w:ascii="Times New Roman" w:hAnsi="Times New Roman" w:cs="Times New Roman"/>
          <w:sz w:val="28"/>
          <w:szCs w:val="28"/>
        </w:rPr>
        <w:t>разделу 17.</w:t>
      </w:r>
    </w:p>
    <w:p w:rsidR="00280402" w:rsidRDefault="00280402" w:rsidP="001F2D5D">
      <w:pPr>
        <w:pStyle w:val="a3"/>
        <w:spacing w:after="0" w:line="240" w:lineRule="auto"/>
        <w:ind w:left="-142" w:firstLine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A45" w:rsidRDefault="00832D84" w:rsidP="001F2D5D">
      <w:pPr>
        <w:pStyle w:val="a3"/>
        <w:spacing w:after="0" w:line="240" w:lineRule="auto"/>
        <w:ind w:left="-142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F77A4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B3972">
        <w:rPr>
          <w:rFonts w:ascii="Times New Roman" w:hAnsi="Times New Roman" w:cs="Times New Roman"/>
          <w:b/>
          <w:sz w:val="28"/>
          <w:szCs w:val="28"/>
        </w:rPr>
        <w:t>20</w:t>
      </w:r>
      <w:r w:rsidR="00F77A45">
        <w:rPr>
          <w:rFonts w:ascii="Times New Roman" w:hAnsi="Times New Roman" w:cs="Times New Roman"/>
          <w:sz w:val="28"/>
          <w:szCs w:val="28"/>
        </w:rPr>
        <w:t>.</w:t>
      </w:r>
      <w:r w:rsidRPr="00CF5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D84" w:rsidRPr="002B3972" w:rsidRDefault="00832D84" w:rsidP="001F2D5D">
      <w:pPr>
        <w:pStyle w:val="a3"/>
        <w:spacing w:after="0" w:line="240" w:lineRule="auto"/>
        <w:ind w:left="-142"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972">
        <w:rPr>
          <w:rFonts w:ascii="Times New Roman" w:hAnsi="Times New Roman" w:cs="Times New Roman"/>
          <w:b/>
          <w:sz w:val="28"/>
          <w:szCs w:val="28"/>
        </w:rPr>
        <w:t xml:space="preserve">Число граждан, взятых на диспансерное наблюдение </w:t>
      </w:r>
      <w:r w:rsidR="001F2D5D" w:rsidRPr="002B3972">
        <w:rPr>
          <w:rFonts w:ascii="Times New Roman" w:hAnsi="Times New Roman" w:cs="Times New Roman"/>
          <w:b/>
          <w:sz w:val="28"/>
          <w:szCs w:val="28"/>
        </w:rPr>
        <w:t xml:space="preserve">по результатам ПМО, диспансеризации </w:t>
      </w:r>
    </w:p>
    <w:p w:rsidR="00832D84" w:rsidRPr="00CF5459" w:rsidRDefault="001F2D5D" w:rsidP="001F2D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-</w:t>
      </w:r>
      <w:r w:rsidR="00832D84" w:rsidRPr="00CF5459">
        <w:rPr>
          <w:rFonts w:ascii="Times New Roman" w:hAnsi="Times New Roman" w:cs="Times New Roman"/>
          <w:sz w:val="28"/>
          <w:szCs w:val="28"/>
        </w:rPr>
        <w:t>показатель «Всего подлежат диспансерному наблюдению» отражает число лиц, которые по результатам ПМО и диспансеризации должны быть взяты под диспансерное наблюдение</w:t>
      </w:r>
      <w:r w:rsidR="005B750F" w:rsidRPr="00CF5459">
        <w:rPr>
          <w:rFonts w:ascii="Times New Roman" w:hAnsi="Times New Roman" w:cs="Times New Roman"/>
          <w:sz w:val="28"/>
          <w:szCs w:val="28"/>
        </w:rPr>
        <w:t>;</w:t>
      </w:r>
    </w:p>
    <w:p w:rsidR="00832D84" w:rsidRPr="00CF5459" w:rsidRDefault="001F2D5D" w:rsidP="001F2D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-</w:t>
      </w:r>
      <w:r w:rsidR="00832D84" w:rsidRPr="00CF5459">
        <w:rPr>
          <w:rFonts w:ascii="Times New Roman" w:hAnsi="Times New Roman" w:cs="Times New Roman"/>
          <w:sz w:val="28"/>
          <w:szCs w:val="28"/>
        </w:rPr>
        <w:t>показатель «Установлено диспансерное наблюдение» отражает число лиц, которые были взяты под диспансерное наблюдение из числа лиц, которые ему подлежали по результатам ПМО и диспансеризации</w:t>
      </w:r>
      <w:r w:rsidR="005B750F" w:rsidRPr="00CF5459">
        <w:rPr>
          <w:rFonts w:ascii="Times New Roman" w:hAnsi="Times New Roman" w:cs="Times New Roman"/>
          <w:sz w:val="28"/>
          <w:szCs w:val="28"/>
        </w:rPr>
        <w:t>;</w:t>
      </w:r>
    </w:p>
    <w:p w:rsidR="00832D84" w:rsidRPr="00CF5459" w:rsidRDefault="001F2D5D" w:rsidP="001F2D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-</w:t>
      </w:r>
      <w:r w:rsidR="00832D84" w:rsidRPr="00CF5459">
        <w:rPr>
          <w:rFonts w:ascii="Times New Roman" w:hAnsi="Times New Roman" w:cs="Times New Roman"/>
          <w:sz w:val="28"/>
          <w:szCs w:val="28"/>
        </w:rPr>
        <w:t xml:space="preserve">показатель «Установлено диспансерное наблюдение» </w:t>
      </w:r>
      <w:r w:rsidR="00832D84" w:rsidRPr="00CF5459">
        <w:rPr>
          <w:rFonts w:ascii="Times New Roman" w:hAnsi="Times New Roman" w:cs="Times New Roman"/>
          <w:sz w:val="28"/>
          <w:szCs w:val="28"/>
          <w:u w:val="single"/>
        </w:rPr>
        <w:t>не может превышать</w:t>
      </w:r>
      <w:r w:rsidR="00832D84" w:rsidRPr="00CF5459">
        <w:rPr>
          <w:rFonts w:ascii="Times New Roman" w:hAnsi="Times New Roman" w:cs="Times New Roman"/>
          <w:sz w:val="28"/>
          <w:szCs w:val="28"/>
        </w:rPr>
        <w:t xml:space="preserve"> показатель «Всего подлежат диспансерному наблюдению».</w:t>
      </w:r>
    </w:p>
    <w:p w:rsidR="00280402" w:rsidRDefault="00280402" w:rsidP="001F2D5D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A45" w:rsidRDefault="00D50449" w:rsidP="001F2D5D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sz w:val="28"/>
          <w:szCs w:val="28"/>
        </w:rPr>
      </w:pPr>
      <w:r w:rsidRPr="00F77A4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354B2" w:rsidRPr="00F77A45">
        <w:rPr>
          <w:rFonts w:ascii="Times New Roman" w:hAnsi="Times New Roman" w:cs="Times New Roman"/>
          <w:b/>
          <w:sz w:val="28"/>
          <w:szCs w:val="28"/>
        </w:rPr>
        <w:t>2</w:t>
      </w:r>
      <w:r w:rsidR="002B3972">
        <w:rPr>
          <w:rFonts w:ascii="Times New Roman" w:hAnsi="Times New Roman" w:cs="Times New Roman"/>
          <w:b/>
          <w:sz w:val="28"/>
          <w:szCs w:val="28"/>
        </w:rPr>
        <w:t>1</w:t>
      </w:r>
      <w:r w:rsidR="00F77A45">
        <w:rPr>
          <w:rFonts w:ascii="Times New Roman" w:hAnsi="Times New Roman" w:cs="Times New Roman"/>
          <w:sz w:val="28"/>
          <w:szCs w:val="28"/>
        </w:rPr>
        <w:t>.</w:t>
      </w:r>
    </w:p>
    <w:p w:rsidR="00D50449" w:rsidRPr="002B3972" w:rsidRDefault="00D50449" w:rsidP="001F2D5D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3972">
        <w:rPr>
          <w:rFonts w:ascii="Times New Roman" w:hAnsi="Times New Roman" w:cs="Times New Roman"/>
          <w:b/>
          <w:sz w:val="28"/>
          <w:szCs w:val="28"/>
        </w:rPr>
        <w:t>Число граждан, взятых на диспансерное наблюдение и направленных на реабилитацию по результатам углубленной диспансеризации</w:t>
      </w:r>
      <w:r w:rsidR="00F77A45" w:rsidRPr="002B3972">
        <w:rPr>
          <w:rFonts w:ascii="Times New Roman" w:hAnsi="Times New Roman" w:cs="Times New Roman"/>
          <w:b/>
          <w:sz w:val="28"/>
          <w:szCs w:val="28"/>
        </w:rPr>
        <w:t>.</w:t>
      </w:r>
    </w:p>
    <w:p w:rsidR="00D50449" w:rsidRPr="00CF5459" w:rsidRDefault="001F2D5D" w:rsidP="001F2D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50449" w:rsidRPr="00CF5459">
        <w:rPr>
          <w:rFonts w:ascii="Times New Roman" w:hAnsi="Times New Roman" w:cs="Times New Roman"/>
          <w:sz w:val="28"/>
          <w:szCs w:val="28"/>
        </w:rPr>
        <w:t xml:space="preserve">показатель «Всего подлежат диспансерному наблюдению» </w:t>
      </w:r>
      <w:r w:rsidR="006354B2" w:rsidRPr="00CF5459">
        <w:rPr>
          <w:rFonts w:ascii="Times New Roman" w:hAnsi="Times New Roman" w:cs="Times New Roman"/>
          <w:sz w:val="28"/>
          <w:szCs w:val="28"/>
        </w:rPr>
        <w:t>отражает</w:t>
      </w:r>
      <w:r w:rsidR="00D50449" w:rsidRPr="00CF5459">
        <w:rPr>
          <w:rFonts w:ascii="Times New Roman" w:hAnsi="Times New Roman" w:cs="Times New Roman"/>
          <w:sz w:val="28"/>
          <w:szCs w:val="28"/>
        </w:rPr>
        <w:t xml:space="preserve"> число лиц, у которых в ходе углубленной диспансеризации было выявлено заболевание или состояние, которое подлежит диспансерному наблюдению</w:t>
      </w:r>
      <w:r w:rsidR="005B750F" w:rsidRPr="00CF5459">
        <w:rPr>
          <w:rFonts w:ascii="Times New Roman" w:hAnsi="Times New Roman" w:cs="Times New Roman"/>
          <w:sz w:val="28"/>
          <w:szCs w:val="28"/>
        </w:rPr>
        <w:t>;</w:t>
      </w:r>
    </w:p>
    <w:p w:rsidR="00B22470" w:rsidRPr="00CF5459" w:rsidRDefault="001F2D5D" w:rsidP="001F2D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-</w:t>
      </w:r>
      <w:r w:rsidR="00D50449" w:rsidRPr="00CF5459">
        <w:rPr>
          <w:rFonts w:ascii="Times New Roman" w:hAnsi="Times New Roman" w:cs="Times New Roman"/>
          <w:sz w:val="28"/>
          <w:szCs w:val="28"/>
        </w:rPr>
        <w:t>показатель «Установлено диспансерное наблюдение»</w:t>
      </w:r>
      <w:r w:rsidR="00B22470" w:rsidRPr="00CF5459">
        <w:rPr>
          <w:rFonts w:ascii="Times New Roman" w:hAnsi="Times New Roman" w:cs="Times New Roman"/>
          <w:sz w:val="28"/>
          <w:szCs w:val="28"/>
        </w:rPr>
        <w:t xml:space="preserve"> </w:t>
      </w:r>
      <w:r w:rsidR="006354B2" w:rsidRPr="00CF5459">
        <w:rPr>
          <w:rFonts w:ascii="Times New Roman" w:hAnsi="Times New Roman" w:cs="Times New Roman"/>
          <w:sz w:val="28"/>
          <w:szCs w:val="28"/>
        </w:rPr>
        <w:t>отражает</w:t>
      </w:r>
      <w:r w:rsidR="00B22470" w:rsidRPr="00CF5459">
        <w:rPr>
          <w:rFonts w:ascii="Times New Roman" w:hAnsi="Times New Roman" w:cs="Times New Roman"/>
          <w:sz w:val="28"/>
          <w:szCs w:val="28"/>
        </w:rPr>
        <w:t xml:space="preserve"> число лиц, </w:t>
      </w:r>
      <w:r w:rsidR="006354B2" w:rsidRPr="00CF5459">
        <w:rPr>
          <w:rFonts w:ascii="Times New Roman" w:hAnsi="Times New Roman" w:cs="Times New Roman"/>
          <w:sz w:val="28"/>
          <w:szCs w:val="28"/>
        </w:rPr>
        <w:t>в отношении которых осуществлена постановка на диспансерное наблюдение по поводу состояний/заболеваний, выявленных в ходе углубленной диспансеризации;</w:t>
      </w:r>
    </w:p>
    <w:p w:rsidR="006354B2" w:rsidRPr="00CF5459" w:rsidRDefault="001F2D5D" w:rsidP="001F2D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-</w:t>
      </w:r>
      <w:r w:rsidR="006354B2" w:rsidRPr="00CF5459">
        <w:rPr>
          <w:rFonts w:ascii="Times New Roman" w:hAnsi="Times New Roman" w:cs="Times New Roman"/>
          <w:sz w:val="28"/>
          <w:szCs w:val="28"/>
        </w:rPr>
        <w:t xml:space="preserve">показатель «Установлено диспансерное наблюдение» </w:t>
      </w:r>
      <w:r w:rsidR="006354B2" w:rsidRPr="00CF5459">
        <w:rPr>
          <w:rFonts w:ascii="Times New Roman" w:hAnsi="Times New Roman" w:cs="Times New Roman"/>
          <w:sz w:val="28"/>
          <w:szCs w:val="28"/>
          <w:u w:val="single"/>
        </w:rPr>
        <w:t>не может превышать</w:t>
      </w:r>
      <w:r w:rsidR="006354B2" w:rsidRPr="00CF5459">
        <w:rPr>
          <w:rFonts w:ascii="Times New Roman" w:hAnsi="Times New Roman" w:cs="Times New Roman"/>
          <w:sz w:val="28"/>
          <w:szCs w:val="28"/>
        </w:rPr>
        <w:t xml:space="preserve"> показатель «Всего подлежат диспансерному наблюдению»</w:t>
      </w:r>
      <w:r w:rsidR="005B750F" w:rsidRPr="00CF5459">
        <w:rPr>
          <w:rFonts w:ascii="Times New Roman" w:hAnsi="Times New Roman" w:cs="Times New Roman"/>
          <w:sz w:val="28"/>
          <w:szCs w:val="28"/>
        </w:rPr>
        <w:t>;</w:t>
      </w:r>
    </w:p>
    <w:p w:rsidR="00B22470" w:rsidRPr="00CF5459" w:rsidRDefault="001F2D5D" w:rsidP="001F2D5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459">
        <w:rPr>
          <w:rFonts w:ascii="Times New Roman" w:hAnsi="Times New Roman" w:cs="Times New Roman"/>
          <w:sz w:val="28"/>
          <w:szCs w:val="28"/>
        </w:rPr>
        <w:t>-</w:t>
      </w:r>
      <w:r w:rsidR="00B22470" w:rsidRPr="00CF5459">
        <w:rPr>
          <w:rFonts w:ascii="Times New Roman" w:hAnsi="Times New Roman" w:cs="Times New Roman"/>
          <w:sz w:val="28"/>
          <w:szCs w:val="28"/>
        </w:rPr>
        <w:t xml:space="preserve">показатель «Направлено на реабилитацию» </w:t>
      </w:r>
      <w:r w:rsidR="006354B2" w:rsidRPr="00CF5459">
        <w:rPr>
          <w:rFonts w:ascii="Times New Roman" w:hAnsi="Times New Roman" w:cs="Times New Roman"/>
          <w:sz w:val="28"/>
          <w:szCs w:val="28"/>
        </w:rPr>
        <w:t>отражает</w:t>
      </w:r>
      <w:r w:rsidR="00B22470" w:rsidRPr="00CF5459">
        <w:rPr>
          <w:rFonts w:ascii="Times New Roman" w:hAnsi="Times New Roman" w:cs="Times New Roman"/>
          <w:sz w:val="28"/>
          <w:szCs w:val="28"/>
        </w:rPr>
        <w:t xml:space="preserve"> число лиц, которые завершили углубленную диспансеризацию в необходимом объеме исследований и были направлены на реабилитацию.</w:t>
      </w:r>
    </w:p>
    <w:p w:rsidR="00280402" w:rsidRDefault="00280402" w:rsidP="00CF5459">
      <w:pPr>
        <w:pStyle w:val="a3"/>
        <w:tabs>
          <w:tab w:val="left" w:pos="567"/>
        </w:tabs>
        <w:spacing w:after="0" w:line="240" w:lineRule="auto"/>
        <w:ind w:left="0" w:firstLine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A45" w:rsidRDefault="0090522B" w:rsidP="00CF5459">
      <w:pPr>
        <w:pStyle w:val="a3"/>
        <w:tabs>
          <w:tab w:val="left" w:pos="567"/>
        </w:tabs>
        <w:spacing w:after="0" w:line="240" w:lineRule="auto"/>
        <w:ind w:left="0" w:firstLine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A45">
        <w:rPr>
          <w:rFonts w:ascii="Times New Roman" w:hAnsi="Times New Roman" w:cs="Times New Roman"/>
          <w:b/>
          <w:sz w:val="28"/>
          <w:szCs w:val="28"/>
        </w:rPr>
        <w:t>Раздел 2</w:t>
      </w:r>
      <w:r w:rsidR="002B3972">
        <w:rPr>
          <w:rFonts w:ascii="Times New Roman" w:hAnsi="Times New Roman" w:cs="Times New Roman"/>
          <w:b/>
          <w:sz w:val="28"/>
          <w:szCs w:val="28"/>
        </w:rPr>
        <w:t>2</w:t>
      </w:r>
      <w:r w:rsidRPr="00F77A45">
        <w:rPr>
          <w:rFonts w:ascii="Times New Roman" w:hAnsi="Times New Roman" w:cs="Times New Roman"/>
          <w:b/>
          <w:sz w:val="28"/>
          <w:szCs w:val="28"/>
        </w:rPr>
        <w:t>.</w:t>
      </w:r>
      <w:r w:rsidRPr="00CF5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402" w:rsidRDefault="005A726C" w:rsidP="00280402">
      <w:pPr>
        <w:pStyle w:val="a3"/>
        <w:tabs>
          <w:tab w:val="left" w:pos="567"/>
        </w:tabs>
        <w:spacing w:after="0" w:line="240" w:lineRule="auto"/>
        <w:ind w:left="0" w:firstLine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Заключение, содержащее рекомендации и предложения территориальных органов </w:t>
      </w:r>
      <w:r w:rsidR="00490245">
        <w:rPr>
          <w:rFonts w:ascii="Times New Roman" w:hAnsi="Times New Roman" w:cs="Times New Roman"/>
          <w:color w:val="000000" w:themeColor="text1"/>
          <w:sz w:val="28"/>
          <w:szCs w:val="28"/>
        </w:rPr>
        <w:t>Росздравнадзора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Принятые территориальными органами </w:t>
      </w:r>
      <w:r w:rsidR="004902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Росздравнадзора 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меры по вопросам ПМО, диспансеризации, в т.ч. углубленной диспансеризации:</w:t>
      </w:r>
    </w:p>
    <w:p w:rsidR="00FE035A" w:rsidRPr="00280402" w:rsidRDefault="00FE035A" w:rsidP="00280402">
      <w:pPr>
        <w:pStyle w:val="a3"/>
        <w:tabs>
          <w:tab w:val="left" w:pos="567"/>
        </w:tabs>
        <w:spacing w:after="0" w:line="240" w:lineRule="auto"/>
        <w:ind w:left="0" w:firstLine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Выводы: оценка</w:t>
      </w:r>
      <w:r w:rsidR="00682ECD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DE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проводимых</w:t>
      </w:r>
      <w:r w:rsidR="00682ECD" w:rsidRPr="00CF5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2ECD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ПМО, диспансеризации, в т.ч. углубленной диспансеризации, 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анализ проводимых мероприятий</w:t>
      </w:r>
      <w:r w:rsidRPr="00CF54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F5459" w:rsidRPr="00CF5459" w:rsidRDefault="00CF5459" w:rsidP="00CF5459">
      <w:pPr>
        <w:pStyle w:val="a3"/>
        <w:tabs>
          <w:tab w:val="left" w:pos="426"/>
        </w:tabs>
        <w:spacing w:after="0" w:line="240" w:lineRule="auto"/>
        <w:ind w:left="0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E035A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A726C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онтрольные мероприятия: </w:t>
      </w:r>
      <w:r w:rsidR="00B84DE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проведенных контрольных мероприятий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A726C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профилактически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A726C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 визит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ов, </w:t>
      </w:r>
      <w:r w:rsidR="005A726C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предостережени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й, </w:t>
      </w:r>
      <w:r w:rsidR="00B84DE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й, </w:t>
      </w:r>
      <w:r w:rsidR="005A726C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протоколов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A726C" w:rsidRPr="00CF5459" w:rsidRDefault="00CF5459" w:rsidP="00CF5459">
      <w:pPr>
        <w:pStyle w:val="a3"/>
        <w:tabs>
          <w:tab w:val="left" w:pos="426"/>
        </w:tabs>
        <w:spacing w:after="0" w:line="240" w:lineRule="auto"/>
        <w:ind w:left="0" w:hanging="5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</w:t>
      </w:r>
      <w:r w:rsidR="005A726C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аправление информации 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A726C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ОГВ, Прокуратур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A726C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, Глав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ам субъектов</w:t>
      </w:r>
      <w:r w:rsidR="00B84DE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  <w:r w:rsidR="005A726C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A726C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A726C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A726C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A726C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A726C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80402" w:rsidRDefault="00280402" w:rsidP="00DA258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77A45" w:rsidRDefault="0090522B" w:rsidP="00DA258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7A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Раздел 2</w:t>
      </w:r>
      <w:r w:rsidR="002B39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A726C" w:rsidRPr="00CF5459" w:rsidRDefault="005A726C" w:rsidP="00490245">
      <w:pPr>
        <w:pStyle w:val="a3"/>
        <w:spacing w:after="0" w:line="240" w:lineRule="auto"/>
        <w:ind w:left="0" w:firstLine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Комментарии</w:t>
      </w:r>
      <w:r w:rsidR="00B84DE4"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F54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0245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П</w:t>
      </w:r>
      <w:r w:rsidR="00490245" w:rsidRPr="00490245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>ояснительные и критические замечания</w:t>
      </w:r>
      <w:r w:rsidR="00490245">
        <w:rPr>
          <w:rFonts w:ascii="Times New Roman" w:hAnsi="Times New Roman" w:cs="Times New Roman"/>
          <w:color w:val="242D33"/>
          <w:sz w:val="28"/>
          <w:szCs w:val="28"/>
          <w:shd w:val="clear" w:color="auto" w:fill="FFFFFF"/>
        </w:rPr>
        <w:t xml:space="preserve"> территориальных органов Росздравнадзора. </w:t>
      </w:r>
    </w:p>
    <w:p w:rsidR="005A726C" w:rsidRPr="00CF5459" w:rsidRDefault="005A726C" w:rsidP="00DA258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0449" w:rsidRPr="00CF5459" w:rsidRDefault="00D50449" w:rsidP="00DA258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7E9" w:rsidRPr="00CF5459" w:rsidRDefault="00BA67E9" w:rsidP="00DA2583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A67E9" w:rsidRPr="00CF5459" w:rsidSect="00DA25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A6B" w:rsidRDefault="00975A6B" w:rsidP="00396BB0">
      <w:pPr>
        <w:spacing w:after="0" w:line="240" w:lineRule="auto"/>
      </w:pPr>
      <w:r>
        <w:separator/>
      </w:r>
    </w:p>
  </w:endnote>
  <w:endnote w:type="continuationSeparator" w:id="0">
    <w:p w:rsidR="00975A6B" w:rsidRDefault="00975A6B" w:rsidP="0039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BB0" w:rsidRDefault="00396BB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BB0" w:rsidRDefault="00396BB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BB0" w:rsidRDefault="00396B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A6B" w:rsidRDefault="00975A6B" w:rsidP="00396BB0">
      <w:pPr>
        <w:spacing w:after="0" w:line="240" w:lineRule="auto"/>
      </w:pPr>
      <w:r>
        <w:separator/>
      </w:r>
    </w:p>
  </w:footnote>
  <w:footnote w:type="continuationSeparator" w:id="0">
    <w:p w:rsidR="00975A6B" w:rsidRDefault="00975A6B" w:rsidP="00396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BB0" w:rsidRDefault="00396BB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598553"/>
      <w:docPartObj>
        <w:docPartGallery w:val="Page Numbers (Top of Page)"/>
        <w:docPartUnique/>
      </w:docPartObj>
    </w:sdtPr>
    <w:sdtContent>
      <w:p w:rsidR="00396BB0" w:rsidRDefault="003F4D9D">
        <w:pPr>
          <w:pStyle w:val="a6"/>
          <w:jc w:val="center"/>
        </w:pPr>
        <w:r>
          <w:fldChar w:fldCharType="begin"/>
        </w:r>
        <w:r w:rsidR="00396BB0">
          <w:instrText>PAGE   \* MERGEFORMAT</w:instrText>
        </w:r>
        <w:r>
          <w:fldChar w:fldCharType="separate"/>
        </w:r>
        <w:r w:rsidR="00C85D4D">
          <w:rPr>
            <w:noProof/>
          </w:rPr>
          <w:t>2</w:t>
        </w:r>
        <w:r>
          <w:fldChar w:fldCharType="end"/>
        </w:r>
      </w:p>
    </w:sdtContent>
  </w:sdt>
  <w:p w:rsidR="00396BB0" w:rsidRDefault="00396BB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BB0" w:rsidRDefault="00396B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1F8"/>
    <w:multiLevelType w:val="hybridMultilevel"/>
    <w:tmpl w:val="1222FF56"/>
    <w:lvl w:ilvl="0" w:tplc="E5F21D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1C529B"/>
    <w:multiLevelType w:val="hybridMultilevel"/>
    <w:tmpl w:val="B2BEBB62"/>
    <w:lvl w:ilvl="0" w:tplc="0419000F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1707B"/>
    <w:multiLevelType w:val="hybridMultilevel"/>
    <w:tmpl w:val="C41E2ABC"/>
    <w:lvl w:ilvl="0" w:tplc="E5F21D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706ABA"/>
    <w:multiLevelType w:val="hybridMultilevel"/>
    <w:tmpl w:val="3CC6D1C8"/>
    <w:lvl w:ilvl="0" w:tplc="E5F21D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6D4B5E"/>
    <w:multiLevelType w:val="hybridMultilevel"/>
    <w:tmpl w:val="4776F88A"/>
    <w:lvl w:ilvl="0" w:tplc="E5F21D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621EE9"/>
    <w:multiLevelType w:val="hybridMultilevel"/>
    <w:tmpl w:val="04522938"/>
    <w:lvl w:ilvl="0" w:tplc="E5F21D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4632E9"/>
    <w:multiLevelType w:val="hybridMultilevel"/>
    <w:tmpl w:val="D3282A2E"/>
    <w:lvl w:ilvl="0" w:tplc="E5F21D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C548B"/>
    <w:multiLevelType w:val="hybridMultilevel"/>
    <w:tmpl w:val="5BD47110"/>
    <w:lvl w:ilvl="0" w:tplc="E5F21D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B82DF7"/>
    <w:multiLevelType w:val="hybridMultilevel"/>
    <w:tmpl w:val="B51EE1B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A287C"/>
    <w:multiLevelType w:val="hybridMultilevel"/>
    <w:tmpl w:val="6BA2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D1FE3"/>
    <w:multiLevelType w:val="hybridMultilevel"/>
    <w:tmpl w:val="9510F6DA"/>
    <w:lvl w:ilvl="0" w:tplc="E5F21D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19179EC"/>
    <w:multiLevelType w:val="hybridMultilevel"/>
    <w:tmpl w:val="B30437CC"/>
    <w:lvl w:ilvl="0" w:tplc="E5F21D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025ABB"/>
    <w:multiLevelType w:val="hybridMultilevel"/>
    <w:tmpl w:val="6ED08526"/>
    <w:lvl w:ilvl="0" w:tplc="E5F21D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2DF5CFA"/>
    <w:multiLevelType w:val="hybridMultilevel"/>
    <w:tmpl w:val="57BE66AE"/>
    <w:lvl w:ilvl="0" w:tplc="E5F21D06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>
    <w:nsid w:val="697F71F8"/>
    <w:multiLevelType w:val="hybridMultilevel"/>
    <w:tmpl w:val="232CC92C"/>
    <w:lvl w:ilvl="0" w:tplc="E5F21D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4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11"/>
  </w:num>
  <w:num w:numId="10">
    <w:abstractNumId w:val="0"/>
  </w:num>
  <w:num w:numId="11">
    <w:abstractNumId w:val="12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9D4"/>
    <w:rsid w:val="00031955"/>
    <w:rsid w:val="00062F77"/>
    <w:rsid w:val="00096071"/>
    <w:rsid w:val="000F3145"/>
    <w:rsid w:val="000F55C5"/>
    <w:rsid w:val="00156FCF"/>
    <w:rsid w:val="001D1063"/>
    <w:rsid w:val="001F2D5D"/>
    <w:rsid w:val="0020166C"/>
    <w:rsid w:val="00214E54"/>
    <w:rsid w:val="00235955"/>
    <w:rsid w:val="00257B60"/>
    <w:rsid w:val="0027492D"/>
    <w:rsid w:val="00280402"/>
    <w:rsid w:val="002809D4"/>
    <w:rsid w:val="002963EB"/>
    <w:rsid w:val="002B3972"/>
    <w:rsid w:val="002E1F4A"/>
    <w:rsid w:val="002F6DD3"/>
    <w:rsid w:val="0031127F"/>
    <w:rsid w:val="003277C2"/>
    <w:rsid w:val="003373B1"/>
    <w:rsid w:val="003846C4"/>
    <w:rsid w:val="00396BB0"/>
    <w:rsid w:val="003F4D9D"/>
    <w:rsid w:val="00423F1E"/>
    <w:rsid w:val="00450D1E"/>
    <w:rsid w:val="00490245"/>
    <w:rsid w:val="004E68FA"/>
    <w:rsid w:val="00523D8B"/>
    <w:rsid w:val="00530EDD"/>
    <w:rsid w:val="00536289"/>
    <w:rsid w:val="005A1136"/>
    <w:rsid w:val="005A726C"/>
    <w:rsid w:val="005B242F"/>
    <w:rsid w:val="005B750F"/>
    <w:rsid w:val="005E5A34"/>
    <w:rsid w:val="006073F9"/>
    <w:rsid w:val="00611583"/>
    <w:rsid w:val="00622DD7"/>
    <w:rsid w:val="006351B6"/>
    <w:rsid w:val="006354B2"/>
    <w:rsid w:val="00682ECD"/>
    <w:rsid w:val="006B2FFE"/>
    <w:rsid w:val="007119EE"/>
    <w:rsid w:val="007278CE"/>
    <w:rsid w:val="007630B1"/>
    <w:rsid w:val="00784D26"/>
    <w:rsid w:val="007920C9"/>
    <w:rsid w:val="007C409D"/>
    <w:rsid w:val="007E6A58"/>
    <w:rsid w:val="008144EE"/>
    <w:rsid w:val="00815D35"/>
    <w:rsid w:val="008244F2"/>
    <w:rsid w:val="00832D84"/>
    <w:rsid w:val="008666B5"/>
    <w:rsid w:val="00880811"/>
    <w:rsid w:val="00884403"/>
    <w:rsid w:val="0088638B"/>
    <w:rsid w:val="008A5AC5"/>
    <w:rsid w:val="00901105"/>
    <w:rsid w:val="0090522B"/>
    <w:rsid w:val="009411E2"/>
    <w:rsid w:val="00967794"/>
    <w:rsid w:val="00975A6B"/>
    <w:rsid w:val="00983E5F"/>
    <w:rsid w:val="009904A6"/>
    <w:rsid w:val="00A5625E"/>
    <w:rsid w:val="00A80169"/>
    <w:rsid w:val="00AD60AA"/>
    <w:rsid w:val="00AE61AC"/>
    <w:rsid w:val="00AF19B9"/>
    <w:rsid w:val="00B22470"/>
    <w:rsid w:val="00B63124"/>
    <w:rsid w:val="00B651CF"/>
    <w:rsid w:val="00B84DE4"/>
    <w:rsid w:val="00B95464"/>
    <w:rsid w:val="00BA4C4B"/>
    <w:rsid w:val="00BA67E9"/>
    <w:rsid w:val="00BF4D42"/>
    <w:rsid w:val="00C161AC"/>
    <w:rsid w:val="00C2510F"/>
    <w:rsid w:val="00C27CED"/>
    <w:rsid w:val="00C502B2"/>
    <w:rsid w:val="00C530CC"/>
    <w:rsid w:val="00C57EA5"/>
    <w:rsid w:val="00C70793"/>
    <w:rsid w:val="00C85D4D"/>
    <w:rsid w:val="00CC11D3"/>
    <w:rsid w:val="00CF5459"/>
    <w:rsid w:val="00D50449"/>
    <w:rsid w:val="00DA2583"/>
    <w:rsid w:val="00DF2E55"/>
    <w:rsid w:val="00E02AF1"/>
    <w:rsid w:val="00E3052F"/>
    <w:rsid w:val="00ED0E41"/>
    <w:rsid w:val="00EE0818"/>
    <w:rsid w:val="00EF3463"/>
    <w:rsid w:val="00F05542"/>
    <w:rsid w:val="00F20252"/>
    <w:rsid w:val="00F34C50"/>
    <w:rsid w:val="00F53F49"/>
    <w:rsid w:val="00F77A45"/>
    <w:rsid w:val="00F93335"/>
    <w:rsid w:val="00FB6E19"/>
    <w:rsid w:val="00FC2341"/>
    <w:rsid w:val="00FE035A"/>
    <w:rsid w:val="00FE0466"/>
    <w:rsid w:val="00FE54BC"/>
    <w:rsid w:val="00FF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9D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4E68F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E68FA"/>
  </w:style>
  <w:style w:type="paragraph" w:styleId="a6">
    <w:name w:val="header"/>
    <w:basedOn w:val="a"/>
    <w:link w:val="a7"/>
    <w:uiPriority w:val="99"/>
    <w:unhideWhenUsed/>
    <w:rsid w:val="0039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BB0"/>
  </w:style>
  <w:style w:type="paragraph" w:styleId="a8">
    <w:name w:val="footer"/>
    <w:basedOn w:val="a"/>
    <w:link w:val="a9"/>
    <w:uiPriority w:val="99"/>
    <w:unhideWhenUsed/>
    <w:rsid w:val="0039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681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5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3376</Words>
  <Characters>19247</Characters>
  <Application>Microsoft Office Word</Application>
  <DocSecurity>4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Раковская Юлия Сергеевна</dc:creator>
  <cp:lastModifiedBy>p150</cp:lastModifiedBy>
  <cp:revision>2</cp:revision>
  <dcterms:created xsi:type="dcterms:W3CDTF">2022-09-23T05:45:00Z</dcterms:created>
  <dcterms:modified xsi:type="dcterms:W3CDTF">2022-09-23T05:45:00Z</dcterms:modified>
</cp:coreProperties>
</file>