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599"/>
        <w:gridCol w:w="1071"/>
        <w:gridCol w:w="568"/>
        <w:gridCol w:w="567"/>
        <w:gridCol w:w="3464"/>
        <w:gridCol w:w="1639"/>
      </w:tblGrid>
      <w:tr w:rsidR="00AC15C7" w:rsidTr="00AC15C7">
        <w:trPr>
          <w:gridBefore w:val="1"/>
          <w:gridAfter w:val="1"/>
          <w:wBefore w:w="283" w:type="dxa"/>
          <w:wAfter w:w="1639" w:type="dxa"/>
          <w:trHeight w:val="80"/>
        </w:trPr>
        <w:tc>
          <w:tcPr>
            <w:tcW w:w="4599" w:type="dxa"/>
            <w:hideMark/>
          </w:tcPr>
          <w:p w:rsidR="00AC15C7" w:rsidRDefault="00AC15C7" w:rsidP="00AC15C7">
            <w:pPr>
              <w:pStyle w:val="a8"/>
              <w:tabs>
                <w:tab w:val="left" w:pos="2580"/>
              </w:tabs>
              <w:snapToGrid w:val="0"/>
              <w:ind w:left="-2730" w:firstLine="2730"/>
              <w:jc w:val="center"/>
              <w:rPr>
                <w:sz w:val="12"/>
                <w:szCs w:val="1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-3810</wp:posOffset>
                  </wp:positionV>
                  <wp:extent cx="918210" cy="822960"/>
                  <wp:effectExtent l="19050" t="0" r="0" b="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2"/>
                <w:szCs w:val="14"/>
              </w:rPr>
              <w:t xml:space="preserve"> </w:t>
            </w:r>
          </w:p>
        </w:tc>
        <w:tc>
          <w:tcPr>
            <w:tcW w:w="1071" w:type="dxa"/>
          </w:tcPr>
          <w:p w:rsidR="00AC15C7" w:rsidRDefault="00AC15C7" w:rsidP="00AC15C7">
            <w:pPr>
              <w:pStyle w:val="a8"/>
              <w:tabs>
                <w:tab w:val="left" w:pos="2580"/>
              </w:tabs>
              <w:snapToGrid w:val="0"/>
              <w:ind w:left="-2730" w:firstLine="2730"/>
              <w:jc w:val="center"/>
              <w:rPr>
                <w:sz w:val="28"/>
              </w:rPr>
            </w:pPr>
          </w:p>
        </w:tc>
        <w:tc>
          <w:tcPr>
            <w:tcW w:w="4599" w:type="dxa"/>
            <w:gridSpan w:val="3"/>
          </w:tcPr>
          <w:p w:rsidR="00AC15C7" w:rsidRDefault="00AC15C7" w:rsidP="00AC15C7">
            <w:pPr>
              <w:pStyle w:val="a8"/>
              <w:tabs>
                <w:tab w:val="left" w:pos="2580"/>
              </w:tabs>
              <w:snapToGrid w:val="0"/>
              <w:ind w:left="-2730" w:firstLine="2730"/>
              <w:jc w:val="center"/>
              <w:rPr>
                <w:sz w:val="28"/>
              </w:rPr>
            </w:pPr>
          </w:p>
        </w:tc>
      </w:tr>
      <w:tr w:rsidR="00AC15C7" w:rsidRPr="00496AF0" w:rsidTr="00AC15C7">
        <w:trPr>
          <w:trHeight w:val="3479"/>
        </w:trPr>
        <w:tc>
          <w:tcPr>
            <w:tcW w:w="6521" w:type="dxa"/>
            <w:gridSpan w:val="4"/>
            <w:hideMark/>
          </w:tcPr>
          <w:p w:rsidR="00AC15C7" w:rsidRDefault="00AC15C7" w:rsidP="00AC15C7">
            <w:pPr>
              <w:pStyle w:val="21"/>
              <w:tabs>
                <w:tab w:val="left" w:pos="2580"/>
              </w:tabs>
              <w:snapToGrid w:val="0"/>
              <w:spacing w:line="240" w:lineRule="auto"/>
              <w:ind w:left="-2730" w:right="-108" w:firstLine="3047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AC15C7" w:rsidRDefault="00AC15C7" w:rsidP="00AC15C7">
            <w:pPr>
              <w:pStyle w:val="21"/>
              <w:tabs>
                <w:tab w:val="left" w:pos="2580"/>
              </w:tabs>
              <w:spacing w:line="240" w:lineRule="auto"/>
              <w:ind w:left="-2730" w:right="-108" w:firstLine="3047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A20AB1" w:rsidRDefault="00D147CE" w:rsidP="00D147CE">
            <w:pPr>
              <w:pStyle w:val="4"/>
              <w:tabs>
                <w:tab w:val="left" w:pos="864"/>
                <w:tab w:val="left" w:pos="2580"/>
              </w:tabs>
              <w:spacing w:line="240" w:lineRule="auto"/>
              <w:ind w:left="-2730" w:right="-108" w:firstLine="30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AC15C7" w:rsidRPr="00A2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РОСТОВСКОЙ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1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«МЕДИЦИНСКИЙ</w:t>
            </w:r>
          </w:p>
          <w:p w:rsidR="00AC15C7" w:rsidRPr="00A20AB1" w:rsidRDefault="002A39FA" w:rsidP="00A20AB1">
            <w:pPr>
              <w:pStyle w:val="4"/>
              <w:tabs>
                <w:tab w:val="left" w:pos="864"/>
                <w:tab w:val="left" w:pos="2580"/>
              </w:tabs>
              <w:spacing w:line="240" w:lineRule="auto"/>
              <w:ind w:left="-2730" w:right="-108" w:firstLine="304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2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 – А</w:t>
            </w:r>
            <w:r w:rsidR="00AC15C7" w:rsidRPr="00A2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НАЛИТИЧЕСКИЙ ЦЕНТР»</w:t>
            </w:r>
          </w:p>
          <w:p w:rsidR="00AC15C7" w:rsidRPr="00E10999" w:rsidRDefault="00AC15C7" w:rsidP="00AC15C7">
            <w:pPr>
              <w:pStyle w:val="3"/>
              <w:tabs>
                <w:tab w:val="left" w:pos="720"/>
                <w:tab w:val="left" w:pos="2580"/>
              </w:tabs>
              <w:spacing w:line="240" w:lineRule="auto"/>
              <w:ind w:left="-2730" w:right="-108" w:firstLine="304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 w:rsidRPr="00E10999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344029, г</w:t>
              </w:r>
            </w:smartTag>
            <w:r w:rsidRPr="00E1099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Ростов-на-Дону, пр. </w:t>
            </w:r>
            <w:proofErr w:type="spellStart"/>
            <w:r w:rsidRPr="00E1099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Сельмаш</w:t>
            </w:r>
            <w:proofErr w:type="spellEnd"/>
            <w:r w:rsidRPr="00E1099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14</w:t>
            </w:r>
          </w:p>
          <w:p w:rsidR="00AC15C7" w:rsidRPr="00E10999" w:rsidRDefault="00AC15C7" w:rsidP="00AC15C7">
            <w:pPr>
              <w:tabs>
                <w:tab w:val="left" w:pos="1134"/>
                <w:tab w:val="center" w:pos="2471"/>
                <w:tab w:val="left" w:pos="2580"/>
                <w:tab w:val="right" w:pos="4943"/>
              </w:tabs>
              <w:spacing w:line="240" w:lineRule="auto"/>
              <w:ind w:left="-2730" w:right="-108" w:firstLine="30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Тел./факс (863) 218-58-81</w:t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AC15C7" w:rsidRPr="00E10999" w:rsidRDefault="00AC15C7" w:rsidP="00AC15C7">
            <w:pPr>
              <w:tabs>
                <w:tab w:val="left" w:pos="1134"/>
                <w:tab w:val="left" w:pos="2580"/>
              </w:tabs>
              <w:spacing w:line="240" w:lineRule="auto"/>
              <w:ind w:left="-2730" w:right="-108" w:firstLine="30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prof</w:t>
            </w: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miacrost</w:t>
            </w:r>
            <w:proofErr w:type="spellEnd"/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AC15C7" w:rsidRPr="00E10999" w:rsidRDefault="00AC15C7" w:rsidP="00AC15C7">
            <w:pPr>
              <w:pStyle w:val="4"/>
              <w:tabs>
                <w:tab w:val="left" w:pos="864"/>
                <w:tab w:val="left" w:pos="2580"/>
              </w:tabs>
              <w:spacing w:line="240" w:lineRule="auto"/>
              <w:ind w:left="-2730" w:right="-108" w:firstLine="30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 6166052727</w:t>
            </w:r>
          </w:p>
          <w:p w:rsidR="00AC15C7" w:rsidRPr="00E10999" w:rsidRDefault="00AC15C7" w:rsidP="00AC15C7">
            <w:pPr>
              <w:tabs>
                <w:tab w:val="left" w:pos="2580"/>
              </w:tabs>
              <w:spacing w:line="240" w:lineRule="auto"/>
              <w:ind w:left="-2730" w:right="-108" w:firstLine="30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1056163019846</w:t>
            </w:r>
          </w:p>
          <w:p w:rsidR="00AC15C7" w:rsidRPr="002E7FC3" w:rsidRDefault="00AC15C7" w:rsidP="00AC15C7">
            <w:pPr>
              <w:tabs>
                <w:tab w:val="left" w:pos="2580"/>
              </w:tabs>
              <w:spacing w:line="240" w:lineRule="auto"/>
              <w:ind w:left="-2730" w:right="-108" w:firstLine="3047"/>
              <w:rPr>
                <w:rFonts w:ascii="Times New Roman" w:hAnsi="Times New Roman" w:cs="Times New Roman"/>
                <w:b/>
                <w:u w:val="single"/>
              </w:rPr>
            </w:pPr>
            <w:r w:rsidRPr="002E7FC3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12A25" w:rsidRPr="002E7FC3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10C77">
              <w:rPr>
                <w:rFonts w:ascii="Times New Roman" w:hAnsi="Times New Roman" w:cs="Times New Roman"/>
                <w:b/>
              </w:rPr>
              <w:t xml:space="preserve">     </w:t>
            </w:r>
            <w:r w:rsidRPr="002E7FC3">
              <w:rPr>
                <w:rFonts w:ascii="Times New Roman" w:hAnsi="Times New Roman" w:cs="Times New Roman"/>
                <w:b/>
              </w:rPr>
              <w:t xml:space="preserve">.05. 2020г.      № </w:t>
            </w:r>
          </w:p>
          <w:p w:rsidR="00AC15C7" w:rsidRDefault="00AC15C7" w:rsidP="00AC15C7">
            <w:pPr>
              <w:pStyle w:val="a8"/>
              <w:tabs>
                <w:tab w:val="left" w:pos="2580"/>
              </w:tabs>
              <w:ind w:left="-2730" w:right="-108" w:firstLine="3047"/>
              <w:jc w:val="center"/>
            </w:pPr>
            <w:r>
              <w:t>на №__________ от ___________</w:t>
            </w:r>
          </w:p>
        </w:tc>
        <w:tc>
          <w:tcPr>
            <w:tcW w:w="567" w:type="dxa"/>
          </w:tcPr>
          <w:p w:rsidR="00AC15C7" w:rsidRPr="00496AF0" w:rsidRDefault="00AC15C7" w:rsidP="00AC15C7">
            <w:pPr>
              <w:pStyle w:val="a8"/>
              <w:tabs>
                <w:tab w:val="left" w:pos="2580"/>
              </w:tabs>
              <w:snapToGrid w:val="0"/>
              <w:ind w:left="-2730" w:firstLine="2730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AC15C7" w:rsidRPr="00496AF0" w:rsidRDefault="00AC15C7" w:rsidP="00AC15C7">
            <w:pPr>
              <w:pStyle w:val="a8"/>
              <w:tabs>
                <w:tab w:val="left" w:pos="2580"/>
              </w:tabs>
              <w:ind w:left="-2730" w:firstLine="2730"/>
              <w:jc w:val="both"/>
              <w:rPr>
                <w:sz w:val="24"/>
              </w:rPr>
            </w:pPr>
            <w:r w:rsidRPr="00496AF0">
              <w:rPr>
                <w:sz w:val="24"/>
              </w:rPr>
              <w:t>Руководителям органов</w:t>
            </w:r>
          </w:p>
          <w:p w:rsidR="00AC15C7" w:rsidRPr="00496AF0" w:rsidRDefault="00F76A13" w:rsidP="00AC15C7">
            <w:pPr>
              <w:pStyle w:val="a8"/>
              <w:tabs>
                <w:tab w:val="left" w:pos="2580"/>
                <w:tab w:val="left" w:pos="2925"/>
              </w:tabs>
              <w:ind w:left="-2730" w:firstLine="27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управления </w:t>
            </w:r>
            <w:r w:rsidR="00AC15C7" w:rsidRPr="00496AF0">
              <w:rPr>
                <w:sz w:val="24"/>
              </w:rPr>
              <w:t>здравоохранения</w:t>
            </w:r>
          </w:p>
          <w:p w:rsidR="00AC15C7" w:rsidRDefault="00AC15C7" w:rsidP="00AC15C7">
            <w:pPr>
              <w:pStyle w:val="a8"/>
              <w:tabs>
                <w:tab w:val="left" w:pos="2580"/>
                <w:tab w:val="left" w:pos="2925"/>
              </w:tabs>
              <w:ind w:left="-2730" w:firstLine="2730"/>
              <w:jc w:val="both"/>
              <w:rPr>
                <w:sz w:val="24"/>
              </w:rPr>
            </w:pPr>
            <w:r w:rsidRPr="00496AF0">
              <w:rPr>
                <w:sz w:val="24"/>
              </w:rPr>
              <w:t xml:space="preserve">муниципальных </w:t>
            </w:r>
            <w:r w:rsidR="00A20AB1" w:rsidRPr="005C32A5">
              <w:rPr>
                <w:sz w:val="24"/>
              </w:rPr>
              <w:t>образ</w:t>
            </w:r>
            <w:r w:rsidRPr="005C32A5">
              <w:rPr>
                <w:sz w:val="24"/>
              </w:rPr>
              <w:t>ов</w:t>
            </w:r>
            <w:r w:rsidR="00A7554B">
              <w:rPr>
                <w:sz w:val="24"/>
              </w:rPr>
              <w:t>аний</w:t>
            </w:r>
          </w:p>
          <w:p w:rsidR="00AC15C7" w:rsidRDefault="00AC15C7" w:rsidP="00AC15C7">
            <w:pPr>
              <w:pStyle w:val="a8"/>
              <w:tabs>
                <w:tab w:val="left" w:pos="2580"/>
                <w:tab w:val="left" w:pos="2925"/>
              </w:tabs>
              <w:ind w:left="-2730" w:firstLine="2730"/>
              <w:jc w:val="both"/>
              <w:rPr>
                <w:sz w:val="24"/>
              </w:rPr>
            </w:pPr>
            <w:r>
              <w:rPr>
                <w:sz w:val="24"/>
              </w:rPr>
              <w:t>Главным врачам ЦГБ, ЦРБ</w:t>
            </w:r>
          </w:p>
          <w:p w:rsidR="00AC15C7" w:rsidRDefault="00AC15C7" w:rsidP="00AC15C7">
            <w:pPr>
              <w:pStyle w:val="a8"/>
              <w:tabs>
                <w:tab w:val="left" w:pos="3105"/>
                <w:tab w:val="left" w:pos="3405"/>
                <w:tab w:val="left" w:pos="3615"/>
                <w:tab w:val="left" w:pos="4031"/>
                <w:tab w:val="left" w:pos="4425"/>
              </w:tabs>
              <w:ind w:left="-2730" w:firstLine="27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Главным врачам областных </w:t>
            </w:r>
          </w:p>
          <w:p w:rsidR="00AC15C7" w:rsidRDefault="00AC15C7" w:rsidP="00AC15C7">
            <w:pPr>
              <w:pStyle w:val="a8"/>
              <w:tabs>
                <w:tab w:val="left" w:pos="3105"/>
                <w:tab w:val="left" w:pos="3405"/>
                <w:tab w:val="left" w:pos="3615"/>
                <w:tab w:val="left" w:pos="4031"/>
                <w:tab w:val="left" w:pos="4425"/>
              </w:tabs>
              <w:ind w:left="-2730" w:firstLine="2730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  <w:p w:rsidR="00AC15C7" w:rsidRDefault="00AC15C7" w:rsidP="00AC15C7">
            <w:pPr>
              <w:pStyle w:val="a8"/>
              <w:tabs>
                <w:tab w:val="left" w:pos="3405"/>
                <w:tab w:val="left" w:pos="3615"/>
                <w:tab w:val="left" w:pos="3723"/>
                <w:tab w:val="left" w:pos="3864"/>
                <w:tab w:val="left" w:pos="4031"/>
                <w:tab w:val="left" w:pos="4425"/>
              </w:tabs>
              <w:ind w:left="-2730" w:firstLine="2730"/>
              <w:jc w:val="both"/>
              <w:rPr>
                <w:sz w:val="24"/>
              </w:rPr>
            </w:pPr>
            <w:r>
              <w:rPr>
                <w:sz w:val="24"/>
              </w:rPr>
              <w:t>Главным врачам центров</w:t>
            </w:r>
          </w:p>
          <w:p w:rsidR="00AC15C7" w:rsidRPr="00496AF0" w:rsidRDefault="00AC15C7" w:rsidP="00AC15C7">
            <w:pPr>
              <w:pStyle w:val="a8"/>
              <w:tabs>
                <w:tab w:val="left" w:pos="3105"/>
                <w:tab w:val="left" w:pos="3405"/>
                <w:tab w:val="left" w:pos="3615"/>
                <w:tab w:val="left" w:pos="4031"/>
                <w:tab w:val="left" w:pos="4425"/>
              </w:tabs>
              <w:ind w:left="-2730" w:firstLine="2730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  <w:p w:rsidR="00AC15C7" w:rsidRPr="00496AF0" w:rsidRDefault="00AC15C7" w:rsidP="00AC15C7">
            <w:pPr>
              <w:pStyle w:val="a8"/>
              <w:tabs>
                <w:tab w:val="left" w:pos="2580"/>
              </w:tabs>
              <w:snapToGrid w:val="0"/>
              <w:spacing w:after="0"/>
              <w:ind w:left="-2730" w:firstLine="2730"/>
              <w:jc w:val="center"/>
              <w:rPr>
                <w:sz w:val="24"/>
              </w:rPr>
            </w:pPr>
            <w:r w:rsidRPr="00496AF0">
              <w:rPr>
                <w:sz w:val="24"/>
              </w:rPr>
              <w:t xml:space="preserve"> </w:t>
            </w:r>
          </w:p>
        </w:tc>
      </w:tr>
    </w:tbl>
    <w:p w:rsidR="00692A11" w:rsidRPr="00505341" w:rsidRDefault="00692A11" w:rsidP="00AC15C7">
      <w:pPr>
        <w:tabs>
          <w:tab w:val="left" w:pos="900"/>
        </w:tabs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C4245"/>
          <w:kern w:val="36"/>
          <w:sz w:val="24"/>
          <w:szCs w:val="24"/>
          <w:lang w:eastAsia="ru-RU"/>
        </w:rPr>
      </w:pPr>
      <w:r w:rsidRPr="00505341">
        <w:rPr>
          <w:rFonts w:ascii="Times New Roman" w:eastAsia="Times New Roman" w:hAnsi="Times New Roman" w:cs="Times New Roman"/>
          <w:b/>
          <w:bCs/>
          <w:color w:val="3C4245"/>
          <w:kern w:val="36"/>
          <w:sz w:val="24"/>
          <w:szCs w:val="24"/>
          <w:lang w:eastAsia="ru-RU"/>
        </w:rPr>
        <w:t xml:space="preserve">О проведении мероприятий, посвященных </w:t>
      </w:r>
    </w:p>
    <w:p w:rsidR="00692A11" w:rsidRPr="00505341" w:rsidRDefault="00692A11" w:rsidP="00D12A25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C4245"/>
          <w:kern w:val="36"/>
          <w:sz w:val="24"/>
          <w:szCs w:val="24"/>
          <w:lang w:eastAsia="ru-RU"/>
        </w:rPr>
      </w:pPr>
      <w:r w:rsidRPr="00505341">
        <w:rPr>
          <w:rFonts w:ascii="Times New Roman" w:eastAsia="Times New Roman" w:hAnsi="Times New Roman" w:cs="Times New Roman"/>
          <w:b/>
          <w:bCs/>
          <w:color w:val="3C4245"/>
          <w:kern w:val="36"/>
          <w:sz w:val="24"/>
          <w:szCs w:val="24"/>
          <w:lang w:eastAsia="ru-RU"/>
        </w:rPr>
        <w:t>Всемирному дню без табака - 31 мая 2020 г.</w:t>
      </w:r>
    </w:p>
    <w:p w:rsidR="00692A11" w:rsidRPr="00F87AC5" w:rsidRDefault="00692A11" w:rsidP="00D12A25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C4245"/>
          <w:kern w:val="36"/>
          <w:sz w:val="24"/>
          <w:szCs w:val="24"/>
          <w:lang w:eastAsia="ru-RU"/>
        </w:rPr>
      </w:pPr>
    </w:p>
    <w:p w:rsidR="00A02B2A" w:rsidRPr="00101A88" w:rsidRDefault="001B6DD2" w:rsidP="00D12A25">
      <w:pPr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C4245"/>
          <w:kern w:val="36"/>
          <w:sz w:val="32"/>
          <w:szCs w:val="32"/>
          <w:lang w:eastAsia="ru-RU"/>
        </w:rPr>
        <w:t xml:space="preserve">                         </w:t>
      </w:r>
      <w:r w:rsidR="00C92A18" w:rsidRPr="00101A8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Информационно</w:t>
      </w:r>
      <w:r w:rsidR="00C92A18" w:rsidRPr="00101A8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- </w:t>
      </w:r>
      <w:r w:rsidR="00C92A18" w:rsidRPr="00101A8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методическое</w:t>
      </w:r>
      <w:r w:rsidR="002508A3" w:rsidRPr="00101A8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="00C92A18" w:rsidRPr="00101A8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письмо</w:t>
      </w:r>
    </w:p>
    <w:p w:rsidR="00864BC3" w:rsidRPr="00101A88" w:rsidRDefault="00864BC3" w:rsidP="00D12A2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3C4245"/>
          <w:sz w:val="2"/>
          <w:szCs w:val="2"/>
          <w:lang w:val="en-US" w:eastAsia="ru-RU"/>
        </w:rPr>
      </w:pPr>
    </w:p>
    <w:p w:rsidR="00B71F17" w:rsidRPr="005B6FF4" w:rsidRDefault="00A02B2A" w:rsidP="005B6FF4">
      <w:pPr>
        <w:spacing w:after="0" w:line="0" w:lineRule="auto"/>
        <w:rPr>
          <w:rFonts w:ascii="Times New Roman" w:eastAsia="Times New Roman" w:hAnsi="Times New Roman" w:cs="Times New Roman"/>
          <w:color w:val="3C4245"/>
          <w:sz w:val="2"/>
          <w:szCs w:val="2"/>
          <w:lang w:val="en-US" w:eastAsia="ru-RU"/>
        </w:rPr>
      </w:pPr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 xml:space="preserve">Share to </w:t>
      </w:r>
      <w:r w:rsidRPr="00101A88">
        <w:rPr>
          <w:rFonts w:ascii="Times New Roman" w:eastAsia="Times New Roman" w:hAnsi="Times New Roman" w:cs="Times New Roman"/>
          <w:color w:val="3C4245"/>
          <w:sz w:val="2"/>
          <w:lang w:eastAsia="ru-RU"/>
        </w:rPr>
        <w:t>Печать</w:t>
      </w:r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>Share to E-</w:t>
      </w:r>
      <w:proofErr w:type="spellStart"/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>mailShare</w:t>
      </w:r>
      <w:proofErr w:type="spellEnd"/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 xml:space="preserve"> to </w:t>
      </w:r>
      <w:proofErr w:type="spellStart"/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>FacebookShare</w:t>
      </w:r>
      <w:proofErr w:type="spellEnd"/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 xml:space="preserve"> to </w:t>
      </w:r>
      <w:proofErr w:type="spellStart"/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>TwitterShare</w:t>
      </w:r>
      <w:proofErr w:type="spellEnd"/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 xml:space="preserve"> to </w:t>
      </w:r>
      <w:r w:rsidRPr="00101A88">
        <w:rPr>
          <w:rFonts w:ascii="Times New Roman" w:eastAsia="Times New Roman" w:hAnsi="Times New Roman" w:cs="Times New Roman"/>
          <w:color w:val="3C4245"/>
          <w:sz w:val="2"/>
          <w:lang w:eastAsia="ru-RU"/>
        </w:rPr>
        <w:t>Еще</w:t>
      </w:r>
      <w:r w:rsidRPr="00101A88">
        <w:rPr>
          <w:rFonts w:ascii="Times New Roman" w:eastAsia="Times New Roman" w:hAnsi="Times New Roman" w:cs="Times New Roman"/>
          <w:color w:val="3C4245"/>
          <w:sz w:val="2"/>
          <w:lang w:val="en-US" w:eastAsia="ru-RU"/>
        </w:rPr>
        <w:t>...</w:t>
      </w:r>
    </w:p>
    <w:p w:rsidR="00036D83" w:rsidRDefault="00DC0D81" w:rsidP="001467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46B">
        <w:rPr>
          <w:sz w:val="28"/>
          <w:szCs w:val="28"/>
        </w:rPr>
        <w:t xml:space="preserve">Уважаемые коллеги, </w:t>
      </w:r>
      <w:r w:rsidR="00C15F9F" w:rsidRPr="00C15F9F">
        <w:rPr>
          <w:sz w:val="28"/>
          <w:szCs w:val="28"/>
        </w:rPr>
        <w:t xml:space="preserve">31 мая 2020г. ВОЗ и активисты в сфере охраны общественного здоровья в разных странах мира совместно проведут различные мероприятия и акции, посвященные борьбе с курением. </w:t>
      </w:r>
      <w:r w:rsidR="00C15F9F">
        <w:rPr>
          <w:sz w:val="28"/>
          <w:szCs w:val="28"/>
        </w:rPr>
        <w:t>В</w:t>
      </w:r>
      <w:r w:rsidRPr="0046046B">
        <w:rPr>
          <w:sz w:val="28"/>
          <w:szCs w:val="28"/>
        </w:rPr>
        <w:t xml:space="preserve"> этом году Всемирный день без табака </w:t>
      </w:r>
      <w:r w:rsidR="00716EC6" w:rsidRPr="0046046B">
        <w:rPr>
          <w:sz w:val="28"/>
          <w:szCs w:val="28"/>
        </w:rPr>
        <w:t>проводится под девизом: «Защитить</w:t>
      </w:r>
      <w:r w:rsidRPr="0046046B">
        <w:rPr>
          <w:sz w:val="28"/>
          <w:szCs w:val="28"/>
        </w:rPr>
        <w:t xml:space="preserve"> молодежь».</w:t>
      </w:r>
      <w:r w:rsidR="00610DEC" w:rsidRPr="0046046B">
        <w:rPr>
          <w:sz w:val="28"/>
          <w:szCs w:val="28"/>
        </w:rPr>
        <w:t xml:space="preserve"> </w:t>
      </w:r>
    </w:p>
    <w:p w:rsidR="00DC0D81" w:rsidRDefault="009961DB" w:rsidP="006961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Главной темой</w:t>
      </w:r>
      <w:r w:rsidR="00DC0D81" w:rsidRPr="00DC0D81">
        <w:rPr>
          <w:sz w:val="28"/>
          <w:szCs w:val="28"/>
        </w:rPr>
        <w:t xml:space="preserve"> Всемирного дня</w:t>
      </w:r>
      <w:r w:rsidR="006F6431">
        <w:rPr>
          <w:sz w:val="28"/>
          <w:szCs w:val="28"/>
        </w:rPr>
        <w:t xml:space="preserve"> станет защита подрастающих поколе</w:t>
      </w:r>
      <w:r w:rsidR="00A91CE3">
        <w:rPr>
          <w:sz w:val="28"/>
          <w:szCs w:val="28"/>
        </w:rPr>
        <w:t>ни</w:t>
      </w:r>
      <w:bookmarkStart w:id="0" w:name="_GoBack"/>
      <w:bookmarkEnd w:id="0"/>
      <w:r w:rsidR="006F6431">
        <w:rPr>
          <w:sz w:val="28"/>
          <w:szCs w:val="28"/>
        </w:rPr>
        <w:t>й с особым акцентом на</w:t>
      </w:r>
      <w:r w:rsidR="00DC0D81" w:rsidRPr="00DC0D81">
        <w:rPr>
          <w:sz w:val="28"/>
          <w:szCs w:val="28"/>
        </w:rPr>
        <w:t xml:space="preserve"> "защит</w:t>
      </w:r>
      <w:r w:rsidR="006F6431">
        <w:rPr>
          <w:sz w:val="28"/>
          <w:szCs w:val="28"/>
        </w:rPr>
        <w:t>у</w:t>
      </w:r>
      <w:r w:rsidR="00DC0D81" w:rsidRPr="00DC0D81">
        <w:rPr>
          <w:sz w:val="28"/>
          <w:szCs w:val="28"/>
        </w:rPr>
        <w:t xml:space="preserve"> молодых граждан от манипуляций со стороны табачной индустрии и профилактику употребления ими табака и никотина".</w:t>
      </w:r>
    </w:p>
    <w:p w:rsidR="00EF1A0D" w:rsidRPr="00101A88" w:rsidRDefault="00C92A18" w:rsidP="001467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1A88">
        <w:rPr>
          <w:sz w:val="28"/>
          <w:szCs w:val="28"/>
        </w:rPr>
        <w:t xml:space="preserve">Табачные компании в течение многих лет применяют </w:t>
      </w:r>
      <w:r w:rsidR="00EF1A0D" w:rsidRPr="00101A88">
        <w:rPr>
          <w:sz w:val="28"/>
          <w:szCs w:val="28"/>
        </w:rPr>
        <w:t>различ</w:t>
      </w:r>
      <w:r w:rsidRPr="00101A88">
        <w:rPr>
          <w:sz w:val="28"/>
          <w:szCs w:val="28"/>
        </w:rPr>
        <w:t>ные методы вовлечения молодежи в употребление табачной и никотиновой продукции</w:t>
      </w:r>
      <w:r w:rsidR="00C86AA7">
        <w:rPr>
          <w:sz w:val="28"/>
          <w:szCs w:val="28"/>
        </w:rPr>
        <w:t xml:space="preserve">. </w:t>
      </w:r>
      <w:r w:rsidR="00927E37" w:rsidRPr="00101A88">
        <w:rPr>
          <w:sz w:val="28"/>
          <w:szCs w:val="28"/>
        </w:rPr>
        <w:t xml:space="preserve">Табачная индустрия </w:t>
      </w:r>
      <w:r w:rsidR="00203889" w:rsidRPr="00101A88">
        <w:rPr>
          <w:sz w:val="28"/>
          <w:szCs w:val="28"/>
        </w:rPr>
        <w:t xml:space="preserve">делает молодежь </w:t>
      </w:r>
      <w:r w:rsidR="00203889" w:rsidRPr="00C86AA7">
        <w:rPr>
          <w:sz w:val="28"/>
          <w:szCs w:val="28"/>
        </w:rPr>
        <w:t>своей</w:t>
      </w:r>
      <w:r w:rsidR="00203889" w:rsidRPr="00101A88">
        <w:rPr>
          <w:sz w:val="28"/>
          <w:szCs w:val="28"/>
        </w:rPr>
        <w:t xml:space="preserve"> целевой аудиторией путем "приукрашивания" </w:t>
      </w:r>
      <w:r w:rsidR="00C86AA7">
        <w:rPr>
          <w:sz w:val="28"/>
          <w:szCs w:val="28"/>
        </w:rPr>
        <w:t>выпускаемой</w:t>
      </w:r>
      <w:r w:rsidR="00203889" w:rsidRPr="00101A88">
        <w:rPr>
          <w:sz w:val="28"/>
          <w:szCs w:val="28"/>
        </w:rPr>
        <w:t xml:space="preserve"> продукции красивой фирменной упаковкой </w:t>
      </w:r>
      <w:r w:rsidR="00C86AA7">
        <w:rPr>
          <w:sz w:val="28"/>
          <w:szCs w:val="28"/>
        </w:rPr>
        <w:t>и</w:t>
      </w:r>
      <w:r w:rsidR="00203889" w:rsidRPr="00101A88">
        <w:rPr>
          <w:sz w:val="28"/>
          <w:szCs w:val="28"/>
        </w:rPr>
        <w:t xml:space="preserve"> символикой,</w:t>
      </w:r>
      <w:r w:rsidR="00DE74E9" w:rsidRPr="00101A88">
        <w:rPr>
          <w:sz w:val="28"/>
          <w:szCs w:val="28"/>
        </w:rPr>
        <w:t xml:space="preserve"> привлекательной формой изделий.</w:t>
      </w:r>
      <w:r w:rsidR="00C86AA7">
        <w:rPr>
          <w:sz w:val="28"/>
          <w:szCs w:val="28"/>
        </w:rPr>
        <w:t xml:space="preserve"> </w:t>
      </w:r>
      <w:r w:rsidR="00DE74E9" w:rsidRPr="00101A88">
        <w:rPr>
          <w:sz w:val="28"/>
          <w:szCs w:val="28"/>
        </w:rPr>
        <w:t>Используется продви</w:t>
      </w:r>
      <w:r w:rsidR="002030C3" w:rsidRPr="00101A88">
        <w:rPr>
          <w:sz w:val="28"/>
          <w:szCs w:val="28"/>
        </w:rPr>
        <w:t xml:space="preserve">жение </w:t>
      </w:r>
      <w:r w:rsidR="008B3502" w:rsidRPr="00101A88">
        <w:rPr>
          <w:sz w:val="28"/>
          <w:szCs w:val="28"/>
        </w:rPr>
        <w:t xml:space="preserve">различными маркетинговыми стратегиями </w:t>
      </w:r>
      <w:r w:rsidR="002030C3" w:rsidRPr="00101A88">
        <w:rPr>
          <w:sz w:val="28"/>
          <w:szCs w:val="28"/>
        </w:rPr>
        <w:t xml:space="preserve">якобы «менее вредных» </w:t>
      </w:r>
      <w:r w:rsidR="00203889" w:rsidRPr="00101A88">
        <w:rPr>
          <w:sz w:val="28"/>
          <w:szCs w:val="28"/>
        </w:rPr>
        <w:t xml:space="preserve">электронных сигарет и нагреваемых табачных изделий, </w:t>
      </w:r>
      <w:r w:rsidR="00DE74E9" w:rsidRPr="00101A88">
        <w:rPr>
          <w:sz w:val="28"/>
          <w:szCs w:val="28"/>
        </w:rPr>
        <w:t>ароматических добавок, отвлекающих внимание от рисков для здоровья.</w:t>
      </w:r>
      <w:r w:rsidR="00C86AA7">
        <w:rPr>
          <w:sz w:val="28"/>
          <w:szCs w:val="28"/>
        </w:rPr>
        <w:t xml:space="preserve"> </w:t>
      </w:r>
      <w:r w:rsidR="00DE74E9" w:rsidRPr="00101A88">
        <w:rPr>
          <w:sz w:val="28"/>
          <w:szCs w:val="28"/>
        </w:rPr>
        <w:t>Стимулируется сбыт табачных и никотиновых изделий</w:t>
      </w:r>
      <w:r w:rsidR="00436990" w:rsidRPr="00101A88">
        <w:rPr>
          <w:sz w:val="28"/>
          <w:szCs w:val="28"/>
        </w:rPr>
        <w:t>,</w:t>
      </w:r>
      <w:r w:rsidR="00DE74E9" w:rsidRPr="00101A88">
        <w:rPr>
          <w:sz w:val="28"/>
          <w:szCs w:val="28"/>
        </w:rPr>
        <w:t xml:space="preserve"> </w:t>
      </w:r>
      <w:r w:rsidR="00203889" w:rsidRPr="00101A88">
        <w:rPr>
          <w:sz w:val="28"/>
          <w:szCs w:val="28"/>
        </w:rPr>
        <w:t>ра</w:t>
      </w:r>
      <w:r w:rsidR="007918BF" w:rsidRPr="00101A88">
        <w:rPr>
          <w:sz w:val="28"/>
          <w:szCs w:val="28"/>
        </w:rPr>
        <w:t>с</w:t>
      </w:r>
      <w:r w:rsidR="00203889" w:rsidRPr="00101A88">
        <w:rPr>
          <w:sz w:val="28"/>
          <w:szCs w:val="28"/>
        </w:rPr>
        <w:t>простран</w:t>
      </w:r>
      <w:r w:rsidR="00436990" w:rsidRPr="00101A88">
        <w:rPr>
          <w:sz w:val="28"/>
          <w:szCs w:val="28"/>
        </w:rPr>
        <w:t xml:space="preserve">яется </w:t>
      </w:r>
      <w:r w:rsidR="00203889" w:rsidRPr="00101A88">
        <w:rPr>
          <w:sz w:val="28"/>
          <w:szCs w:val="28"/>
        </w:rPr>
        <w:t xml:space="preserve">  реклам</w:t>
      </w:r>
      <w:r w:rsidR="00436990" w:rsidRPr="00101A88">
        <w:rPr>
          <w:sz w:val="28"/>
          <w:szCs w:val="28"/>
        </w:rPr>
        <w:t>а</w:t>
      </w:r>
      <w:r w:rsidR="00203889" w:rsidRPr="00101A88">
        <w:rPr>
          <w:sz w:val="28"/>
          <w:szCs w:val="28"/>
        </w:rPr>
        <w:t xml:space="preserve"> в интернете и соц</w:t>
      </w:r>
      <w:r w:rsidR="007918BF" w:rsidRPr="00101A88">
        <w:rPr>
          <w:sz w:val="28"/>
          <w:szCs w:val="28"/>
        </w:rPr>
        <w:t xml:space="preserve">иальных </w:t>
      </w:r>
      <w:r w:rsidR="00203889" w:rsidRPr="00101A88">
        <w:rPr>
          <w:sz w:val="28"/>
          <w:szCs w:val="28"/>
        </w:rPr>
        <w:t>сетях.</w:t>
      </w:r>
      <w:r w:rsidR="00187831" w:rsidRPr="00101A88">
        <w:rPr>
          <w:sz w:val="28"/>
          <w:szCs w:val="28"/>
        </w:rPr>
        <w:t xml:space="preserve"> </w:t>
      </w:r>
      <w:r w:rsidR="007918BF" w:rsidRPr="00101A88">
        <w:rPr>
          <w:sz w:val="28"/>
          <w:szCs w:val="28"/>
        </w:rPr>
        <w:t>Реклама табачной продукции нацелена именно на молодых людей</w:t>
      </w:r>
      <w:r w:rsidR="00B520FC" w:rsidRPr="00101A88">
        <w:rPr>
          <w:sz w:val="28"/>
          <w:szCs w:val="28"/>
        </w:rPr>
        <w:t>, особенно на молодых женщин и девочек</w:t>
      </w:r>
      <w:r w:rsidR="00436990" w:rsidRPr="00101A88">
        <w:rPr>
          <w:sz w:val="28"/>
          <w:szCs w:val="28"/>
        </w:rPr>
        <w:t>,</w:t>
      </w:r>
      <w:r w:rsidR="00B520FC" w:rsidRPr="00101A88">
        <w:rPr>
          <w:sz w:val="28"/>
          <w:szCs w:val="28"/>
        </w:rPr>
        <w:t xml:space="preserve"> </w:t>
      </w:r>
      <w:r w:rsidR="007918BF" w:rsidRPr="00101A88">
        <w:rPr>
          <w:sz w:val="28"/>
          <w:szCs w:val="28"/>
        </w:rPr>
        <w:t xml:space="preserve">как на новую потребительскую группу, отличающуюся особой уязвимостью по причине формирования зависимости. </w:t>
      </w:r>
    </w:p>
    <w:p w:rsidR="00A25934" w:rsidRPr="00101A88" w:rsidRDefault="002478AC" w:rsidP="0014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88">
        <w:rPr>
          <w:rFonts w:ascii="Times New Roman" w:hAnsi="Times New Roman" w:cs="Times New Roman"/>
          <w:sz w:val="28"/>
          <w:szCs w:val="28"/>
        </w:rPr>
        <w:t xml:space="preserve">      </w:t>
      </w:r>
      <w:r w:rsidR="00DF5791" w:rsidRPr="00101A88">
        <w:rPr>
          <w:rFonts w:ascii="Times New Roman" w:hAnsi="Times New Roman" w:cs="Times New Roman"/>
          <w:sz w:val="28"/>
          <w:szCs w:val="28"/>
        </w:rPr>
        <w:t>Табакокурение наносит колоссальный вред всему организму, поскольку нет ни одного органа, который не подвергается его вредному в</w:t>
      </w:r>
      <w:r w:rsidR="00DD65D2" w:rsidRPr="00101A88">
        <w:rPr>
          <w:rFonts w:ascii="Times New Roman" w:hAnsi="Times New Roman" w:cs="Times New Roman"/>
          <w:sz w:val="28"/>
          <w:szCs w:val="28"/>
        </w:rPr>
        <w:t>оздействию.</w:t>
      </w:r>
      <w:r w:rsidR="00DF5791" w:rsidRPr="00101A88">
        <w:rPr>
          <w:rFonts w:ascii="Times New Roman" w:hAnsi="Times New Roman" w:cs="Times New Roman"/>
          <w:sz w:val="28"/>
          <w:szCs w:val="28"/>
        </w:rPr>
        <w:t xml:space="preserve"> </w:t>
      </w:r>
      <w:r w:rsidR="00DD65D2" w:rsidRPr="00101A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F5791" w:rsidRPr="00101A88">
        <w:rPr>
          <w:rFonts w:ascii="Times New Roman" w:hAnsi="Times New Roman" w:cs="Times New Roman"/>
          <w:sz w:val="28"/>
          <w:szCs w:val="28"/>
        </w:rPr>
        <w:t>роцент смертности от употребления табака выше, чем от хронических заболеваний.</w:t>
      </w:r>
      <w:r w:rsidR="00C86AA7">
        <w:rPr>
          <w:rFonts w:ascii="Times New Roman" w:hAnsi="Times New Roman" w:cs="Times New Roman"/>
          <w:sz w:val="28"/>
          <w:szCs w:val="28"/>
        </w:rPr>
        <w:t xml:space="preserve"> </w:t>
      </w:r>
      <w:r w:rsidR="00DB189C" w:rsidRPr="00101A88">
        <w:rPr>
          <w:rFonts w:ascii="Times New Roman" w:hAnsi="Times New Roman" w:cs="Times New Roman"/>
          <w:sz w:val="28"/>
          <w:szCs w:val="28"/>
        </w:rPr>
        <w:t>К</w:t>
      </w:r>
      <w:r w:rsidRPr="00101A88">
        <w:rPr>
          <w:rFonts w:ascii="Times New Roman" w:hAnsi="Times New Roman" w:cs="Times New Roman"/>
          <w:sz w:val="28"/>
          <w:szCs w:val="28"/>
        </w:rPr>
        <w:t xml:space="preserve">урение остается одной из самых распространенных вредных привычек и основной причиной прогрессирования большинства хронических заболеваний населения, приводящих к утрате трудоспособности, инвалидизации, смерти. </w:t>
      </w:r>
    </w:p>
    <w:p w:rsidR="00864BC3" w:rsidRPr="00101A88" w:rsidRDefault="00DE74E9" w:rsidP="001467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кампания по случаю Всемирного дня без табака 2020 г</w:t>
      </w:r>
      <w:r w:rsidR="0090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0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призвана: </w:t>
      </w:r>
    </w:p>
    <w:p w:rsidR="00D12A25" w:rsidRPr="00101A88" w:rsidRDefault="002916AC" w:rsidP="001467B0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01A88">
        <w:rPr>
          <w:sz w:val="28"/>
          <w:szCs w:val="28"/>
        </w:rPr>
        <w:t>П</w:t>
      </w:r>
      <w:r w:rsidR="00DE74E9" w:rsidRPr="00101A88">
        <w:rPr>
          <w:sz w:val="28"/>
          <w:szCs w:val="28"/>
        </w:rPr>
        <w:t>родемонстрировать несостоятельность существующих заблуждений и рассказать о манипуля</w:t>
      </w:r>
      <w:r w:rsidR="002F2687" w:rsidRPr="00101A88">
        <w:rPr>
          <w:sz w:val="28"/>
          <w:szCs w:val="28"/>
        </w:rPr>
        <w:t xml:space="preserve">циях и других </w:t>
      </w:r>
      <w:r w:rsidR="00DE74E9" w:rsidRPr="00101A88">
        <w:rPr>
          <w:sz w:val="28"/>
          <w:szCs w:val="28"/>
        </w:rPr>
        <w:t>приемах, применяемых производителями табачной продукции, особенно в целях сбыта продукции молодежи, в том числе за счет вывода на рынок новых и оригинальных изделий, использования ароматических добавок и других привлекательных потребительских характеристик;</w:t>
      </w:r>
    </w:p>
    <w:p w:rsidR="00DE74E9" w:rsidRPr="00101A88" w:rsidRDefault="002916AC" w:rsidP="001467B0">
      <w:pPr>
        <w:pStyle w:val="a5"/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101A88">
        <w:rPr>
          <w:sz w:val="28"/>
          <w:szCs w:val="28"/>
        </w:rPr>
        <w:t>Д</w:t>
      </w:r>
      <w:r w:rsidR="00DE74E9" w:rsidRPr="00101A88">
        <w:rPr>
          <w:sz w:val="28"/>
          <w:szCs w:val="28"/>
        </w:rPr>
        <w:t>ать молодым людям знания о намерениях и тактике табачной индустрии по вовлечению нынешнего и будущих поколений в употребление ее продукции;</w:t>
      </w:r>
    </w:p>
    <w:p w:rsidR="00D12A25" w:rsidRPr="00101A88" w:rsidRDefault="00EC697C" w:rsidP="001467B0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A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4E9" w:rsidRPr="0010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возможности лидеров мнений (в поп-культуре, социальных сетях, в учебных заведениях и дома) по защите и отстаиванию прав молодых людей, вовлекая их в борьбу против крупного табачного бизнеса.</w:t>
      </w:r>
    </w:p>
    <w:p w:rsidR="006A1152" w:rsidRPr="00101A88" w:rsidRDefault="004E29FC" w:rsidP="001467B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01A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152" w:rsidRPr="00101A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01A88">
        <w:rPr>
          <w:rFonts w:ascii="Times New Roman" w:hAnsi="Times New Roman" w:cs="Times New Roman"/>
          <w:sz w:val="28"/>
          <w:szCs w:val="28"/>
        </w:rPr>
        <w:t xml:space="preserve">проведения мероприятий, посвященных </w:t>
      </w:r>
      <w:r w:rsidR="00905982">
        <w:rPr>
          <w:rFonts w:ascii="Times New Roman" w:hAnsi="Times New Roman" w:cs="Times New Roman"/>
          <w:sz w:val="28"/>
          <w:szCs w:val="28"/>
        </w:rPr>
        <w:t>важной</w:t>
      </w:r>
      <w:r w:rsidRPr="00101A88">
        <w:rPr>
          <w:rFonts w:ascii="Times New Roman" w:hAnsi="Times New Roman" w:cs="Times New Roman"/>
          <w:sz w:val="28"/>
          <w:szCs w:val="28"/>
        </w:rPr>
        <w:t xml:space="preserve"> дате «</w:t>
      </w:r>
      <w:r w:rsidR="006A1152" w:rsidRPr="00101A88">
        <w:rPr>
          <w:rFonts w:ascii="Times New Roman" w:hAnsi="Times New Roman" w:cs="Times New Roman"/>
          <w:sz w:val="28"/>
          <w:szCs w:val="28"/>
        </w:rPr>
        <w:t>Всемирн</w:t>
      </w:r>
      <w:r w:rsidRPr="00101A88">
        <w:rPr>
          <w:rFonts w:ascii="Times New Roman" w:hAnsi="Times New Roman" w:cs="Times New Roman"/>
          <w:sz w:val="28"/>
          <w:szCs w:val="28"/>
        </w:rPr>
        <w:t>ый</w:t>
      </w:r>
      <w:r w:rsidR="006A1152" w:rsidRPr="00101A88">
        <w:rPr>
          <w:rFonts w:ascii="Times New Roman" w:hAnsi="Times New Roman" w:cs="Times New Roman"/>
          <w:sz w:val="28"/>
          <w:szCs w:val="28"/>
        </w:rPr>
        <w:t xml:space="preserve"> д</w:t>
      </w:r>
      <w:r w:rsidRPr="00101A88">
        <w:rPr>
          <w:rFonts w:ascii="Times New Roman" w:hAnsi="Times New Roman" w:cs="Times New Roman"/>
          <w:sz w:val="28"/>
          <w:szCs w:val="28"/>
        </w:rPr>
        <w:t>ень</w:t>
      </w:r>
      <w:r w:rsidR="006A1152" w:rsidRPr="00101A88">
        <w:rPr>
          <w:rFonts w:ascii="Times New Roman" w:hAnsi="Times New Roman" w:cs="Times New Roman"/>
          <w:sz w:val="28"/>
          <w:szCs w:val="28"/>
        </w:rPr>
        <w:t xml:space="preserve"> </w:t>
      </w:r>
      <w:r w:rsidRPr="00101A88">
        <w:rPr>
          <w:rFonts w:ascii="Times New Roman" w:hAnsi="Times New Roman" w:cs="Times New Roman"/>
          <w:sz w:val="28"/>
          <w:szCs w:val="28"/>
        </w:rPr>
        <w:t xml:space="preserve">без </w:t>
      </w:r>
      <w:r w:rsidR="006A1152" w:rsidRPr="00101A88">
        <w:rPr>
          <w:rFonts w:ascii="Times New Roman" w:hAnsi="Times New Roman" w:cs="Times New Roman"/>
          <w:sz w:val="28"/>
          <w:szCs w:val="28"/>
        </w:rPr>
        <w:t>табака</w:t>
      </w:r>
      <w:r w:rsidRPr="00101A88">
        <w:rPr>
          <w:rFonts w:ascii="Times New Roman" w:hAnsi="Times New Roman" w:cs="Times New Roman"/>
          <w:sz w:val="28"/>
          <w:szCs w:val="28"/>
        </w:rPr>
        <w:t>»</w:t>
      </w:r>
      <w:r w:rsidR="006A1152" w:rsidRPr="00101A88">
        <w:rPr>
          <w:rFonts w:ascii="Times New Roman" w:hAnsi="Times New Roman" w:cs="Times New Roman"/>
          <w:sz w:val="28"/>
          <w:szCs w:val="28"/>
        </w:rPr>
        <w:t xml:space="preserve"> </w:t>
      </w:r>
      <w:r w:rsidRPr="00101A88">
        <w:rPr>
          <w:rFonts w:ascii="Times New Roman" w:hAnsi="Times New Roman" w:cs="Times New Roman"/>
          <w:sz w:val="28"/>
          <w:szCs w:val="28"/>
        </w:rPr>
        <w:t>под девизом «З</w:t>
      </w:r>
      <w:r w:rsidR="006A1152" w:rsidRPr="00101A88">
        <w:rPr>
          <w:rFonts w:ascii="Times New Roman" w:hAnsi="Times New Roman" w:cs="Times New Roman"/>
          <w:sz w:val="28"/>
          <w:szCs w:val="28"/>
        </w:rPr>
        <w:t>ащит</w:t>
      </w:r>
      <w:r w:rsidRPr="00101A88">
        <w:rPr>
          <w:rFonts w:ascii="Times New Roman" w:hAnsi="Times New Roman" w:cs="Times New Roman"/>
          <w:sz w:val="28"/>
          <w:szCs w:val="28"/>
        </w:rPr>
        <w:t>им</w:t>
      </w:r>
      <w:r w:rsidR="006A1152" w:rsidRPr="00101A88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Pr="00101A88">
        <w:rPr>
          <w:rFonts w:ascii="Times New Roman" w:hAnsi="Times New Roman" w:cs="Times New Roman"/>
          <w:sz w:val="28"/>
          <w:szCs w:val="28"/>
        </w:rPr>
        <w:t>ь» Вам необходимо:</w:t>
      </w:r>
    </w:p>
    <w:p w:rsidR="006A1152" w:rsidRPr="00101A88" w:rsidRDefault="00333C0A" w:rsidP="001467B0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01A88">
        <w:rPr>
          <w:sz w:val="28"/>
          <w:szCs w:val="28"/>
        </w:rPr>
        <w:t>Н</w:t>
      </w:r>
      <w:r w:rsidR="006A1152" w:rsidRPr="00101A88">
        <w:rPr>
          <w:sz w:val="28"/>
          <w:szCs w:val="28"/>
        </w:rPr>
        <w:t>аправ</w:t>
      </w:r>
      <w:r w:rsidRPr="00101A88">
        <w:rPr>
          <w:sz w:val="28"/>
          <w:szCs w:val="28"/>
        </w:rPr>
        <w:t xml:space="preserve">ить усилия </w:t>
      </w:r>
      <w:r w:rsidR="006A1152" w:rsidRPr="00101A88">
        <w:rPr>
          <w:sz w:val="28"/>
          <w:szCs w:val="28"/>
        </w:rPr>
        <w:t xml:space="preserve">на </w:t>
      </w:r>
      <w:r w:rsidRPr="00101A88">
        <w:rPr>
          <w:sz w:val="28"/>
          <w:szCs w:val="28"/>
        </w:rPr>
        <w:t xml:space="preserve">предотвращение </w:t>
      </w:r>
      <w:r w:rsidR="006A1152" w:rsidRPr="00101A88">
        <w:rPr>
          <w:sz w:val="28"/>
          <w:szCs w:val="28"/>
        </w:rPr>
        <w:t>вовлечени</w:t>
      </w:r>
      <w:r w:rsidRPr="00101A88">
        <w:rPr>
          <w:sz w:val="28"/>
          <w:szCs w:val="28"/>
        </w:rPr>
        <w:t>я</w:t>
      </w:r>
      <w:r w:rsidR="006A1152" w:rsidRPr="00101A88">
        <w:rPr>
          <w:sz w:val="28"/>
          <w:szCs w:val="28"/>
        </w:rPr>
        <w:t xml:space="preserve"> молодежи </w:t>
      </w:r>
      <w:r w:rsidR="004E29FC" w:rsidRPr="00101A88">
        <w:rPr>
          <w:sz w:val="28"/>
          <w:szCs w:val="28"/>
        </w:rPr>
        <w:t>в потребление табачной продукции</w:t>
      </w:r>
      <w:r w:rsidRPr="00101A88">
        <w:rPr>
          <w:sz w:val="28"/>
          <w:szCs w:val="28"/>
        </w:rPr>
        <w:t>: внести вопрос об охране здоровья населения от воздействия табачн</w:t>
      </w:r>
      <w:r w:rsidR="00F346F7" w:rsidRPr="00101A88">
        <w:rPr>
          <w:sz w:val="28"/>
          <w:szCs w:val="28"/>
        </w:rPr>
        <w:t xml:space="preserve">ой продукции, в т.ч. молодежи, </w:t>
      </w:r>
      <w:r w:rsidRPr="00101A88">
        <w:rPr>
          <w:sz w:val="28"/>
          <w:szCs w:val="28"/>
        </w:rPr>
        <w:t xml:space="preserve">на рассмотрение территориальных межведомственных комиссий. </w:t>
      </w:r>
    </w:p>
    <w:p w:rsidR="00DE74E9" w:rsidRPr="00101A88" w:rsidRDefault="002F2687" w:rsidP="001467B0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01A88">
        <w:rPr>
          <w:color w:val="000000" w:themeColor="text1"/>
          <w:sz w:val="28"/>
          <w:szCs w:val="28"/>
        </w:rPr>
        <w:t xml:space="preserve">Поддержать </w:t>
      </w:r>
      <w:r w:rsidR="00D818C7" w:rsidRPr="00101A88">
        <w:rPr>
          <w:color w:val="000000" w:themeColor="text1"/>
          <w:sz w:val="28"/>
          <w:szCs w:val="28"/>
        </w:rPr>
        <w:t>проведени</w:t>
      </w:r>
      <w:r w:rsidRPr="00101A88">
        <w:rPr>
          <w:color w:val="000000" w:themeColor="text1"/>
          <w:sz w:val="28"/>
          <w:szCs w:val="28"/>
        </w:rPr>
        <w:t>е</w:t>
      </w:r>
      <w:r w:rsidR="00D818C7" w:rsidRPr="00101A88">
        <w:rPr>
          <w:color w:val="000000" w:themeColor="text1"/>
          <w:sz w:val="28"/>
          <w:szCs w:val="28"/>
        </w:rPr>
        <w:t xml:space="preserve"> </w:t>
      </w:r>
      <w:proofErr w:type="spellStart"/>
      <w:r w:rsidR="00D818C7" w:rsidRPr="00101A88">
        <w:rPr>
          <w:color w:val="000000" w:themeColor="text1"/>
          <w:sz w:val="28"/>
          <w:szCs w:val="28"/>
        </w:rPr>
        <w:t>антимаркетинговой</w:t>
      </w:r>
      <w:proofErr w:type="spellEnd"/>
      <w:r w:rsidR="00D818C7" w:rsidRPr="00101A88">
        <w:rPr>
          <w:sz w:val="28"/>
          <w:szCs w:val="28"/>
        </w:rPr>
        <w:t xml:space="preserve"> кампании, призванной побудить молодежь присоединиться к борьбе против большого табачного бизнеса.</w:t>
      </w:r>
    </w:p>
    <w:p w:rsidR="00690059" w:rsidRPr="00101A88" w:rsidRDefault="002F2687" w:rsidP="00C86AA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01A88">
        <w:rPr>
          <w:spacing w:val="-3"/>
          <w:sz w:val="28"/>
          <w:szCs w:val="28"/>
        </w:rPr>
        <w:t xml:space="preserve">Усилить работу по обеспечению межведомственного взаимодействия по реализации мер, направленных на снижение смертности, в т.ч. от заболеваний дыхательной и сердечно-сосудистой систем во исполнение </w:t>
      </w:r>
      <w:r w:rsidR="00335A9C" w:rsidRPr="00101A88">
        <w:rPr>
          <w:spacing w:val="-3"/>
          <w:sz w:val="28"/>
          <w:szCs w:val="28"/>
        </w:rPr>
        <w:t>Федерального закона №15-ФЗ «Об охране здоровья граждан от воздействия табачного дыма и последствий потребления табака»</w:t>
      </w:r>
      <w:r w:rsidR="00690059" w:rsidRPr="00101A88">
        <w:rPr>
          <w:spacing w:val="-3"/>
          <w:sz w:val="28"/>
          <w:szCs w:val="28"/>
        </w:rPr>
        <w:t>.</w:t>
      </w:r>
      <w:r w:rsidR="00335A9C" w:rsidRPr="00101A88">
        <w:rPr>
          <w:spacing w:val="-3"/>
          <w:sz w:val="28"/>
          <w:szCs w:val="28"/>
        </w:rPr>
        <w:t xml:space="preserve"> </w:t>
      </w:r>
    </w:p>
    <w:p w:rsidR="00333C0A" w:rsidRPr="00101A88" w:rsidRDefault="00333C0A" w:rsidP="00C86AA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01A88">
        <w:rPr>
          <w:sz w:val="28"/>
          <w:szCs w:val="28"/>
        </w:rPr>
        <w:t>Провести работу</w:t>
      </w:r>
      <w:r w:rsidR="0073627F" w:rsidRPr="00101A88">
        <w:rPr>
          <w:sz w:val="28"/>
          <w:szCs w:val="28"/>
        </w:rPr>
        <w:t xml:space="preserve">, направленную на предотвращения потребления табака и </w:t>
      </w:r>
      <w:r w:rsidRPr="00101A88">
        <w:rPr>
          <w:sz w:val="28"/>
          <w:szCs w:val="28"/>
        </w:rPr>
        <w:t>мотивировани</w:t>
      </w:r>
      <w:r w:rsidR="0073627F" w:rsidRPr="00101A88">
        <w:rPr>
          <w:sz w:val="28"/>
          <w:szCs w:val="28"/>
        </w:rPr>
        <w:t>е</w:t>
      </w:r>
      <w:r w:rsidRPr="00101A88">
        <w:rPr>
          <w:sz w:val="28"/>
          <w:szCs w:val="28"/>
        </w:rPr>
        <w:t xml:space="preserve"> молодежи взять свое здоровье под собственный контроль:</w:t>
      </w:r>
    </w:p>
    <w:p w:rsidR="00333C0A" w:rsidRPr="00101A88" w:rsidRDefault="00333C0A" w:rsidP="00C86AA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01A88">
        <w:rPr>
          <w:sz w:val="28"/>
          <w:szCs w:val="28"/>
        </w:rPr>
        <w:t>- подготовить и разместить в соц</w:t>
      </w:r>
      <w:r w:rsidR="00F269AE" w:rsidRPr="00101A88">
        <w:rPr>
          <w:sz w:val="28"/>
          <w:szCs w:val="28"/>
        </w:rPr>
        <w:t xml:space="preserve">иальных </w:t>
      </w:r>
      <w:r w:rsidRPr="00101A88">
        <w:rPr>
          <w:sz w:val="28"/>
          <w:szCs w:val="28"/>
        </w:rPr>
        <w:t>сетях статьи о пагубном воздействии на организм детей, подростков и молодежи табака и табачной продукции</w:t>
      </w:r>
      <w:r w:rsidR="00F269AE" w:rsidRPr="00101A88">
        <w:rPr>
          <w:sz w:val="28"/>
          <w:szCs w:val="28"/>
        </w:rPr>
        <w:t>;</w:t>
      </w:r>
    </w:p>
    <w:p w:rsidR="0073627F" w:rsidRPr="00101A88" w:rsidRDefault="00F269AE" w:rsidP="00C86AA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01A88">
        <w:rPr>
          <w:sz w:val="28"/>
          <w:szCs w:val="28"/>
        </w:rPr>
        <w:t>- направить в адрес руководителей образовательных учреждений всех видов и типов с</w:t>
      </w:r>
      <w:r w:rsidR="0073627F" w:rsidRPr="00101A88">
        <w:rPr>
          <w:sz w:val="28"/>
          <w:szCs w:val="28"/>
        </w:rPr>
        <w:t>а</w:t>
      </w:r>
      <w:r w:rsidRPr="00101A88">
        <w:rPr>
          <w:sz w:val="28"/>
          <w:szCs w:val="28"/>
        </w:rPr>
        <w:t>нитарно-просветительные материалы по профилактике табакокурения</w:t>
      </w:r>
      <w:r w:rsidR="0073627F" w:rsidRPr="00101A88">
        <w:rPr>
          <w:sz w:val="28"/>
          <w:szCs w:val="28"/>
        </w:rPr>
        <w:t xml:space="preserve"> и табачной зависимости;</w:t>
      </w:r>
    </w:p>
    <w:p w:rsidR="00730DCD" w:rsidRPr="00101A88" w:rsidRDefault="0073627F" w:rsidP="00C86AA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101A88">
        <w:rPr>
          <w:sz w:val="28"/>
          <w:szCs w:val="28"/>
        </w:rPr>
        <w:lastRenderedPageBreak/>
        <w:t>- разместить на сайтах ЛПО просветительски</w:t>
      </w:r>
      <w:r w:rsidR="001467B0">
        <w:rPr>
          <w:sz w:val="28"/>
          <w:szCs w:val="28"/>
        </w:rPr>
        <w:t>е</w:t>
      </w:r>
      <w:r w:rsidRPr="00101A88">
        <w:rPr>
          <w:sz w:val="28"/>
          <w:szCs w:val="28"/>
        </w:rPr>
        <w:t xml:space="preserve"> материал</w:t>
      </w:r>
      <w:r w:rsidR="001467B0">
        <w:rPr>
          <w:sz w:val="28"/>
          <w:szCs w:val="28"/>
        </w:rPr>
        <w:t>ы</w:t>
      </w:r>
      <w:r w:rsidR="00C96314">
        <w:rPr>
          <w:sz w:val="28"/>
          <w:szCs w:val="28"/>
        </w:rPr>
        <w:t xml:space="preserve"> о </w:t>
      </w:r>
      <w:r w:rsidR="00C96314">
        <w:rPr>
          <w:bCs/>
          <w:sz w:val="28"/>
          <w:szCs w:val="28"/>
        </w:rPr>
        <w:t xml:space="preserve">манипуляциях </w:t>
      </w:r>
      <w:r w:rsidRPr="00101A88">
        <w:rPr>
          <w:bCs/>
          <w:sz w:val="28"/>
          <w:szCs w:val="28"/>
        </w:rPr>
        <w:t>молодежью</w:t>
      </w:r>
      <w:r w:rsidRPr="00101A88">
        <w:rPr>
          <w:sz w:val="28"/>
          <w:szCs w:val="28"/>
        </w:rPr>
        <w:t xml:space="preserve"> </w:t>
      </w:r>
      <w:r w:rsidRPr="00101A88">
        <w:rPr>
          <w:bCs/>
          <w:sz w:val="28"/>
          <w:szCs w:val="28"/>
        </w:rPr>
        <w:t>производител</w:t>
      </w:r>
      <w:r w:rsidR="00CB71B8">
        <w:rPr>
          <w:bCs/>
          <w:sz w:val="28"/>
          <w:szCs w:val="28"/>
        </w:rPr>
        <w:t>ями</w:t>
      </w:r>
      <w:r w:rsidRPr="00101A88">
        <w:rPr>
          <w:bCs/>
          <w:sz w:val="28"/>
          <w:szCs w:val="28"/>
        </w:rPr>
        <w:t xml:space="preserve"> табачных</w:t>
      </w:r>
      <w:r w:rsidR="00CB71B8">
        <w:rPr>
          <w:bCs/>
          <w:sz w:val="28"/>
          <w:szCs w:val="28"/>
        </w:rPr>
        <w:t xml:space="preserve"> изделий</w:t>
      </w:r>
      <w:r w:rsidR="002F2687" w:rsidRPr="00101A88">
        <w:rPr>
          <w:bCs/>
          <w:sz w:val="28"/>
          <w:szCs w:val="28"/>
        </w:rPr>
        <w:t>, о вредном воздействии табака на здоровье и форм</w:t>
      </w:r>
      <w:r w:rsidR="001467B0">
        <w:rPr>
          <w:bCs/>
          <w:sz w:val="28"/>
          <w:szCs w:val="28"/>
        </w:rPr>
        <w:t>ировании табачной зависимости.</w:t>
      </w:r>
    </w:p>
    <w:p w:rsidR="00730DCD" w:rsidRPr="00101A88" w:rsidRDefault="00730DCD" w:rsidP="00C86AA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</w:p>
    <w:p w:rsidR="002521DC" w:rsidRPr="00101A88" w:rsidRDefault="00D12A25" w:rsidP="00C86AA7">
      <w:pPr>
        <w:pStyle w:val="a4"/>
        <w:shd w:val="clear" w:color="auto" w:fill="FFFFFF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101A88">
        <w:rPr>
          <w:bCs/>
          <w:sz w:val="28"/>
          <w:szCs w:val="28"/>
        </w:rPr>
        <w:t>Итоговую и</w:t>
      </w:r>
      <w:r w:rsidR="00730DCD" w:rsidRPr="00101A88">
        <w:rPr>
          <w:bCs/>
          <w:sz w:val="28"/>
          <w:szCs w:val="28"/>
        </w:rPr>
        <w:t>нформацию о проделанной работе предлага</w:t>
      </w:r>
      <w:r w:rsidR="00465885" w:rsidRPr="00101A88">
        <w:rPr>
          <w:bCs/>
          <w:sz w:val="28"/>
          <w:szCs w:val="28"/>
        </w:rPr>
        <w:t>ем</w:t>
      </w:r>
      <w:r w:rsidR="00730DCD" w:rsidRPr="00101A88">
        <w:rPr>
          <w:bCs/>
          <w:sz w:val="28"/>
          <w:szCs w:val="28"/>
        </w:rPr>
        <w:t xml:space="preserve"> представить </w:t>
      </w:r>
    </w:p>
    <w:p w:rsidR="008A671E" w:rsidRPr="00101A88" w:rsidRDefault="00730DCD" w:rsidP="00C86AA7">
      <w:pPr>
        <w:pStyle w:val="a4"/>
        <w:shd w:val="clear" w:color="auto" w:fill="FFFFFF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101A88">
        <w:rPr>
          <w:bCs/>
          <w:sz w:val="28"/>
          <w:szCs w:val="28"/>
        </w:rPr>
        <w:t>к 5 июня 2020г.</w:t>
      </w:r>
      <w:r w:rsidR="001467B0">
        <w:rPr>
          <w:bCs/>
          <w:sz w:val="28"/>
          <w:szCs w:val="28"/>
        </w:rPr>
        <w:t xml:space="preserve"> в адрес ГБУ РО «МИАЦ» и</w:t>
      </w:r>
      <w:r w:rsidR="00465885" w:rsidRPr="00101A88">
        <w:rPr>
          <w:bCs/>
          <w:sz w:val="28"/>
          <w:szCs w:val="28"/>
        </w:rPr>
        <w:t xml:space="preserve"> ГБУ РО «НД»</w:t>
      </w:r>
      <w:r w:rsidR="002521DC" w:rsidRPr="00101A88">
        <w:rPr>
          <w:bCs/>
          <w:sz w:val="28"/>
          <w:szCs w:val="28"/>
        </w:rPr>
        <w:t>.</w:t>
      </w:r>
    </w:p>
    <w:p w:rsidR="00730DCD" w:rsidRPr="00101A88" w:rsidRDefault="00730DCD" w:rsidP="00465885">
      <w:pPr>
        <w:pStyle w:val="a4"/>
        <w:shd w:val="clear" w:color="auto" w:fill="FFFFFF"/>
        <w:spacing w:before="0" w:beforeAutospacing="0" w:after="0" w:afterAutospacing="0"/>
        <w:ind w:left="709" w:firstLine="284"/>
        <w:jc w:val="both"/>
        <w:rPr>
          <w:bCs/>
          <w:sz w:val="28"/>
          <w:szCs w:val="28"/>
        </w:rPr>
      </w:pPr>
    </w:p>
    <w:p w:rsidR="00D12A25" w:rsidRPr="00101A88" w:rsidRDefault="00D12A25" w:rsidP="00333C0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</w:p>
    <w:p w:rsidR="00730DCD" w:rsidRPr="00101A88" w:rsidRDefault="00730DCD" w:rsidP="00D12A25">
      <w:pPr>
        <w:pStyle w:val="a4"/>
        <w:shd w:val="clear" w:color="auto" w:fill="FFFFFF"/>
        <w:spacing w:before="0" w:beforeAutospacing="0" w:after="0" w:afterAutospacing="0"/>
        <w:ind w:left="709" w:hanging="425"/>
        <w:jc w:val="both"/>
        <w:rPr>
          <w:bCs/>
          <w:sz w:val="28"/>
          <w:szCs w:val="28"/>
        </w:rPr>
      </w:pPr>
      <w:proofErr w:type="spellStart"/>
      <w:r w:rsidRPr="00101A88">
        <w:rPr>
          <w:bCs/>
          <w:sz w:val="28"/>
          <w:szCs w:val="28"/>
        </w:rPr>
        <w:t>И.о</w:t>
      </w:r>
      <w:proofErr w:type="spellEnd"/>
      <w:r w:rsidRPr="00101A88">
        <w:rPr>
          <w:bCs/>
          <w:sz w:val="28"/>
          <w:szCs w:val="28"/>
        </w:rPr>
        <w:t>.</w:t>
      </w:r>
      <w:r w:rsidR="00A36446">
        <w:rPr>
          <w:bCs/>
          <w:sz w:val="28"/>
          <w:szCs w:val="28"/>
        </w:rPr>
        <w:t xml:space="preserve"> начальника </w:t>
      </w:r>
      <w:r w:rsidR="008D7DE3">
        <w:rPr>
          <w:bCs/>
          <w:sz w:val="28"/>
          <w:szCs w:val="28"/>
        </w:rPr>
        <w:t xml:space="preserve">ГБУ РО </w:t>
      </w:r>
      <w:r w:rsidR="00AD52BF" w:rsidRPr="00101A88">
        <w:rPr>
          <w:bCs/>
          <w:sz w:val="28"/>
          <w:szCs w:val="28"/>
        </w:rPr>
        <w:t>«</w:t>
      </w:r>
      <w:proofErr w:type="gramStart"/>
      <w:r w:rsidR="00AD52BF" w:rsidRPr="00101A88">
        <w:rPr>
          <w:bCs/>
          <w:sz w:val="28"/>
          <w:szCs w:val="28"/>
        </w:rPr>
        <w:t>МИАЦ»</w:t>
      </w:r>
      <w:r w:rsidR="00637707">
        <w:rPr>
          <w:bCs/>
          <w:sz w:val="28"/>
          <w:szCs w:val="28"/>
        </w:rPr>
        <w:t xml:space="preserve">   </w:t>
      </w:r>
      <w:proofErr w:type="gramEnd"/>
      <w:r w:rsidRPr="00101A88">
        <w:rPr>
          <w:bCs/>
          <w:sz w:val="28"/>
          <w:szCs w:val="28"/>
        </w:rPr>
        <w:t xml:space="preserve">            </w:t>
      </w:r>
      <w:r w:rsidR="00AD52BF" w:rsidRPr="00101A88">
        <w:rPr>
          <w:bCs/>
          <w:sz w:val="28"/>
          <w:szCs w:val="28"/>
        </w:rPr>
        <w:t xml:space="preserve">Главный врач </w:t>
      </w:r>
      <w:r w:rsidR="00465885" w:rsidRPr="00101A88">
        <w:rPr>
          <w:bCs/>
          <w:sz w:val="28"/>
          <w:szCs w:val="28"/>
        </w:rPr>
        <w:t xml:space="preserve">  </w:t>
      </w:r>
      <w:r w:rsidR="00AD52BF" w:rsidRPr="00101A88">
        <w:rPr>
          <w:bCs/>
          <w:sz w:val="28"/>
          <w:szCs w:val="28"/>
        </w:rPr>
        <w:t>ГБУ РО «НД»</w:t>
      </w:r>
      <w:r w:rsidRPr="00101A88">
        <w:rPr>
          <w:bCs/>
          <w:sz w:val="28"/>
          <w:szCs w:val="28"/>
        </w:rPr>
        <w:t xml:space="preserve">                                               </w:t>
      </w:r>
    </w:p>
    <w:p w:rsidR="00730DCD" w:rsidRPr="00101A88" w:rsidRDefault="00730DCD" w:rsidP="00333C0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</w:p>
    <w:p w:rsidR="008A671E" w:rsidRPr="00101A88" w:rsidRDefault="00AD52BF" w:rsidP="00333C0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proofErr w:type="spellStart"/>
      <w:r w:rsidRPr="00101A88">
        <w:rPr>
          <w:bCs/>
          <w:sz w:val="28"/>
          <w:szCs w:val="28"/>
        </w:rPr>
        <w:t>А.А.Березина</w:t>
      </w:r>
      <w:proofErr w:type="spellEnd"/>
      <w:r w:rsidRPr="00101A88">
        <w:rPr>
          <w:bCs/>
          <w:sz w:val="28"/>
          <w:szCs w:val="28"/>
        </w:rPr>
        <w:t xml:space="preserve">                                                  </w:t>
      </w:r>
      <w:proofErr w:type="spellStart"/>
      <w:r w:rsidRPr="00101A88">
        <w:rPr>
          <w:bCs/>
          <w:sz w:val="28"/>
          <w:szCs w:val="28"/>
        </w:rPr>
        <w:t>Е.</w:t>
      </w:r>
      <w:r w:rsidR="009555C5" w:rsidRPr="00101A88">
        <w:rPr>
          <w:bCs/>
          <w:sz w:val="28"/>
          <w:szCs w:val="28"/>
        </w:rPr>
        <w:t>В</w:t>
      </w:r>
      <w:r w:rsidR="00134B0F" w:rsidRPr="00101A88">
        <w:rPr>
          <w:bCs/>
          <w:sz w:val="28"/>
          <w:szCs w:val="28"/>
        </w:rPr>
        <w:t>.</w:t>
      </w:r>
      <w:r w:rsidRPr="00101A88">
        <w:rPr>
          <w:bCs/>
          <w:sz w:val="28"/>
          <w:szCs w:val="28"/>
        </w:rPr>
        <w:t>Малышко</w:t>
      </w:r>
      <w:proofErr w:type="spellEnd"/>
    </w:p>
    <w:p w:rsidR="00730DCD" w:rsidRPr="00101A88" w:rsidRDefault="00730DCD" w:rsidP="00333C0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</w:p>
    <w:sectPr w:rsidR="00730DCD" w:rsidRPr="00101A88" w:rsidSect="0064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543"/>
    <w:multiLevelType w:val="multilevel"/>
    <w:tmpl w:val="501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A49AE"/>
    <w:multiLevelType w:val="hybridMultilevel"/>
    <w:tmpl w:val="71346A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A06EF"/>
    <w:multiLevelType w:val="multilevel"/>
    <w:tmpl w:val="7EC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811C8"/>
    <w:multiLevelType w:val="multilevel"/>
    <w:tmpl w:val="C34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5305E"/>
    <w:multiLevelType w:val="multilevel"/>
    <w:tmpl w:val="7E9E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155B0"/>
    <w:multiLevelType w:val="hybridMultilevel"/>
    <w:tmpl w:val="F0F468E2"/>
    <w:lvl w:ilvl="0" w:tplc="1632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73AD"/>
    <w:multiLevelType w:val="multilevel"/>
    <w:tmpl w:val="135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E7AD0"/>
    <w:multiLevelType w:val="multilevel"/>
    <w:tmpl w:val="D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26642"/>
    <w:multiLevelType w:val="hybridMultilevel"/>
    <w:tmpl w:val="553AF68A"/>
    <w:lvl w:ilvl="0" w:tplc="9B30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B2A"/>
    <w:rsid w:val="000134B0"/>
    <w:rsid w:val="00036D83"/>
    <w:rsid w:val="000404A5"/>
    <w:rsid w:val="000571B1"/>
    <w:rsid w:val="0006633B"/>
    <w:rsid w:val="00071092"/>
    <w:rsid w:val="00076890"/>
    <w:rsid w:val="00083324"/>
    <w:rsid w:val="000A2C8B"/>
    <w:rsid w:val="000A47B6"/>
    <w:rsid w:val="000C463E"/>
    <w:rsid w:val="000D42A0"/>
    <w:rsid w:val="000E555E"/>
    <w:rsid w:val="00101A88"/>
    <w:rsid w:val="00105700"/>
    <w:rsid w:val="00134B0F"/>
    <w:rsid w:val="001462EA"/>
    <w:rsid w:val="001467B0"/>
    <w:rsid w:val="001520FC"/>
    <w:rsid w:val="001665CA"/>
    <w:rsid w:val="00185634"/>
    <w:rsid w:val="00187831"/>
    <w:rsid w:val="001A02D9"/>
    <w:rsid w:val="001B6DD2"/>
    <w:rsid w:val="002030C3"/>
    <w:rsid w:val="00203889"/>
    <w:rsid w:val="00224CE4"/>
    <w:rsid w:val="002478AC"/>
    <w:rsid w:val="002508A3"/>
    <w:rsid w:val="002521DC"/>
    <w:rsid w:val="002916AC"/>
    <w:rsid w:val="002A39FA"/>
    <w:rsid w:val="002E7FC3"/>
    <w:rsid w:val="002F2687"/>
    <w:rsid w:val="003053A1"/>
    <w:rsid w:val="003169FE"/>
    <w:rsid w:val="00333C0A"/>
    <w:rsid w:val="00335A9C"/>
    <w:rsid w:val="003C518F"/>
    <w:rsid w:val="00417579"/>
    <w:rsid w:val="00436990"/>
    <w:rsid w:val="0046046B"/>
    <w:rsid w:val="004620BB"/>
    <w:rsid w:val="00465885"/>
    <w:rsid w:val="004B09F8"/>
    <w:rsid w:val="004C5655"/>
    <w:rsid w:val="004D3736"/>
    <w:rsid w:val="004E29FC"/>
    <w:rsid w:val="004E5CE5"/>
    <w:rsid w:val="00505341"/>
    <w:rsid w:val="00521176"/>
    <w:rsid w:val="00561F01"/>
    <w:rsid w:val="005B6FF4"/>
    <w:rsid w:val="005C32A5"/>
    <w:rsid w:val="00610DEC"/>
    <w:rsid w:val="00637707"/>
    <w:rsid w:val="00645231"/>
    <w:rsid w:val="006512E7"/>
    <w:rsid w:val="00690059"/>
    <w:rsid w:val="00690900"/>
    <w:rsid w:val="00692A11"/>
    <w:rsid w:val="00696196"/>
    <w:rsid w:val="006A1152"/>
    <w:rsid w:val="006A3A04"/>
    <w:rsid w:val="006A641B"/>
    <w:rsid w:val="006F2FDC"/>
    <w:rsid w:val="006F3002"/>
    <w:rsid w:val="006F6431"/>
    <w:rsid w:val="00710C77"/>
    <w:rsid w:val="00716EC6"/>
    <w:rsid w:val="00727B3F"/>
    <w:rsid w:val="00730DCD"/>
    <w:rsid w:val="0073627F"/>
    <w:rsid w:val="007918BF"/>
    <w:rsid w:val="00794F8D"/>
    <w:rsid w:val="007B1BA3"/>
    <w:rsid w:val="00864BC3"/>
    <w:rsid w:val="00865FFF"/>
    <w:rsid w:val="00871EA4"/>
    <w:rsid w:val="008A37B3"/>
    <w:rsid w:val="008A671E"/>
    <w:rsid w:val="008B1C48"/>
    <w:rsid w:val="008B3502"/>
    <w:rsid w:val="008C6637"/>
    <w:rsid w:val="008D7DE3"/>
    <w:rsid w:val="00905982"/>
    <w:rsid w:val="00927E37"/>
    <w:rsid w:val="009555C5"/>
    <w:rsid w:val="00966642"/>
    <w:rsid w:val="009961DB"/>
    <w:rsid w:val="009B35B0"/>
    <w:rsid w:val="009B5DF5"/>
    <w:rsid w:val="00A02B2A"/>
    <w:rsid w:val="00A20AB1"/>
    <w:rsid w:val="00A25934"/>
    <w:rsid w:val="00A36446"/>
    <w:rsid w:val="00A7554B"/>
    <w:rsid w:val="00A91CE3"/>
    <w:rsid w:val="00AB500C"/>
    <w:rsid w:val="00AC15C7"/>
    <w:rsid w:val="00AD21B4"/>
    <w:rsid w:val="00AD52BF"/>
    <w:rsid w:val="00B04B29"/>
    <w:rsid w:val="00B062E1"/>
    <w:rsid w:val="00B46F1C"/>
    <w:rsid w:val="00B520FC"/>
    <w:rsid w:val="00B62628"/>
    <w:rsid w:val="00B71F17"/>
    <w:rsid w:val="00BB6747"/>
    <w:rsid w:val="00BC1948"/>
    <w:rsid w:val="00BD11EE"/>
    <w:rsid w:val="00C00067"/>
    <w:rsid w:val="00C15F9F"/>
    <w:rsid w:val="00C221FA"/>
    <w:rsid w:val="00C55445"/>
    <w:rsid w:val="00C57173"/>
    <w:rsid w:val="00C86AA7"/>
    <w:rsid w:val="00C92A18"/>
    <w:rsid w:val="00C96314"/>
    <w:rsid w:val="00CB71B8"/>
    <w:rsid w:val="00CB7BA5"/>
    <w:rsid w:val="00CD5679"/>
    <w:rsid w:val="00CF05CB"/>
    <w:rsid w:val="00D0207F"/>
    <w:rsid w:val="00D12A25"/>
    <w:rsid w:val="00D147CE"/>
    <w:rsid w:val="00D2276B"/>
    <w:rsid w:val="00D537EE"/>
    <w:rsid w:val="00D6684D"/>
    <w:rsid w:val="00D818C7"/>
    <w:rsid w:val="00D9237E"/>
    <w:rsid w:val="00DB189C"/>
    <w:rsid w:val="00DC0D81"/>
    <w:rsid w:val="00DD65D2"/>
    <w:rsid w:val="00DE74E9"/>
    <w:rsid w:val="00DF5791"/>
    <w:rsid w:val="00E10999"/>
    <w:rsid w:val="00E346DF"/>
    <w:rsid w:val="00E6610C"/>
    <w:rsid w:val="00EC3A7D"/>
    <w:rsid w:val="00EC697C"/>
    <w:rsid w:val="00EE19AF"/>
    <w:rsid w:val="00EF1A0D"/>
    <w:rsid w:val="00EF7475"/>
    <w:rsid w:val="00F269AE"/>
    <w:rsid w:val="00F277B5"/>
    <w:rsid w:val="00F346F7"/>
    <w:rsid w:val="00F642A2"/>
    <w:rsid w:val="00F76A13"/>
    <w:rsid w:val="00F87AC5"/>
    <w:rsid w:val="00F903FE"/>
    <w:rsid w:val="00FF391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9FA1E"/>
  <w15:docId w15:val="{F43E754A-B001-4E20-A009-788D6B4E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31"/>
  </w:style>
  <w:style w:type="paragraph" w:styleId="1">
    <w:name w:val="heading 1"/>
    <w:basedOn w:val="a"/>
    <w:next w:val="a"/>
    <w:link w:val="10"/>
    <w:uiPriority w:val="9"/>
    <w:qFormat/>
    <w:rsid w:val="00692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2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2B2A"/>
    <w:rPr>
      <w:strike w:val="0"/>
      <w:dstrike w:val="0"/>
      <w:color w:val="008DC9"/>
      <w:u w:val="none"/>
      <w:effect w:val="none"/>
    </w:rPr>
  </w:style>
  <w:style w:type="paragraph" w:styleId="a4">
    <w:name w:val="Normal (Web)"/>
    <w:basedOn w:val="a"/>
    <w:uiPriority w:val="99"/>
    <w:unhideWhenUsed/>
    <w:rsid w:val="00A0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-header">
    <w:name w:val="section-header"/>
    <w:basedOn w:val="a"/>
    <w:rsid w:val="00A02B2A"/>
    <w:pPr>
      <w:pBdr>
        <w:bottom w:val="single" w:sz="12" w:space="3" w:color="F5F5F5"/>
      </w:pBdr>
      <w:spacing w:before="360" w:after="120" w:line="240" w:lineRule="auto"/>
    </w:pPr>
    <w:rPr>
      <w:rFonts w:ascii="Times New Roman" w:eastAsia="Times New Roman" w:hAnsi="Times New Roman" w:cs="Times New Roman"/>
      <w:color w:val="3C4245"/>
      <w:sz w:val="24"/>
      <w:szCs w:val="24"/>
      <w:lang w:eastAsia="ru-RU"/>
    </w:rPr>
  </w:style>
  <w:style w:type="character" w:customStyle="1" w:styleId="sf-image-creditcopyright1">
    <w:name w:val="sf-image-credit__copyright1"/>
    <w:basedOn w:val="a0"/>
    <w:rsid w:val="00A02B2A"/>
    <w:rPr>
      <w:shd w:val="clear" w:color="auto" w:fill="auto"/>
    </w:rPr>
  </w:style>
  <w:style w:type="character" w:customStyle="1" w:styleId="sf-image-credittext1">
    <w:name w:val="sf-image-credit__text1"/>
    <w:basedOn w:val="a0"/>
    <w:rsid w:val="00A02B2A"/>
    <w:rPr>
      <w:vanish/>
      <w:webHidden w:val="0"/>
      <w:shd w:val="clear" w:color="auto" w:fill="auto"/>
      <w:specVanish w:val="0"/>
    </w:rPr>
  </w:style>
  <w:style w:type="character" w:customStyle="1" w:styleId="timestamp6">
    <w:name w:val="timestamp6"/>
    <w:basedOn w:val="a0"/>
    <w:rsid w:val="00A02B2A"/>
  </w:style>
  <w:style w:type="character" w:customStyle="1" w:styleId="at4-visually-hidden1">
    <w:name w:val="at4-visually-hidden1"/>
    <w:basedOn w:val="a0"/>
    <w:rsid w:val="00A02B2A"/>
    <w:rPr>
      <w:bdr w:val="none" w:sz="0" w:space="0" w:color="auto" w:frame="1"/>
    </w:rPr>
  </w:style>
  <w:style w:type="character" w:customStyle="1" w:styleId="at4-visually-hidden2">
    <w:name w:val="at4-visually-hidden2"/>
    <w:basedOn w:val="a0"/>
    <w:rsid w:val="00A02B2A"/>
    <w:rPr>
      <w:bdr w:val="none" w:sz="0" w:space="0" w:color="auto" w:frame="1"/>
    </w:rPr>
  </w:style>
  <w:style w:type="paragraph" w:styleId="a5">
    <w:name w:val="List Paragraph"/>
    <w:basedOn w:val="a"/>
    <w:uiPriority w:val="34"/>
    <w:qFormat/>
    <w:rsid w:val="00417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2A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A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C1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unhideWhenUsed/>
    <w:rsid w:val="00AC15C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C15C7"/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AC15C7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4831">
          <w:marLeft w:val="0"/>
          <w:marRight w:val="0"/>
          <w:marTop w:val="120"/>
          <w:marBottom w:val="0"/>
          <w:divBdr>
            <w:top w:val="none" w:sz="0" w:space="0" w:color="auto"/>
            <w:left w:val="single" w:sz="4" w:space="0" w:color="E2E2E2"/>
            <w:bottom w:val="none" w:sz="0" w:space="0" w:color="auto"/>
            <w:right w:val="single" w:sz="4" w:space="0" w:color="E2E2E2"/>
          </w:divBdr>
          <w:divsChild>
            <w:div w:id="8206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73673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915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F5F5F5"/>
                                        <w:right w:val="none" w:sz="0" w:space="0" w:color="auto"/>
                                      </w:divBdr>
                                      <w:divsChild>
                                        <w:div w:id="171916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19081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Родители</cp:lastModifiedBy>
  <cp:revision>26</cp:revision>
  <dcterms:created xsi:type="dcterms:W3CDTF">2020-05-19T08:56:00Z</dcterms:created>
  <dcterms:modified xsi:type="dcterms:W3CDTF">2020-05-20T08:36:00Z</dcterms:modified>
</cp:coreProperties>
</file>