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5188"/>
        <w:gridCol w:w="647"/>
        <w:gridCol w:w="3810"/>
      </w:tblGrid>
      <w:tr w:rsidR="00CB7D32" w:rsidTr="00067AA4">
        <w:trPr>
          <w:trHeight w:val="1276"/>
        </w:trPr>
        <w:tc>
          <w:tcPr>
            <w:tcW w:w="5188" w:type="dxa"/>
            <w:hideMark/>
          </w:tcPr>
          <w:p w:rsidR="00CB7D32" w:rsidRPr="00CB7D32" w:rsidRDefault="00CB7D32" w:rsidP="00CB7D32">
            <w:pPr>
              <w:pStyle w:val="a4"/>
              <w:snapToGrid w:val="0"/>
              <w:spacing w:line="360" w:lineRule="auto"/>
              <w:jc w:val="center"/>
              <w:rPr>
                <w:sz w:val="12"/>
                <w:szCs w:val="14"/>
              </w:rPr>
            </w:pPr>
            <w:r w:rsidRPr="00CB7D32"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-737870</wp:posOffset>
                  </wp:positionV>
                  <wp:extent cx="916940" cy="81534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815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7" w:type="dxa"/>
          </w:tcPr>
          <w:p w:rsidR="00CB7D32" w:rsidRDefault="00CB7D32" w:rsidP="00CB7D32">
            <w:pPr>
              <w:pStyle w:val="a4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10" w:type="dxa"/>
          </w:tcPr>
          <w:p w:rsidR="00CB7D32" w:rsidRDefault="00CB7D32" w:rsidP="00CB7D32">
            <w:pPr>
              <w:pStyle w:val="a4"/>
              <w:snapToGrid w:val="0"/>
              <w:spacing w:line="276" w:lineRule="auto"/>
              <w:jc w:val="center"/>
              <w:rPr>
                <w:sz w:val="28"/>
              </w:rPr>
            </w:pPr>
          </w:p>
        </w:tc>
      </w:tr>
      <w:tr w:rsidR="00CB7D32" w:rsidTr="00067AA4">
        <w:trPr>
          <w:trHeight w:val="3479"/>
        </w:trPr>
        <w:tc>
          <w:tcPr>
            <w:tcW w:w="5188" w:type="dxa"/>
            <w:hideMark/>
          </w:tcPr>
          <w:p w:rsidR="00CB7D32" w:rsidRPr="00CB7D32" w:rsidRDefault="00CB7D32" w:rsidP="00CB7D32">
            <w:pPr>
              <w:pStyle w:val="21"/>
              <w:snapToGrid w:val="0"/>
              <w:jc w:val="center"/>
              <w:rPr>
                <w:b/>
              </w:rPr>
            </w:pPr>
            <w:r w:rsidRPr="00CB7D32">
              <w:rPr>
                <w:b/>
              </w:rPr>
              <w:t>МИНИСТЕРСТВО   ЗДРАВООХРАНЕНИЯ</w:t>
            </w:r>
          </w:p>
          <w:p w:rsidR="00CB7D32" w:rsidRPr="00CB7D32" w:rsidRDefault="00CB7D32" w:rsidP="00CB7D32">
            <w:pPr>
              <w:pStyle w:val="21"/>
              <w:jc w:val="center"/>
              <w:rPr>
                <w:b/>
              </w:rPr>
            </w:pPr>
            <w:r w:rsidRPr="00CB7D32">
              <w:rPr>
                <w:b/>
              </w:rPr>
              <w:t>РОСТОВСКОЙ ОБЛАСТИ</w:t>
            </w:r>
          </w:p>
          <w:p w:rsidR="00CB7D32" w:rsidRPr="00CB7D32" w:rsidRDefault="00CB7D32" w:rsidP="00CB7D32">
            <w:pPr>
              <w:pStyle w:val="4"/>
              <w:keepLines w:val="0"/>
              <w:widowControl w:val="0"/>
              <w:numPr>
                <w:ilvl w:val="3"/>
                <w:numId w:val="2"/>
              </w:numPr>
              <w:tabs>
                <w:tab w:val="left" w:pos="864"/>
              </w:tabs>
              <w:suppressAutoHyphens/>
              <w:spacing w:before="0"/>
              <w:ind w:right="-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</w:rPr>
            </w:pPr>
            <w:r w:rsidRPr="00CB7D32">
              <w:rPr>
                <w:rFonts w:ascii="Times New Roman" w:hAnsi="Times New Roman" w:cs="Times New Roman"/>
                <w:i w:val="0"/>
                <w:color w:val="auto"/>
                <w:sz w:val="20"/>
              </w:rPr>
              <w:t>ГБУ РОСТОВСКОЙ ОБЛАСТИ</w:t>
            </w:r>
          </w:p>
          <w:p w:rsidR="00CB7D32" w:rsidRPr="00CB7D32" w:rsidRDefault="00CB7D32" w:rsidP="00CB7D32">
            <w:pPr>
              <w:pStyle w:val="4"/>
              <w:keepLines w:val="0"/>
              <w:widowControl w:val="0"/>
              <w:numPr>
                <w:ilvl w:val="3"/>
                <w:numId w:val="2"/>
              </w:numPr>
              <w:tabs>
                <w:tab w:val="left" w:pos="0"/>
              </w:tabs>
              <w:suppressAutoHyphens/>
              <w:spacing w:before="0"/>
              <w:ind w:left="0" w:right="-3" w:firstLin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</w:rPr>
            </w:pPr>
            <w:r w:rsidRPr="00CB7D32">
              <w:rPr>
                <w:rFonts w:ascii="Times New Roman" w:hAnsi="Times New Roman" w:cs="Times New Roman"/>
                <w:i w:val="0"/>
                <w:color w:val="auto"/>
                <w:sz w:val="20"/>
              </w:rPr>
              <w:t>«МЕДИЦИНСКИЙ ИНФОРМАЦИОННО – АНАЛИТИЧЕСКИЙ ЦЕНТР»</w:t>
            </w:r>
          </w:p>
          <w:p w:rsidR="00CB7D32" w:rsidRPr="00CB7D32" w:rsidRDefault="00CB7D32" w:rsidP="00CB7D32">
            <w:pPr>
              <w:pStyle w:val="3"/>
              <w:keepLines w:val="0"/>
              <w:widowControl w:val="0"/>
              <w:numPr>
                <w:ilvl w:val="2"/>
                <w:numId w:val="2"/>
              </w:numPr>
              <w:tabs>
                <w:tab w:val="left" w:pos="720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smartTag w:uri="urn:schemas-microsoft-com:office:smarttags" w:element="metricconverter">
              <w:smartTagPr>
                <w:attr w:name="ProductID" w:val="344029, г"/>
              </w:smartTagPr>
              <w:r w:rsidRPr="00CB7D32">
                <w:rPr>
                  <w:rFonts w:ascii="Times New Roman" w:hAnsi="Times New Roman" w:cs="Times New Roman"/>
                  <w:b w:val="0"/>
                  <w:color w:val="auto"/>
                </w:rPr>
                <w:t>344029, г</w:t>
              </w:r>
            </w:smartTag>
            <w:r w:rsidRPr="00CB7D32">
              <w:rPr>
                <w:rFonts w:ascii="Times New Roman" w:hAnsi="Times New Roman" w:cs="Times New Roman"/>
                <w:b w:val="0"/>
                <w:color w:val="auto"/>
              </w:rPr>
              <w:t xml:space="preserve">. Ростов-на-Дону, пр. </w:t>
            </w:r>
            <w:proofErr w:type="spellStart"/>
            <w:r w:rsidRPr="00CB7D32">
              <w:rPr>
                <w:rFonts w:ascii="Times New Roman" w:hAnsi="Times New Roman" w:cs="Times New Roman"/>
                <w:b w:val="0"/>
                <w:color w:val="auto"/>
              </w:rPr>
              <w:t>Сельмаш</w:t>
            </w:r>
            <w:proofErr w:type="spellEnd"/>
            <w:r w:rsidRPr="00CB7D32">
              <w:rPr>
                <w:rFonts w:ascii="Times New Roman" w:hAnsi="Times New Roman" w:cs="Times New Roman"/>
                <w:b w:val="0"/>
                <w:color w:val="auto"/>
              </w:rPr>
              <w:t>, 14</w:t>
            </w:r>
          </w:p>
          <w:p w:rsidR="00CB7D32" w:rsidRPr="00CB7D32" w:rsidRDefault="00CB7D32" w:rsidP="00CB7D32">
            <w:pPr>
              <w:tabs>
                <w:tab w:val="left" w:pos="1134"/>
              </w:tabs>
              <w:ind w:right="-7"/>
              <w:jc w:val="center"/>
              <w:rPr>
                <w:rFonts w:ascii="Times New Roman" w:hAnsi="Times New Roman" w:cs="Times New Roman"/>
              </w:rPr>
            </w:pPr>
            <w:r w:rsidRPr="00CB7D32">
              <w:rPr>
                <w:rFonts w:ascii="Times New Roman" w:hAnsi="Times New Roman" w:cs="Times New Roman"/>
              </w:rPr>
              <w:t>Тел./факс (863) 254-99-90</w:t>
            </w:r>
          </w:p>
          <w:p w:rsidR="00CB7D32" w:rsidRPr="00CB7D32" w:rsidRDefault="00CB7D32" w:rsidP="00CB7D32">
            <w:pPr>
              <w:tabs>
                <w:tab w:val="left" w:pos="1134"/>
              </w:tabs>
              <w:ind w:right="-7"/>
              <w:jc w:val="center"/>
              <w:rPr>
                <w:rFonts w:ascii="Times New Roman" w:hAnsi="Times New Roman" w:cs="Times New Roman"/>
              </w:rPr>
            </w:pPr>
            <w:r w:rsidRPr="00CB7D32">
              <w:rPr>
                <w:rFonts w:ascii="Times New Roman" w:hAnsi="Times New Roman" w:cs="Times New Roman"/>
                <w:lang w:val="en-US"/>
              </w:rPr>
              <w:t>E</w:t>
            </w:r>
            <w:r w:rsidRPr="00CB7D32">
              <w:rPr>
                <w:rFonts w:ascii="Times New Roman" w:hAnsi="Times New Roman" w:cs="Times New Roman"/>
              </w:rPr>
              <w:t>-</w:t>
            </w:r>
            <w:r w:rsidRPr="00CB7D32">
              <w:rPr>
                <w:rFonts w:ascii="Times New Roman" w:hAnsi="Times New Roman" w:cs="Times New Roman"/>
                <w:lang w:val="en-US"/>
              </w:rPr>
              <w:t>mail</w:t>
            </w:r>
            <w:r w:rsidRPr="00CB7D32">
              <w:rPr>
                <w:rFonts w:ascii="Times New Roman" w:hAnsi="Times New Roman" w:cs="Times New Roman"/>
              </w:rPr>
              <w:t>:</w:t>
            </w:r>
            <w:proofErr w:type="spellStart"/>
            <w:r w:rsidRPr="00CB7D32">
              <w:rPr>
                <w:rFonts w:ascii="Times New Roman" w:hAnsi="Times New Roman" w:cs="Times New Roman"/>
                <w:lang w:val="en-US"/>
              </w:rPr>
              <w:t>prof</w:t>
            </w:r>
            <w:proofErr w:type="spellEnd"/>
            <w:r w:rsidRPr="00CB7D32">
              <w:rPr>
                <w:rFonts w:ascii="Times New Roman" w:hAnsi="Times New Roman" w:cs="Times New Roman"/>
              </w:rPr>
              <w:t>@</w:t>
            </w:r>
            <w:proofErr w:type="spellStart"/>
            <w:r w:rsidRPr="00CB7D32">
              <w:rPr>
                <w:rFonts w:ascii="Times New Roman" w:hAnsi="Times New Roman" w:cs="Times New Roman"/>
                <w:lang w:val="en-US"/>
              </w:rPr>
              <w:t>miacrost</w:t>
            </w:r>
            <w:proofErr w:type="spellEnd"/>
            <w:r w:rsidRPr="00CB7D32">
              <w:rPr>
                <w:rFonts w:ascii="Times New Roman" w:hAnsi="Times New Roman" w:cs="Times New Roman"/>
              </w:rPr>
              <w:t>.</w:t>
            </w:r>
            <w:proofErr w:type="spellStart"/>
            <w:r w:rsidRPr="00CB7D3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B7D32" w:rsidRPr="00CB7D32" w:rsidRDefault="00CB7D32" w:rsidP="00CB7D32">
            <w:pPr>
              <w:pStyle w:val="4"/>
              <w:keepLines w:val="0"/>
              <w:widowControl w:val="0"/>
              <w:numPr>
                <w:ilvl w:val="3"/>
                <w:numId w:val="2"/>
              </w:numPr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</w:rPr>
            </w:pPr>
            <w:r w:rsidRPr="00CB7D32">
              <w:rPr>
                <w:rFonts w:ascii="Times New Roman" w:hAnsi="Times New Roman" w:cs="Times New Roman"/>
                <w:i w:val="0"/>
                <w:color w:val="auto"/>
                <w:sz w:val="20"/>
              </w:rPr>
              <w:t>ИНН  6166052727</w:t>
            </w:r>
          </w:p>
          <w:p w:rsidR="00CB7D32" w:rsidRPr="00CB7D32" w:rsidRDefault="00CB7D32" w:rsidP="00CB7D32">
            <w:pPr>
              <w:jc w:val="center"/>
              <w:rPr>
                <w:rFonts w:ascii="Times New Roman" w:hAnsi="Times New Roman" w:cs="Times New Roman"/>
              </w:rPr>
            </w:pPr>
            <w:r w:rsidRPr="00CB7D32">
              <w:rPr>
                <w:rFonts w:ascii="Times New Roman" w:hAnsi="Times New Roman" w:cs="Times New Roman"/>
              </w:rPr>
              <w:t>ОГРН 1056163019846</w:t>
            </w:r>
          </w:p>
          <w:p w:rsidR="00CB7D32" w:rsidRPr="00464D92" w:rsidRDefault="00464D92" w:rsidP="00CB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9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B7D32" w:rsidRPr="00CB7D32">
              <w:rPr>
                <w:rFonts w:ascii="Times New Roman" w:hAnsi="Times New Roman" w:cs="Times New Roman"/>
                <w:sz w:val="24"/>
                <w:szCs w:val="24"/>
              </w:rPr>
              <w:t xml:space="preserve">.2016г.   № </w:t>
            </w:r>
            <w:r w:rsidR="0020186D" w:rsidRPr="00464D9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  <w:p w:rsidR="00CB7D32" w:rsidRPr="00CB7D32" w:rsidRDefault="00CB7D32" w:rsidP="00CB7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D32">
              <w:rPr>
                <w:rFonts w:ascii="Times New Roman" w:hAnsi="Times New Roman" w:cs="Times New Roman"/>
              </w:rPr>
              <w:t>на №__________ от ___________</w:t>
            </w:r>
          </w:p>
        </w:tc>
        <w:tc>
          <w:tcPr>
            <w:tcW w:w="647" w:type="dxa"/>
          </w:tcPr>
          <w:p w:rsidR="00CB7D32" w:rsidRDefault="00CB7D32" w:rsidP="00CB7D32">
            <w:pPr>
              <w:pStyle w:val="a4"/>
              <w:snapToGrid w:val="0"/>
              <w:spacing w:line="276" w:lineRule="auto"/>
              <w:rPr>
                <w:sz w:val="28"/>
              </w:rPr>
            </w:pPr>
          </w:p>
        </w:tc>
        <w:tc>
          <w:tcPr>
            <w:tcW w:w="3810" w:type="dxa"/>
            <w:hideMark/>
          </w:tcPr>
          <w:p w:rsidR="00CB7D32" w:rsidRDefault="00CB7D32" w:rsidP="00CB7D32">
            <w:pPr>
              <w:pStyle w:val="a4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 органов</w:t>
            </w:r>
          </w:p>
          <w:p w:rsidR="00CB7D32" w:rsidRDefault="00CB7D32" w:rsidP="00CB7D32">
            <w:pPr>
              <w:pStyle w:val="a4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управления здравоохранением</w:t>
            </w:r>
          </w:p>
          <w:p w:rsidR="00CB7D32" w:rsidRDefault="00CB7D32" w:rsidP="00CB7D32">
            <w:pPr>
              <w:pStyle w:val="a4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 образований</w:t>
            </w:r>
          </w:p>
          <w:p w:rsidR="00CB7D32" w:rsidRDefault="00CB7D32" w:rsidP="00CB7D32">
            <w:pPr>
              <w:pStyle w:val="a4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Главным врачам ЦГБ, ЦРБ</w:t>
            </w:r>
          </w:p>
          <w:p w:rsidR="00CB7D32" w:rsidRDefault="00CB7D32" w:rsidP="00CB7D32">
            <w:pPr>
              <w:pStyle w:val="a4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Главным врачам областных учреждений</w:t>
            </w:r>
          </w:p>
          <w:p w:rsidR="00CB7D32" w:rsidRDefault="00CB7D32" w:rsidP="00CB7D32">
            <w:pPr>
              <w:pStyle w:val="a4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 центров    здоровья</w:t>
            </w:r>
          </w:p>
        </w:tc>
      </w:tr>
    </w:tbl>
    <w:p w:rsidR="00CB7D32" w:rsidRDefault="00CB7D32" w:rsidP="00CB7D32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7D32">
        <w:rPr>
          <w:rFonts w:ascii="Times New Roman" w:hAnsi="Times New Roman" w:cs="Times New Roman"/>
          <w:color w:val="auto"/>
          <w:sz w:val="24"/>
          <w:szCs w:val="24"/>
        </w:rPr>
        <w:t xml:space="preserve">О проведении 29.09.2016г. </w:t>
      </w:r>
    </w:p>
    <w:p w:rsidR="00CB7D32" w:rsidRPr="00CB7D32" w:rsidRDefault="00CB7D32" w:rsidP="00CB7D32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7D32">
        <w:rPr>
          <w:rFonts w:ascii="Times New Roman" w:hAnsi="Times New Roman" w:cs="Times New Roman"/>
          <w:color w:val="auto"/>
          <w:sz w:val="24"/>
          <w:szCs w:val="24"/>
        </w:rPr>
        <w:t>Всемирного дня сердца</w:t>
      </w:r>
    </w:p>
    <w:p w:rsidR="00CB7D32" w:rsidRDefault="00CB7D32" w:rsidP="00CB7D32"/>
    <w:p w:rsidR="00913476" w:rsidRDefault="00CB7D32" w:rsidP="00CB7D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3476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CB7D32" w:rsidRDefault="00CB7D32" w:rsidP="00CB7D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D32" w:rsidRDefault="00CB7D32" w:rsidP="00CB7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Медицинский информационно-аналитический  центр  информирует, что в соответствии с решением </w:t>
      </w:r>
      <w:r w:rsidRPr="00C50703">
        <w:rPr>
          <w:rFonts w:ascii="Times New Roman" w:hAnsi="Times New Roman" w:cs="Times New Roman"/>
          <w:sz w:val="28"/>
          <w:szCs w:val="28"/>
        </w:rPr>
        <w:t xml:space="preserve">Всемирной организации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«Всемирный день сердца» 29 сентября 2016 года проводится под девизом: «Встань на путь к здоровому сердцу». </w:t>
      </w:r>
    </w:p>
    <w:p w:rsidR="00913476" w:rsidRDefault="00CB7D32" w:rsidP="0091347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3476" w:rsidRPr="00C71799">
        <w:rPr>
          <w:sz w:val="28"/>
          <w:szCs w:val="28"/>
        </w:rPr>
        <w:t xml:space="preserve">Заболевания сердца и инсульт во всём мире являются главными убийцами, унося 17,5 миллионов жизней в год. </w:t>
      </w:r>
      <w:r w:rsidR="00913476">
        <w:rPr>
          <w:sz w:val="28"/>
          <w:szCs w:val="28"/>
        </w:rPr>
        <w:t xml:space="preserve">   </w:t>
      </w:r>
      <w:proofErr w:type="spellStart"/>
      <w:r w:rsidR="00913476">
        <w:rPr>
          <w:sz w:val="28"/>
          <w:szCs w:val="28"/>
        </w:rPr>
        <w:t>С</w:t>
      </w:r>
      <w:r w:rsidR="00913476" w:rsidRPr="00C71799">
        <w:rPr>
          <w:sz w:val="28"/>
          <w:szCs w:val="28"/>
        </w:rPr>
        <w:t>ердечно-сосудисты</w:t>
      </w:r>
      <w:r w:rsidR="00913476">
        <w:rPr>
          <w:sz w:val="28"/>
          <w:szCs w:val="28"/>
        </w:rPr>
        <w:t>е</w:t>
      </w:r>
      <w:proofErr w:type="spellEnd"/>
      <w:r w:rsidR="00913476" w:rsidRPr="00C71799">
        <w:rPr>
          <w:sz w:val="28"/>
          <w:szCs w:val="28"/>
        </w:rPr>
        <w:t xml:space="preserve"> заболевани</w:t>
      </w:r>
      <w:r w:rsidR="00913476">
        <w:rPr>
          <w:sz w:val="28"/>
          <w:szCs w:val="28"/>
        </w:rPr>
        <w:t>я</w:t>
      </w:r>
      <w:r w:rsidR="00913476" w:rsidRPr="00C71799">
        <w:rPr>
          <w:sz w:val="28"/>
          <w:szCs w:val="28"/>
        </w:rPr>
        <w:t xml:space="preserve"> </w:t>
      </w:r>
      <w:r w:rsidR="00913476">
        <w:rPr>
          <w:sz w:val="28"/>
          <w:szCs w:val="28"/>
        </w:rPr>
        <w:t xml:space="preserve">– ведущая причина смерти населения Российской Федерации, вклад </w:t>
      </w:r>
      <w:r w:rsidR="005B6ABE">
        <w:rPr>
          <w:sz w:val="28"/>
          <w:szCs w:val="28"/>
        </w:rPr>
        <w:t xml:space="preserve">их </w:t>
      </w:r>
      <w:r w:rsidR="00913476">
        <w:rPr>
          <w:sz w:val="28"/>
          <w:szCs w:val="28"/>
        </w:rPr>
        <w:t xml:space="preserve"> в общую смертность составляет 57%, что более чем в 3 раза выше, чем в развитых европейских странах. </w:t>
      </w:r>
    </w:p>
    <w:p w:rsidR="00913476" w:rsidRDefault="00CB7D32" w:rsidP="0091347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476" w:rsidRPr="00C71799">
        <w:rPr>
          <w:sz w:val="28"/>
          <w:szCs w:val="28"/>
        </w:rPr>
        <w:t xml:space="preserve">Цель Всемирного дня сердца – повышение осведомленности людей об основных факторах риска, приводящих к развитию </w:t>
      </w:r>
      <w:proofErr w:type="spellStart"/>
      <w:r w:rsidR="00913476" w:rsidRPr="00C71799">
        <w:rPr>
          <w:sz w:val="28"/>
          <w:szCs w:val="28"/>
        </w:rPr>
        <w:t>сердечно-сосудистых</w:t>
      </w:r>
      <w:proofErr w:type="spellEnd"/>
      <w:r w:rsidR="00913476" w:rsidRPr="00C71799">
        <w:rPr>
          <w:sz w:val="28"/>
          <w:szCs w:val="28"/>
        </w:rPr>
        <w:t xml:space="preserve"> заболеваний. </w:t>
      </w:r>
    </w:p>
    <w:p w:rsidR="00913476" w:rsidRPr="00C71799" w:rsidRDefault="00913476" w:rsidP="00913476">
      <w:pPr>
        <w:pStyle w:val="a6"/>
        <w:ind w:firstLine="708"/>
        <w:jc w:val="both"/>
        <w:rPr>
          <w:sz w:val="28"/>
          <w:szCs w:val="28"/>
        </w:rPr>
      </w:pPr>
      <w:r w:rsidRPr="00C71799">
        <w:rPr>
          <w:sz w:val="28"/>
          <w:szCs w:val="28"/>
        </w:rPr>
        <w:t>Очень важно донести до населения знани</w:t>
      </w:r>
      <w:r>
        <w:rPr>
          <w:sz w:val="28"/>
          <w:szCs w:val="28"/>
        </w:rPr>
        <w:t>я</w:t>
      </w:r>
      <w:r w:rsidRPr="00C71799">
        <w:rPr>
          <w:sz w:val="28"/>
          <w:szCs w:val="28"/>
        </w:rPr>
        <w:t xml:space="preserve"> об опасности </w:t>
      </w:r>
      <w:proofErr w:type="spellStart"/>
      <w:r w:rsidRPr="00C71799">
        <w:rPr>
          <w:sz w:val="28"/>
          <w:szCs w:val="28"/>
        </w:rPr>
        <w:t>сердечно-сосудистых</w:t>
      </w:r>
      <w:proofErr w:type="spellEnd"/>
      <w:r w:rsidRPr="00C71799">
        <w:rPr>
          <w:sz w:val="28"/>
          <w:szCs w:val="28"/>
        </w:rPr>
        <w:t xml:space="preserve"> заболеваний, важности  профилактических мер в отношении ишемической болезни и мозгового инсульта. С этой целью используются различные мероприятия: лектории, выставки, семинары, игровые </w:t>
      </w:r>
      <w:r w:rsidRPr="00C71799">
        <w:rPr>
          <w:sz w:val="28"/>
          <w:szCs w:val="28"/>
        </w:rPr>
        <w:lastRenderedPageBreak/>
        <w:t>мероприятия для детей, направленные на получение знаний о первых признаках сердечного приступа, инсульта или инфаркта, а также о необходимых действиях для своевременного оказания первой помощи</w:t>
      </w:r>
      <w:r>
        <w:rPr>
          <w:sz w:val="28"/>
          <w:szCs w:val="28"/>
        </w:rPr>
        <w:t>;</w:t>
      </w:r>
      <w:r w:rsidRPr="00C71799">
        <w:rPr>
          <w:sz w:val="28"/>
          <w:szCs w:val="28"/>
        </w:rPr>
        <w:t xml:space="preserve"> консультации и информационная  поддержка специалистов-кардиологов</w:t>
      </w:r>
      <w:r>
        <w:rPr>
          <w:sz w:val="28"/>
          <w:szCs w:val="28"/>
        </w:rPr>
        <w:t xml:space="preserve">;       </w:t>
      </w:r>
      <w:r w:rsidRPr="00C71799">
        <w:rPr>
          <w:sz w:val="28"/>
          <w:szCs w:val="28"/>
        </w:rPr>
        <w:t xml:space="preserve"> спортивные состязания, забеги и открытые тренировки для всех желающих.</w:t>
      </w:r>
    </w:p>
    <w:p w:rsidR="00CB7D32" w:rsidRPr="00633DA1" w:rsidRDefault="00067AA4" w:rsidP="00913476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32" w:rsidRPr="00633DA1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организации деятельности в связи со знаменательной датой «Всемирный день сердца</w:t>
      </w:r>
      <w:r w:rsidR="00CB7D32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067AA4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067A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здорового  образа жизни</w:t>
      </w:r>
      <w:r w:rsidR="00CB7D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7D32" w:rsidRPr="00633D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населения </w:t>
      </w:r>
      <w:r w:rsidR="00CB7D32" w:rsidRPr="00633DA1">
        <w:rPr>
          <w:rFonts w:ascii="Times New Roman" w:hAnsi="Times New Roman" w:cs="Times New Roman"/>
          <w:b w:val="0"/>
          <w:color w:val="auto"/>
          <w:sz w:val="28"/>
          <w:szCs w:val="28"/>
        </w:rPr>
        <w:t>вам необходимо провести следующую работу:</w:t>
      </w:r>
    </w:p>
    <w:p w:rsidR="00CB7D32" w:rsidRPr="00633DA1" w:rsidRDefault="00CB7D32" w:rsidP="00CB7D32">
      <w:pPr>
        <w:jc w:val="both"/>
      </w:pPr>
    </w:p>
    <w:p w:rsidR="00CB7D32" w:rsidRPr="00052447" w:rsidRDefault="00CB7D32" w:rsidP="00067AA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2447">
        <w:rPr>
          <w:rFonts w:ascii="Times New Roman" w:hAnsi="Times New Roman" w:cs="Times New Roman"/>
          <w:sz w:val="28"/>
          <w:szCs w:val="28"/>
        </w:rPr>
        <w:t xml:space="preserve">азвернуть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2447">
        <w:rPr>
          <w:rFonts w:ascii="Times New Roman" w:hAnsi="Times New Roman" w:cs="Times New Roman"/>
          <w:sz w:val="28"/>
          <w:szCs w:val="28"/>
        </w:rPr>
        <w:t xml:space="preserve">роведение Всемирного дня сердца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администрациями территорий, с </w:t>
      </w:r>
      <w:r w:rsidRPr="00052447">
        <w:rPr>
          <w:rFonts w:ascii="Times New Roman" w:hAnsi="Times New Roman" w:cs="Times New Roman"/>
          <w:sz w:val="28"/>
          <w:szCs w:val="28"/>
        </w:rPr>
        <w:t xml:space="preserve">заинтересованными службами, используя их мероприятия и аудитории  </w:t>
      </w: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Pr="00052447">
        <w:rPr>
          <w:rFonts w:ascii="Times New Roman" w:hAnsi="Times New Roman" w:cs="Times New Roman"/>
          <w:sz w:val="28"/>
          <w:szCs w:val="28"/>
        </w:rPr>
        <w:t>различных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собственными планами работы</w:t>
      </w:r>
      <w:r w:rsidRPr="00052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D32" w:rsidRPr="00052447" w:rsidRDefault="00067AA4" w:rsidP="00CB7D3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7D32" w:rsidRPr="00052447">
        <w:rPr>
          <w:rFonts w:ascii="Times New Roman" w:hAnsi="Times New Roman" w:cs="Times New Roman"/>
          <w:sz w:val="28"/>
          <w:szCs w:val="28"/>
        </w:rPr>
        <w:t>Предусмотреть мероприятия, направленные на  профилактику развития сердечнососудистых заболеваний:</w:t>
      </w:r>
    </w:p>
    <w:p w:rsidR="00CB7D32" w:rsidRDefault="00CB7D32" w:rsidP="00CB7D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работу агитбригад с целью пропаганды знаний об отказе от курения и </w:t>
      </w:r>
      <w:r w:rsidRPr="000B679A">
        <w:rPr>
          <w:rFonts w:ascii="Times New Roman" w:hAnsi="Times New Roman" w:cs="Times New Roman"/>
          <w:sz w:val="28"/>
          <w:szCs w:val="28"/>
        </w:rPr>
        <w:t>чрезмерно</w:t>
      </w:r>
      <w:r>
        <w:rPr>
          <w:rFonts w:ascii="Times New Roman" w:hAnsi="Times New Roman" w:cs="Times New Roman"/>
          <w:sz w:val="28"/>
          <w:szCs w:val="28"/>
        </w:rPr>
        <w:t>го употребления</w:t>
      </w:r>
      <w:r w:rsidRPr="000B679A">
        <w:rPr>
          <w:rFonts w:ascii="Times New Roman" w:hAnsi="Times New Roman" w:cs="Times New Roman"/>
          <w:sz w:val="28"/>
          <w:szCs w:val="28"/>
        </w:rPr>
        <w:t xml:space="preserve"> алкоголя</w:t>
      </w:r>
      <w:r>
        <w:rPr>
          <w:rFonts w:ascii="Times New Roman" w:hAnsi="Times New Roman" w:cs="Times New Roman"/>
          <w:sz w:val="28"/>
          <w:szCs w:val="28"/>
        </w:rPr>
        <w:t xml:space="preserve"> среди населения, в т.ч. подростков;</w:t>
      </w:r>
    </w:p>
    <w:p w:rsidR="00CB7D32" w:rsidRDefault="00CB7D32" w:rsidP="00CB7D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деятельности  лекторских групп обязать медицинских работников провести лекционные занятия для профильных пациентов в Школах здоровья,  в </w:t>
      </w:r>
      <w:r w:rsidRPr="00023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Школах здоровья  центров здоровья по организации рационального питания, соблюдению режима питания, обеспечению щадящей технологической обработки продуктов  и соблюдению принципов здорового питания; </w:t>
      </w:r>
    </w:p>
    <w:p w:rsidR="00CB7D32" w:rsidRDefault="00CB7D32" w:rsidP="00CB7D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BF8">
        <w:rPr>
          <w:rFonts w:ascii="Times New Roman" w:hAnsi="Times New Roman" w:cs="Times New Roman"/>
          <w:sz w:val="28"/>
          <w:szCs w:val="28"/>
        </w:rPr>
        <w:t xml:space="preserve">организовать праздники здоровья, </w:t>
      </w:r>
      <w:r w:rsidR="00341BF8" w:rsidRPr="0061019E">
        <w:rPr>
          <w:rFonts w:ascii="Times New Roman" w:hAnsi="Times New Roman" w:cs="Times New Roman"/>
          <w:sz w:val="28"/>
          <w:szCs w:val="28"/>
        </w:rPr>
        <w:t>спортивные мероприятия</w:t>
      </w:r>
      <w:r w:rsidR="00341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повышения</w:t>
      </w:r>
      <w:r w:rsidRPr="00A90563">
        <w:rPr>
          <w:rFonts w:ascii="Times New Roman" w:hAnsi="Times New Roman" w:cs="Times New Roman"/>
          <w:sz w:val="28"/>
          <w:szCs w:val="28"/>
        </w:rPr>
        <w:t xml:space="preserve"> интереса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 xml:space="preserve"> и повыше</w:t>
      </w:r>
      <w:r w:rsidRPr="00C8598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5981">
        <w:rPr>
          <w:rFonts w:ascii="Times New Roman" w:hAnsi="Times New Roman" w:cs="Times New Roman"/>
          <w:sz w:val="28"/>
          <w:szCs w:val="28"/>
        </w:rPr>
        <w:t xml:space="preserve"> физической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10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участие в их проведении с использованием разных форм и методов работы по гигиеническому воспитанию населения.</w:t>
      </w:r>
    </w:p>
    <w:p w:rsidR="00CB7D32" w:rsidRDefault="00CB7D32" w:rsidP="00CB7D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Направить усилия на повышение </w:t>
      </w:r>
      <w:r w:rsidRPr="00375D8D">
        <w:rPr>
          <w:rFonts w:ascii="Times New Roman" w:hAnsi="Times New Roman" w:cs="Times New Roman"/>
          <w:sz w:val="28"/>
          <w:szCs w:val="28"/>
        </w:rPr>
        <w:t>сознательного отношения населения к своему здоровью</w:t>
      </w:r>
      <w:r>
        <w:rPr>
          <w:rFonts w:ascii="Times New Roman" w:hAnsi="Times New Roman" w:cs="Times New Roman"/>
          <w:sz w:val="28"/>
          <w:szCs w:val="28"/>
        </w:rPr>
        <w:t xml:space="preserve"> и мотивацию о здоровом образе жизни:</w:t>
      </w:r>
    </w:p>
    <w:p w:rsidR="00CB7D32" w:rsidRDefault="00CB7D32" w:rsidP="00CB7D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знаний населения о первых признаках сердечно - сосудистых заболеваний, их опасности, оказании скорой помощи;</w:t>
      </w:r>
    </w:p>
    <w:p w:rsidR="00CB7D32" w:rsidRDefault="00CB7D32" w:rsidP="00CB7D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 по вопросам знаний о заболеваниях сердца и факторах риска;</w:t>
      </w:r>
    </w:p>
    <w:p w:rsidR="00CB7D32" w:rsidRDefault="00CB7D32" w:rsidP="00CB7D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выборочное анкетирование по актуальной тематике.</w:t>
      </w:r>
    </w:p>
    <w:p w:rsidR="00CB7D32" w:rsidRDefault="00CB7D32" w:rsidP="00CB7D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санитарно-просветительные материалы в средства массовой информации на тему: «Встань на путь к здоровому сердцу».</w:t>
      </w:r>
    </w:p>
    <w:p w:rsidR="00CB7D32" w:rsidRDefault="00CB7D32" w:rsidP="00067A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67AA4">
        <w:rPr>
          <w:rFonts w:ascii="Times New Roman" w:hAnsi="Times New Roman" w:cs="Times New Roman"/>
          <w:sz w:val="28"/>
          <w:szCs w:val="28"/>
        </w:rPr>
        <w:t xml:space="preserve">Использовать для проведения мероприятий все имеющиеся в наличии материалы, направленные в ваш адрес и  помещенные на сайте ГБУ РО </w:t>
      </w:r>
      <w:r w:rsidR="00067AA4">
        <w:rPr>
          <w:rFonts w:ascii="Times New Roman" w:hAnsi="Times New Roman" w:cs="Times New Roman"/>
          <w:sz w:val="28"/>
          <w:szCs w:val="28"/>
        </w:rPr>
        <w:lastRenderedPageBreak/>
        <w:t>«МИАЦ» в разделе «Профилактика, подразделах «ЗОЖ», «Профилактика ХНИЗ» (памятки, буклеты, листовки).</w:t>
      </w:r>
    </w:p>
    <w:p w:rsidR="0049595E" w:rsidRPr="000B679A" w:rsidRDefault="0049595E" w:rsidP="00067A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7D32" w:rsidRDefault="003B23D1" w:rsidP="00CB7D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«Путь к здоровому сердцу» - памятка для населения.</w:t>
      </w:r>
    </w:p>
    <w:p w:rsidR="003B23D1" w:rsidRDefault="003B23D1" w:rsidP="00CB7D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23D1" w:rsidRDefault="003B23D1" w:rsidP="00CB7D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B7D32" w:rsidRDefault="00CB7D32" w:rsidP="00CB7D32">
      <w:pPr>
        <w:pStyle w:val="a3"/>
        <w:jc w:val="both"/>
      </w:pPr>
    </w:p>
    <w:p w:rsidR="0049595E" w:rsidRDefault="005B6ABE" w:rsidP="00CB7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н</w:t>
      </w:r>
      <w:r w:rsidR="00CB7D32" w:rsidRPr="00B4334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7D32" w:rsidRPr="00B43341">
        <w:rPr>
          <w:rFonts w:ascii="Times New Roman" w:hAnsi="Times New Roman" w:cs="Times New Roman"/>
          <w:sz w:val="28"/>
          <w:szCs w:val="28"/>
        </w:rPr>
        <w:t xml:space="preserve">  </w:t>
      </w:r>
      <w:r w:rsidR="00CB7D3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15D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7D32">
        <w:rPr>
          <w:rFonts w:ascii="Times New Roman" w:hAnsi="Times New Roman" w:cs="Times New Roman"/>
          <w:sz w:val="28"/>
          <w:szCs w:val="28"/>
        </w:rPr>
        <w:t xml:space="preserve">      </w:t>
      </w:r>
      <w:r w:rsidR="0020186D" w:rsidRPr="0020186D">
        <w:rPr>
          <w:rFonts w:ascii="Times New Roman" w:hAnsi="Times New Roman" w:cs="Times New Roman"/>
          <w:sz w:val="28"/>
          <w:szCs w:val="28"/>
        </w:rPr>
        <w:t>В.</w:t>
      </w:r>
      <w:r w:rsidR="0020186D">
        <w:rPr>
          <w:rFonts w:ascii="Times New Roman" w:hAnsi="Times New Roman" w:cs="Times New Roman"/>
          <w:sz w:val="28"/>
          <w:szCs w:val="28"/>
        </w:rPr>
        <w:t>С.Чистяков</w:t>
      </w:r>
      <w:r w:rsidR="001848B3">
        <w:rPr>
          <w:rFonts w:ascii="Times New Roman" w:hAnsi="Times New Roman" w:cs="Times New Roman"/>
          <w:sz w:val="28"/>
          <w:szCs w:val="28"/>
        </w:rPr>
        <w:t xml:space="preserve">0 </w:t>
      </w:r>
      <w:r w:rsidR="00C43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B7D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9595E" w:rsidRDefault="0049595E" w:rsidP="00CB7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7AA4" w:rsidRDefault="00067AA4" w:rsidP="00CB7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D32" w:rsidRPr="0020186D" w:rsidRDefault="00CB7D32" w:rsidP="00CB7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C07" w:rsidRPr="0020186D" w:rsidRDefault="00400C07" w:rsidP="00CB7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C07" w:rsidRPr="0020186D" w:rsidRDefault="00400C07" w:rsidP="00CB7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C07" w:rsidRPr="0020186D" w:rsidRDefault="00400C07" w:rsidP="00CB7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C07" w:rsidRPr="0020186D" w:rsidRDefault="00400C07" w:rsidP="00CB7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C07" w:rsidRPr="0020186D" w:rsidRDefault="00400C07" w:rsidP="00CB7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C07" w:rsidRPr="0020186D" w:rsidRDefault="00400C07" w:rsidP="00CB7D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86D">
        <w:rPr>
          <w:rFonts w:ascii="Times New Roman" w:hAnsi="Times New Roman" w:cs="Times New Roman"/>
          <w:sz w:val="24"/>
          <w:szCs w:val="24"/>
        </w:rPr>
        <w:t>Белова О.В.</w:t>
      </w:r>
      <w:r w:rsidR="004F1896" w:rsidRPr="002018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7D32" w:rsidRDefault="00CB7D32" w:rsidP="00CB7D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341">
        <w:rPr>
          <w:rFonts w:ascii="Times New Roman" w:hAnsi="Times New Roman" w:cs="Times New Roman"/>
          <w:sz w:val="24"/>
          <w:szCs w:val="24"/>
        </w:rPr>
        <w:t>Стасенко</w:t>
      </w:r>
      <w:proofErr w:type="spellEnd"/>
      <w:r w:rsidRPr="00B43341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CB7D32" w:rsidRPr="00B43341" w:rsidRDefault="00CB7D32" w:rsidP="00CB7D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341">
        <w:rPr>
          <w:rFonts w:ascii="Times New Roman" w:hAnsi="Times New Roman" w:cs="Times New Roman"/>
          <w:sz w:val="24"/>
          <w:szCs w:val="24"/>
        </w:rPr>
        <w:t xml:space="preserve">2549990                                                                                                         </w:t>
      </w:r>
    </w:p>
    <w:p w:rsidR="00CB7D32" w:rsidRDefault="00CB7D32" w:rsidP="00CB7D32"/>
    <w:p w:rsidR="00CB7D32" w:rsidRPr="00CB7D32" w:rsidRDefault="00CB7D32" w:rsidP="00CB7D32"/>
    <w:p w:rsidR="00CB7D32" w:rsidRDefault="00CB7D32" w:rsidP="00CB7D3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B7D32" w:rsidRDefault="00CB7D32" w:rsidP="00CB7D3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B7D32" w:rsidRDefault="00CB7D32" w:rsidP="00CB7D3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B7D32" w:rsidRDefault="00CB7D32"/>
    <w:sectPr w:rsidR="00CB7D32" w:rsidSect="00ED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DCE575B"/>
    <w:multiLevelType w:val="hybridMultilevel"/>
    <w:tmpl w:val="8A7EAF72"/>
    <w:lvl w:ilvl="0" w:tplc="D6729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94262"/>
    <w:multiLevelType w:val="hybridMultilevel"/>
    <w:tmpl w:val="5238848E"/>
    <w:lvl w:ilvl="0" w:tplc="13C85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FB17D2"/>
    <w:multiLevelType w:val="hybridMultilevel"/>
    <w:tmpl w:val="1CCAB650"/>
    <w:lvl w:ilvl="0" w:tplc="A3D25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7D32"/>
    <w:rsid w:val="00067AA4"/>
    <w:rsid w:val="001848B3"/>
    <w:rsid w:val="0020186D"/>
    <w:rsid w:val="002A5787"/>
    <w:rsid w:val="00341BF8"/>
    <w:rsid w:val="003B23D1"/>
    <w:rsid w:val="00400C07"/>
    <w:rsid w:val="00464D92"/>
    <w:rsid w:val="0049595E"/>
    <w:rsid w:val="004B51C7"/>
    <w:rsid w:val="004D398A"/>
    <w:rsid w:val="004F1896"/>
    <w:rsid w:val="00504EEC"/>
    <w:rsid w:val="005B6ABE"/>
    <w:rsid w:val="006823E3"/>
    <w:rsid w:val="00913476"/>
    <w:rsid w:val="00B448AE"/>
    <w:rsid w:val="00C15D40"/>
    <w:rsid w:val="00C43EB0"/>
    <w:rsid w:val="00CB7D32"/>
    <w:rsid w:val="00ED4F02"/>
    <w:rsid w:val="00F6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D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D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7D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B7D3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B7D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"/>
    <w:basedOn w:val="a"/>
    <w:link w:val="1"/>
    <w:unhideWhenUsed/>
    <w:rsid w:val="00CB7D3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CB7D32"/>
  </w:style>
  <w:style w:type="paragraph" w:customStyle="1" w:styleId="21">
    <w:name w:val="Основной текст 21"/>
    <w:basedOn w:val="a"/>
    <w:rsid w:val="00CB7D32"/>
    <w:pPr>
      <w:widowControl w:val="0"/>
      <w:tabs>
        <w:tab w:val="left" w:pos="0"/>
      </w:tabs>
      <w:suppressAutoHyphens/>
      <w:spacing w:after="0" w:line="240" w:lineRule="atLeast"/>
      <w:ind w:right="-7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4"/>
    <w:locked/>
    <w:rsid w:val="00CB7D32"/>
    <w:rPr>
      <w:rFonts w:ascii="Times New Roman" w:eastAsia="Times New Roman" w:hAnsi="Times New Roman" w:cs="Times New Roman"/>
      <w:kern w:val="2"/>
      <w:sz w:val="20"/>
      <w:szCs w:val="24"/>
      <w:lang w:eastAsia="ar-SA"/>
    </w:rPr>
  </w:style>
  <w:style w:type="paragraph" w:styleId="a6">
    <w:name w:val="Normal (Web)"/>
    <w:basedOn w:val="a"/>
    <w:uiPriority w:val="99"/>
    <w:unhideWhenUsed/>
    <w:rsid w:val="00913476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OV</cp:lastModifiedBy>
  <cp:revision>14</cp:revision>
  <cp:lastPrinted>2016-09-21T07:49:00Z</cp:lastPrinted>
  <dcterms:created xsi:type="dcterms:W3CDTF">2016-09-15T14:11:00Z</dcterms:created>
  <dcterms:modified xsi:type="dcterms:W3CDTF">2016-09-23T13:15:00Z</dcterms:modified>
</cp:coreProperties>
</file>