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8" w:type="dxa"/>
          <w:bottom w:w="108" w:type="dxa"/>
        </w:tblCellMar>
        <w:tblLook w:val="04A0"/>
      </w:tblPr>
      <w:tblGrid>
        <w:gridCol w:w="4974"/>
        <w:gridCol w:w="647"/>
        <w:gridCol w:w="3650"/>
      </w:tblGrid>
      <w:tr w:rsidR="00810406" w:rsidTr="00810406">
        <w:trPr>
          <w:trHeight w:val="1087"/>
        </w:trPr>
        <w:tc>
          <w:tcPr>
            <w:tcW w:w="4974" w:type="dxa"/>
            <w:hideMark/>
          </w:tcPr>
          <w:p w:rsidR="00810406" w:rsidRDefault="00810406">
            <w:pPr>
              <w:pStyle w:val="a3"/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1188085</wp:posOffset>
                  </wp:positionH>
                  <wp:positionV relativeFrom="paragraph">
                    <wp:posOffset>-217170</wp:posOffset>
                  </wp:positionV>
                  <wp:extent cx="888365" cy="862965"/>
                  <wp:effectExtent l="19050" t="0" r="6985" b="0"/>
                  <wp:wrapSquare wrapText="lef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862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406" w:rsidRDefault="00810406">
            <w:pPr>
              <w:pStyle w:val="a3"/>
              <w:snapToGrid w:val="0"/>
              <w:rPr>
                <w:sz w:val="28"/>
              </w:rPr>
            </w:pPr>
          </w:p>
        </w:tc>
        <w:tc>
          <w:tcPr>
            <w:tcW w:w="3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406" w:rsidRDefault="00810406">
            <w:pPr>
              <w:pStyle w:val="a3"/>
              <w:snapToGrid w:val="0"/>
              <w:rPr>
                <w:sz w:val="28"/>
              </w:rPr>
            </w:pPr>
          </w:p>
        </w:tc>
      </w:tr>
      <w:tr w:rsidR="00810406" w:rsidTr="00810406">
        <w:trPr>
          <w:trHeight w:val="3098"/>
        </w:trPr>
        <w:tc>
          <w:tcPr>
            <w:tcW w:w="49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406" w:rsidRDefault="00810406">
            <w:pPr>
              <w:pStyle w:val="21"/>
              <w:snapToGrid w:val="0"/>
              <w:jc w:val="center"/>
              <w:rPr>
                <w:b/>
              </w:rPr>
            </w:pPr>
            <w:r>
              <w:rPr>
                <w:b/>
              </w:rPr>
              <w:t>МИНИСТЕРСТВО   ЗДРАВООХРАНЕНИЯ</w:t>
            </w:r>
          </w:p>
          <w:p w:rsidR="00810406" w:rsidRDefault="00810406">
            <w:pPr>
              <w:pStyle w:val="21"/>
              <w:jc w:val="center"/>
              <w:rPr>
                <w:b/>
              </w:rPr>
            </w:pPr>
            <w:r>
              <w:rPr>
                <w:b/>
              </w:rPr>
              <w:t>РОСТОВСКОЙ ОБЛАСТИ</w:t>
            </w:r>
          </w:p>
          <w:p w:rsidR="00810406" w:rsidRDefault="00810406">
            <w:pPr>
              <w:pStyle w:val="4"/>
              <w:tabs>
                <w:tab w:val="left" w:pos="-1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ГБУ РОСТОВСКОЙ ОБЛАСТИ  «МЕДИЦИНСКИЙ ИНФОРМАЦИОННО – АНАЛИТИЧЕСКИЙ ЦЕНТР» </w:t>
            </w:r>
          </w:p>
          <w:p w:rsidR="00810406" w:rsidRDefault="00810406">
            <w:pPr>
              <w:pStyle w:val="3"/>
              <w:tabs>
                <w:tab w:val="left" w:pos="0"/>
              </w:tabs>
              <w:jc w:val="center"/>
              <w:rPr>
                <w:b w:val="0"/>
                <w:sz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344029, г"/>
              </w:smartTagPr>
              <w:r>
                <w:rPr>
                  <w:b w:val="0"/>
                  <w:sz w:val="20"/>
                  <w:lang w:val="ru-RU"/>
                </w:rPr>
                <w:t>344029, г</w:t>
              </w:r>
            </w:smartTag>
            <w:r>
              <w:rPr>
                <w:b w:val="0"/>
                <w:sz w:val="20"/>
                <w:lang w:val="ru-RU"/>
              </w:rPr>
              <w:t xml:space="preserve">. Ростов-на-Дону, </w:t>
            </w:r>
            <w:proofErr w:type="spellStart"/>
            <w:r>
              <w:rPr>
                <w:b w:val="0"/>
                <w:sz w:val="20"/>
                <w:lang w:val="ru-RU"/>
              </w:rPr>
              <w:t>пр</w:t>
            </w:r>
            <w:proofErr w:type="gramStart"/>
            <w:r>
              <w:rPr>
                <w:b w:val="0"/>
                <w:sz w:val="20"/>
                <w:lang w:val="ru-RU"/>
              </w:rPr>
              <w:t>.С</w:t>
            </w:r>
            <w:proofErr w:type="gramEnd"/>
            <w:r>
              <w:rPr>
                <w:b w:val="0"/>
                <w:sz w:val="20"/>
                <w:lang w:val="ru-RU"/>
              </w:rPr>
              <w:t>ельмаш</w:t>
            </w:r>
            <w:proofErr w:type="spellEnd"/>
            <w:r>
              <w:rPr>
                <w:b w:val="0"/>
                <w:sz w:val="20"/>
                <w:lang w:val="ru-RU"/>
              </w:rPr>
              <w:t>, 14</w:t>
            </w:r>
          </w:p>
          <w:p w:rsidR="00810406" w:rsidRDefault="00810406">
            <w:pPr>
              <w:tabs>
                <w:tab w:val="left" w:pos="1134"/>
              </w:tabs>
              <w:ind w:right="-7"/>
              <w:jc w:val="center"/>
              <w:rPr>
                <w:sz w:val="20"/>
              </w:rPr>
            </w:pPr>
            <w:r>
              <w:rPr>
                <w:sz w:val="20"/>
              </w:rPr>
              <w:t>Тел./факс (863) 254-99-90</w:t>
            </w:r>
          </w:p>
          <w:p w:rsidR="00810406" w:rsidRDefault="00810406">
            <w:pPr>
              <w:tabs>
                <w:tab w:val="left" w:pos="1134"/>
              </w:tabs>
              <w:ind w:right="-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E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  <w:lang w:val="en-US"/>
              </w:rPr>
              <w:t>prof</w:t>
            </w:r>
            <w:proofErr w:type="spellEnd"/>
            <w:r>
              <w:rPr>
                <w:sz w:val="20"/>
              </w:rPr>
              <w:t>@</w:t>
            </w:r>
            <w:proofErr w:type="spellStart"/>
            <w:r>
              <w:rPr>
                <w:sz w:val="20"/>
                <w:lang w:val="en-US"/>
              </w:rPr>
              <w:t>miacrost</w:t>
            </w:r>
            <w:proofErr w:type="spellEnd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ru</w:t>
            </w:r>
            <w:proofErr w:type="spellEnd"/>
          </w:p>
          <w:p w:rsidR="00810406" w:rsidRDefault="00810406">
            <w:pPr>
              <w:pStyle w:val="4"/>
              <w:tabs>
                <w:tab w:val="left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ИНН  6166052727</w:t>
            </w:r>
          </w:p>
          <w:p w:rsidR="00810406" w:rsidRDefault="008104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ОГРН 1056163019846</w:t>
            </w:r>
          </w:p>
          <w:p w:rsidR="00810406" w:rsidRDefault="00810406">
            <w:pPr>
              <w:rPr>
                <w:sz w:val="20"/>
              </w:rPr>
            </w:pPr>
          </w:p>
          <w:p w:rsidR="00810406" w:rsidRDefault="00CA7239" w:rsidP="00810406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>16.03.2016г.</w:t>
            </w:r>
            <w:r w:rsidR="00810406">
              <w:rPr>
                <w:sz w:val="20"/>
              </w:rPr>
              <w:t xml:space="preserve">  № </w:t>
            </w:r>
            <w:r>
              <w:rPr>
                <w:sz w:val="20"/>
              </w:rPr>
              <w:t>89</w:t>
            </w:r>
          </w:p>
          <w:p w:rsidR="00810406" w:rsidRDefault="00810406">
            <w:pPr>
              <w:pStyle w:val="a3"/>
              <w:spacing w:line="360" w:lineRule="auto"/>
              <w:jc w:val="center"/>
              <w:rPr>
                <w:sz w:val="28"/>
              </w:rPr>
            </w:pPr>
            <w:r>
              <w:rPr>
                <w:sz w:val="20"/>
              </w:rPr>
              <w:t>на № ____________ от ___</w:t>
            </w:r>
          </w:p>
        </w:tc>
        <w:tc>
          <w:tcPr>
            <w:tcW w:w="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406" w:rsidRDefault="00810406">
            <w:pPr>
              <w:pStyle w:val="a3"/>
              <w:snapToGrid w:val="0"/>
              <w:rPr>
                <w:sz w:val="28"/>
              </w:rPr>
            </w:pPr>
          </w:p>
        </w:tc>
        <w:tc>
          <w:tcPr>
            <w:tcW w:w="3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406" w:rsidRDefault="00810406">
            <w:pPr>
              <w:pStyle w:val="a3"/>
              <w:rPr>
                <w:sz w:val="28"/>
              </w:rPr>
            </w:pPr>
            <w:r>
              <w:rPr>
                <w:sz w:val="28"/>
              </w:rPr>
              <w:t>Руководителям органов управления здравоохранением муниципальных образований</w:t>
            </w:r>
          </w:p>
          <w:p w:rsidR="00810406" w:rsidRDefault="00810406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Главным врачам ЦГБ, ЦРБ </w:t>
            </w:r>
          </w:p>
          <w:p w:rsidR="00810406" w:rsidRDefault="00810406">
            <w:pPr>
              <w:pStyle w:val="a3"/>
              <w:rPr>
                <w:sz w:val="28"/>
              </w:rPr>
            </w:pPr>
            <w:r>
              <w:rPr>
                <w:sz w:val="28"/>
              </w:rPr>
              <w:t>Главным врачам центров здоровья</w:t>
            </w:r>
          </w:p>
          <w:p w:rsidR="00810406" w:rsidRDefault="00810406">
            <w:pPr>
              <w:pStyle w:val="a3"/>
              <w:rPr>
                <w:sz w:val="28"/>
              </w:rPr>
            </w:pPr>
            <w:r>
              <w:rPr>
                <w:sz w:val="28"/>
              </w:rPr>
              <w:t>Главным врачам областных учреждений</w:t>
            </w:r>
          </w:p>
          <w:p w:rsidR="00810406" w:rsidRDefault="00810406">
            <w:pPr>
              <w:pStyle w:val="a3"/>
              <w:jc w:val="left"/>
              <w:rPr>
                <w:sz w:val="28"/>
              </w:rPr>
            </w:pPr>
          </w:p>
        </w:tc>
      </w:tr>
    </w:tbl>
    <w:p w:rsidR="00810406" w:rsidRDefault="00810406" w:rsidP="00810406">
      <w:pPr>
        <w:jc w:val="both"/>
      </w:pPr>
      <w:r>
        <w:t>О направлении методических материалов</w:t>
      </w:r>
    </w:p>
    <w:p w:rsidR="00810406" w:rsidRDefault="00810406" w:rsidP="00810406">
      <w:pPr>
        <w:jc w:val="both"/>
        <w:rPr>
          <w:sz w:val="28"/>
          <w:szCs w:val="28"/>
        </w:rPr>
      </w:pPr>
    </w:p>
    <w:p w:rsidR="00810406" w:rsidRDefault="00810406" w:rsidP="00810406">
      <w:pPr>
        <w:jc w:val="center"/>
        <w:rPr>
          <w:sz w:val="28"/>
          <w:szCs w:val="28"/>
        </w:rPr>
      </w:pPr>
    </w:p>
    <w:p w:rsidR="00810406" w:rsidRPr="00810406" w:rsidRDefault="00810406" w:rsidP="00810406">
      <w:pPr>
        <w:jc w:val="center"/>
        <w:rPr>
          <w:sz w:val="28"/>
          <w:szCs w:val="28"/>
        </w:rPr>
      </w:pPr>
      <w:r w:rsidRPr="00810406">
        <w:rPr>
          <w:sz w:val="28"/>
          <w:szCs w:val="28"/>
        </w:rPr>
        <w:t>Уважаемые  коллеги!</w:t>
      </w:r>
    </w:p>
    <w:p w:rsidR="00810406" w:rsidRPr="00810406" w:rsidRDefault="00810406" w:rsidP="00810406">
      <w:pPr>
        <w:jc w:val="center"/>
        <w:rPr>
          <w:sz w:val="28"/>
          <w:szCs w:val="28"/>
        </w:rPr>
      </w:pPr>
    </w:p>
    <w:p w:rsidR="00810406" w:rsidRPr="00810406" w:rsidRDefault="00810406" w:rsidP="00810406">
      <w:pPr>
        <w:jc w:val="both"/>
        <w:rPr>
          <w:sz w:val="28"/>
          <w:szCs w:val="28"/>
        </w:rPr>
      </w:pPr>
    </w:p>
    <w:p w:rsidR="00810406" w:rsidRPr="00810406" w:rsidRDefault="00810406" w:rsidP="003B0DC1">
      <w:pPr>
        <w:ind w:left="708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В целях оказания методической помощи по вопросам формирования </w:t>
      </w:r>
    </w:p>
    <w:p w:rsidR="00810406" w:rsidRPr="00810406" w:rsidRDefault="00810406" w:rsidP="003B0DC1">
      <w:pPr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здорового </w:t>
      </w:r>
      <w:r w:rsidR="003B0DC1">
        <w:rPr>
          <w:sz w:val="28"/>
          <w:szCs w:val="28"/>
        </w:rPr>
        <w:t xml:space="preserve"> </w:t>
      </w:r>
      <w:r w:rsidRPr="00810406">
        <w:rPr>
          <w:sz w:val="28"/>
          <w:szCs w:val="28"/>
        </w:rPr>
        <w:t>образа</w:t>
      </w:r>
      <w:r w:rsidR="003B0DC1">
        <w:rPr>
          <w:sz w:val="28"/>
          <w:szCs w:val="28"/>
        </w:rPr>
        <w:t xml:space="preserve"> </w:t>
      </w:r>
      <w:r w:rsidRPr="00810406">
        <w:rPr>
          <w:sz w:val="28"/>
          <w:szCs w:val="28"/>
        </w:rPr>
        <w:t xml:space="preserve"> жизни</w:t>
      </w:r>
      <w:r w:rsidR="003B0DC1">
        <w:rPr>
          <w:sz w:val="28"/>
          <w:szCs w:val="28"/>
        </w:rPr>
        <w:t xml:space="preserve"> </w:t>
      </w:r>
      <w:r w:rsidRPr="00810406">
        <w:rPr>
          <w:sz w:val="28"/>
          <w:szCs w:val="28"/>
        </w:rPr>
        <w:t xml:space="preserve"> населения </w:t>
      </w:r>
      <w:r w:rsidR="003B0DC1">
        <w:rPr>
          <w:sz w:val="28"/>
          <w:szCs w:val="28"/>
        </w:rPr>
        <w:t xml:space="preserve"> </w:t>
      </w:r>
      <w:r w:rsidRPr="00810406">
        <w:rPr>
          <w:sz w:val="28"/>
          <w:szCs w:val="28"/>
        </w:rPr>
        <w:t>направляем</w:t>
      </w:r>
      <w:r w:rsidR="003B0DC1">
        <w:rPr>
          <w:sz w:val="28"/>
          <w:szCs w:val="28"/>
        </w:rPr>
        <w:t xml:space="preserve"> </w:t>
      </w:r>
      <w:r w:rsidRPr="00810406">
        <w:rPr>
          <w:sz w:val="28"/>
          <w:szCs w:val="28"/>
        </w:rPr>
        <w:t xml:space="preserve"> следующие </w:t>
      </w:r>
      <w:r w:rsidR="003B0DC1">
        <w:rPr>
          <w:sz w:val="28"/>
          <w:szCs w:val="28"/>
        </w:rPr>
        <w:t xml:space="preserve"> </w:t>
      </w:r>
      <w:r w:rsidRPr="00810406">
        <w:rPr>
          <w:sz w:val="28"/>
          <w:szCs w:val="28"/>
        </w:rPr>
        <w:t>информа</w:t>
      </w:r>
      <w:r w:rsidR="003B0DC1">
        <w:rPr>
          <w:sz w:val="28"/>
          <w:szCs w:val="28"/>
        </w:rPr>
        <w:t>ционно</w:t>
      </w:r>
      <w:r w:rsidR="001678DC">
        <w:rPr>
          <w:sz w:val="28"/>
          <w:szCs w:val="28"/>
        </w:rPr>
        <w:t xml:space="preserve"> </w:t>
      </w:r>
      <w:r w:rsidR="00A12B11" w:rsidRPr="00810406">
        <w:rPr>
          <w:sz w:val="28"/>
          <w:szCs w:val="28"/>
        </w:rPr>
        <w:t>-</w:t>
      </w:r>
      <w:r w:rsidR="00A12B11">
        <w:rPr>
          <w:sz w:val="28"/>
          <w:szCs w:val="28"/>
        </w:rPr>
        <w:t xml:space="preserve"> </w:t>
      </w:r>
      <w:r w:rsidR="00A12B11" w:rsidRPr="00810406">
        <w:rPr>
          <w:sz w:val="28"/>
          <w:szCs w:val="28"/>
        </w:rPr>
        <w:t xml:space="preserve">методические материалы </w:t>
      </w:r>
      <w:r w:rsidR="00A12B11">
        <w:rPr>
          <w:sz w:val="28"/>
          <w:szCs w:val="28"/>
        </w:rPr>
        <w:t xml:space="preserve"> -  </w:t>
      </w:r>
      <w:r w:rsidR="00A12B11" w:rsidRPr="00810406">
        <w:rPr>
          <w:sz w:val="28"/>
          <w:szCs w:val="28"/>
        </w:rPr>
        <w:t>памятк</w:t>
      </w:r>
      <w:r w:rsidR="00A12B11">
        <w:rPr>
          <w:sz w:val="28"/>
          <w:szCs w:val="28"/>
        </w:rPr>
        <w:t>и</w:t>
      </w:r>
      <w:r w:rsidR="00A12B11" w:rsidRPr="00810406">
        <w:rPr>
          <w:sz w:val="28"/>
          <w:szCs w:val="28"/>
        </w:rPr>
        <w:t xml:space="preserve"> для населения:</w:t>
      </w:r>
    </w:p>
    <w:p w:rsidR="00810406" w:rsidRPr="00810406" w:rsidRDefault="00810406" w:rsidP="003B0DC1">
      <w:pPr>
        <w:jc w:val="both"/>
        <w:rPr>
          <w:sz w:val="28"/>
          <w:szCs w:val="28"/>
        </w:rPr>
      </w:pPr>
    </w:p>
    <w:p w:rsidR="00810406" w:rsidRPr="00810406" w:rsidRDefault="00810406" w:rsidP="00810406">
      <w:pPr>
        <w:numPr>
          <w:ilvl w:val="0"/>
          <w:numId w:val="1"/>
        </w:numPr>
        <w:tabs>
          <w:tab w:val="num" w:pos="0"/>
        </w:tabs>
        <w:ind w:left="540" w:hanging="540"/>
        <w:rPr>
          <w:sz w:val="28"/>
          <w:szCs w:val="28"/>
        </w:rPr>
      </w:pPr>
      <w:r w:rsidRPr="00810406">
        <w:rPr>
          <w:sz w:val="28"/>
          <w:szCs w:val="28"/>
        </w:rPr>
        <w:t>«</w:t>
      </w:r>
      <w:proofErr w:type="spellStart"/>
      <w:r w:rsidRPr="00810406">
        <w:rPr>
          <w:sz w:val="28"/>
          <w:szCs w:val="28"/>
          <w:lang w:val="en-US"/>
        </w:rPr>
        <w:t>Гипотония</w:t>
      </w:r>
      <w:proofErr w:type="spellEnd"/>
      <w:r w:rsidRPr="00810406">
        <w:rPr>
          <w:sz w:val="28"/>
          <w:szCs w:val="28"/>
        </w:rPr>
        <w:t xml:space="preserve">»  </w:t>
      </w:r>
    </w:p>
    <w:p w:rsidR="00810406" w:rsidRPr="00810406" w:rsidRDefault="00810406" w:rsidP="00810406">
      <w:pPr>
        <w:ind w:left="540"/>
        <w:rPr>
          <w:sz w:val="28"/>
          <w:szCs w:val="28"/>
        </w:rPr>
      </w:pPr>
    </w:p>
    <w:p w:rsidR="00810406" w:rsidRPr="00810406" w:rsidRDefault="00810406" w:rsidP="00810406">
      <w:pPr>
        <w:ind w:left="540" w:hanging="540"/>
        <w:rPr>
          <w:sz w:val="28"/>
          <w:szCs w:val="28"/>
        </w:rPr>
      </w:pPr>
      <w:r w:rsidRPr="00810406">
        <w:rPr>
          <w:sz w:val="28"/>
          <w:szCs w:val="28"/>
        </w:rPr>
        <w:t xml:space="preserve">2.   </w:t>
      </w:r>
      <w:r>
        <w:rPr>
          <w:sz w:val="28"/>
          <w:szCs w:val="28"/>
        </w:rPr>
        <w:t xml:space="preserve"> </w:t>
      </w:r>
      <w:r w:rsidRPr="00810406">
        <w:rPr>
          <w:sz w:val="28"/>
          <w:szCs w:val="28"/>
        </w:rPr>
        <w:t xml:space="preserve">«Как уберечь себя от туберкулеза»    </w:t>
      </w:r>
    </w:p>
    <w:p w:rsidR="00810406" w:rsidRPr="00810406" w:rsidRDefault="00810406" w:rsidP="00810406">
      <w:pPr>
        <w:ind w:left="540" w:hanging="540"/>
        <w:rPr>
          <w:sz w:val="28"/>
          <w:szCs w:val="28"/>
        </w:rPr>
      </w:pPr>
    </w:p>
    <w:p w:rsidR="00810406" w:rsidRPr="00810406" w:rsidRDefault="00810406" w:rsidP="00810406">
      <w:pPr>
        <w:ind w:left="540" w:hanging="540"/>
        <w:rPr>
          <w:sz w:val="28"/>
          <w:szCs w:val="28"/>
        </w:rPr>
      </w:pPr>
      <w:r w:rsidRPr="00810406">
        <w:rPr>
          <w:sz w:val="28"/>
          <w:szCs w:val="28"/>
        </w:rPr>
        <w:t>3.    «</w:t>
      </w:r>
      <w:r>
        <w:rPr>
          <w:sz w:val="28"/>
          <w:szCs w:val="28"/>
        </w:rPr>
        <w:t>Личная гигиена в нашей жизни</w:t>
      </w:r>
      <w:r w:rsidRPr="00810406">
        <w:rPr>
          <w:sz w:val="28"/>
          <w:szCs w:val="28"/>
        </w:rPr>
        <w:t>»</w:t>
      </w:r>
    </w:p>
    <w:p w:rsidR="00810406" w:rsidRPr="00810406" w:rsidRDefault="00810406" w:rsidP="00810406">
      <w:pPr>
        <w:ind w:left="540" w:hanging="540"/>
        <w:rPr>
          <w:sz w:val="28"/>
          <w:szCs w:val="28"/>
        </w:rPr>
      </w:pPr>
      <w:r w:rsidRPr="00810406">
        <w:rPr>
          <w:sz w:val="28"/>
          <w:szCs w:val="28"/>
        </w:rPr>
        <w:t xml:space="preserve">      </w:t>
      </w:r>
    </w:p>
    <w:p w:rsidR="00810406" w:rsidRDefault="00810406" w:rsidP="00810406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4.   «Профилактика рака молочной железы»</w:t>
      </w:r>
    </w:p>
    <w:p w:rsidR="00810406" w:rsidRDefault="00810406" w:rsidP="00810406">
      <w:pPr>
        <w:ind w:left="540" w:hanging="540"/>
        <w:rPr>
          <w:sz w:val="28"/>
          <w:szCs w:val="28"/>
        </w:rPr>
      </w:pPr>
    </w:p>
    <w:p w:rsidR="00810406" w:rsidRPr="00810406" w:rsidRDefault="001F6D89" w:rsidP="001F6D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10406">
        <w:rPr>
          <w:sz w:val="28"/>
          <w:szCs w:val="28"/>
        </w:rPr>
        <w:t>Предлагаю тиражировать памятки (любая форма тиражирования), довести информацию до населения с регистрацией</w:t>
      </w:r>
      <w:r>
        <w:rPr>
          <w:sz w:val="28"/>
          <w:szCs w:val="28"/>
        </w:rPr>
        <w:t xml:space="preserve"> количества тиражированных и врученных экземпляров в учетных документах</w:t>
      </w:r>
      <w:r w:rsidR="00A12B11">
        <w:rPr>
          <w:sz w:val="28"/>
          <w:szCs w:val="28"/>
        </w:rPr>
        <w:t xml:space="preserve"> и отчетных материалах</w:t>
      </w:r>
      <w:proofErr w:type="gramStart"/>
      <w:r w:rsidR="00A12B11">
        <w:rPr>
          <w:sz w:val="28"/>
          <w:szCs w:val="28"/>
        </w:rPr>
        <w:t>.</w:t>
      </w:r>
      <w:r>
        <w:rPr>
          <w:sz w:val="28"/>
          <w:szCs w:val="28"/>
        </w:rPr>
        <w:t>.</w:t>
      </w:r>
      <w:proofErr w:type="gramEnd"/>
    </w:p>
    <w:p w:rsidR="00810406" w:rsidRPr="00810406" w:rsidRDefault="00810406" w:rsidP="001F6D89">
      <w:pPr>
        <w:ind w:left="540" w:hanging="540"/>
        <w:jc w:val="both"/>
        <w:rPr>
          <w:sz w:val="28"/>
          <w:szCs w:val="28"/>
        </w:rPr>
      </w:pPr>
    </w:p>
    <w:p w:rsidR="00810406" w:rsidRPr="00810406" w:rsidRDefault="00810406" w:rsidP="001F6D89">
      <w:pPr>
        <w:ind w:left="708"/>
        <w:jc w:val="both"/>
        <w:rPr>
          <w:sz w:val="28"/>
          <w:szCs w:val="28"/>
        </w:rPr>
      </w:pPr>
    </w:p>
    <w:p w:rsidR="00810406" w:rsidRPr="00810406" w:rsidRDefault="00810406" w:rsidP="00810406">
      <w:pPr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    </w:t>
      </w: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 w:rsidRPr="0081040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810406">
        <w:rPr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sz w:val="28"/>
          <w:szCs w:val="28"/>
        </w:rPr>
        <w:t>Л.Ф.Дузь</w:t>
      </w:r>
      <w:proofErr w:type="spellEnd"/>
    </w:p>
    <w:p w:rsidR="00810406" w:rsidRPr="00810406" w:rsidRDefault="00810406" w:rsidP="00810406">
      <w:pPr>
        <w:ind w:left="708"/>
        <w:jc w:val="both"/>
        <w:rPr>
          <w:sz w:val="28"/>
          <w:szCs w:val="28"/>
        </w:rPr>
      </w:pPr>
    </w:p>
    <w:p w:rsidR="00810406" w:rsidRPr="00810406" w:rsidRDefault="00810406" w:rsidP="00810406">
      <w:pPr>
        <w:ind w:left="708"/>
        <w:jc w:val="both"/>
        <w:rPr>
          <w:sz w:val="28"/>
          <w:szCs w:val="28"/>
        </w:rPr>
      </w:pPr>
    </w:p>
    <w:p w:rsidR="00810406" w:rsidRPr="00810406" w:rsidRDefault="00810406" w:rsidP="00810406">
      <w:pPr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     </w:t>
      </w:r>
      <w:proofErr w:type="spellStart"/>
      <w:r w:rsidRPr="00810406">
        <w:rPr>
          <w:sz w:val="28"/>
          <w:szCs w:val="28"/>
        </w:rPr>
        <w:t>Стасенко</w:t>
      </w:r>
      <w:proofErr w:type="spellEnd"/>
      <w:r w:rsidRPr="00810406">
        <w:rPr>
          <w:sz w:val="28"/>
          <w:szCs w:val="28"/>
        </w:rPr>
        <w:t xml:space="preserve"> Л.И.</w:t>
      </w:r>
    </w:p>
    <w:p w:rsidR="00810406" w:rsidRPr="00810406" w:rsidRDefault="00810406" w:rsidP="00810406">
      <w:pPr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     2549990</w:t>
      </w:r>
    </w:p>
    <w:sectPr w:rsidR="00810406" w:rsidRPr="00810406" w:rsidSect="0003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16C23"/>
    <w:multiLevelType w:val="hybridMultilevel"/>
    <w:tmpl w:val="27626126"/>
    <w:lvl w:ilvl="0" w:tplc="6A9AFD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10406"/>
    <w:rsid w:val="000373FB"/>
    <w:rsid w:val="001678DC"/>
    <w:rsid w:val="001F6D89"/>
    <w:rsid w:val="003B0DC1"/>
    <w:rsid w:val="00810406"/>
    <w:rsid w:val="00A12B11"/>
    <w:rsid w:val="00CA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810406"/>
    <w:pPr>
      <w:keepNext/>
      <w:tabs>
        <w:tab w:val="num" w:pos="360"/>
      </w:tabs>
      <w:jc w:val="both"/>
      <w:outlineLvl w:val="2"/>
    </w:pPr>
    <w:rPr>
      <w:b/>
      <w:szCs w:val="20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810406"/>
    <w:pPr>
      <w:keepNext/>
      <w:tabs>
        <w:tab w:val="num" w:pos="360"/>
      </w:tabs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10406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40">
    <w:name w:val="Заголовок 4 Знак"/>
    <w:basedOn w:val="a0"/>
    <w:link w:val="4"/>
    <w:semiHidden/>
    <w:rsid w:val="0081040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unhideWhenUsed/>
    <w:rsid w:val="00810406"/>
    <w:pPr>
      <w:jc w:val="both"/>
    </w:pPr>
  </w:style>
  <w:style w:type="character" w:customStyle="1" w:styleId="a4">
    <w:name w:val="Основной текст Знак"/>
    <w:basedOn w:val="a0"/>
    <w:link w:val="a3"/>
    <w:rsid w:val="008104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10406"/>
    <w:pPr>
      <w:tabs>
        <w:tab w:val="left" w:pos="0"/>
      </w:tabs>
      <w:spacing w:line="240" w:lineRule="atLeast"/>
      <w:ind w:right="-7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5</cp:revision>
  <cp:lastPrinted>2016-03-16T12:24:00Z</cp:lastPrinted>
  <dcterms:created xsi:type="dcterms:W3CDTF">2016-03-16T12:11:00Z</dcterms:created>
  <dcterms:modified xsi:type="dcterms:W3CDTF">2016-03-16T12:34:00Z</dcterms:modified>
</cp:coreProperties>
</file>