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4974"/>
        <w:gridCol w:w="647"/>
        <w:gridCol w:w="3650"/>
      </w:tblGrid>
      <w:tr w:rsidR="00131687" w:rsidTr="003B4C58">
        <w:trPr>
          <w:trHeight w:val="1087"/>
        </w:trPr>
        <w:tc>
          <w:tcPr>
            <w:tcW w:w="4974" w:type="dxa"/>
          </w:tcPr>
          <w:p w:rsidR="00131687" w:rsidRDefault="00131687" w:rsidP="003B4C58">
            <w:pPr>
              <w:pStyle w:val="a3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176530</wp:posOffset>
                  </wp:positionV>
                  <wp:extent cx="888365" cy="862965"/>
                  <wp:effectExtent l="19050" t="0" r="6985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62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87" w:rsidRDefault="00131687" w:rsidP="003B4C58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87" w:rsidRDefault="00131687" w:rsidP="003B4C58">
            <w:pPr>
              <w:pStyle w:val="a3"/>
              <w:snapToGrid w:val="0"/>
              <w:rPr>
                <w:sz w:val="28"/>
              </w:rPr>
            </w:pPr>
          </w:p>
        </w:tc>
      </w:tr>
      <w:tr w:rsidR="00131687" w:rsidTr="003B4C58">
        <w:trPr>
          <w:trHeight w:val="3098"/>
        </w:trPr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87" w:rsidRDefault="00131687" w:rsidP="003B4C58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131687" w:rsidRDefault="00131687" w:rsidP="003B4C58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131687" w:rsidRDefault="00131687" w:rsidP="003B4C58">
            <w:pPr>
              <w:pStyle w:val="4"/>
              <w:tabs>
                <w:tab w:val="left" w:pos="-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ГБУ РОСТОВСКОЙ ОБЛАСТИ  «МЕДИЦИНСКИЙ ИНФОРМАЦИОННО – АНАЛИТИЧЕСКИЙ ЦЕНТР» </w:t>
            </w:r>
          </w:p>
          <w:p w:rsidR="00131687" w:rsidRDefault="00131687" w:rsidP="003B4C58">
            <w:pPr>
              <w:pStyle w:val="3"/>
              <w:tabs>
                <w:tab w:val="left" w:pos="0"/>
              </w:tabs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</w:t>
            </w:r>
            <w:proofErr w:type="gramStart"/>
            <w:r>
              <w:rPr>
                <w:b w:val="0"/>
                <w:sz w:val="20"/>
                <w:lang w:val="ru-RU"/>
              </w:rPr>
              <w:t>.С</w:t>
            </w:r>
            <w:proofErr w:type="gramEnd"/>
            <w:r>
              <w:rPr>
                <w:b w:val="0"/>
                <w:sz w:val="20"/>
                <w:lang w:val="ru-RU"/>
              </w:rPr>
              <w:t>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131687" w:rsidRDefault="00131687" w:rsidP="003B4C58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254-99-90</w:t>
            </w:r>
          </w:p>
          <w:p w:rsidR="00131687" w:rsidRDefault="00131687" w:rsidP="003B4C58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prof</w:t>
            </w:r>
            <w:proofErr w:type="spellEnd"/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miacrost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131687" w:rsidRDefault="00131687" w:rsidP="003B4C58">
            <w:pPr>
              <w:pStyle w:val="4"/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131687" w:rsidRDefault="00131687" w:rsidP="003B4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131687" w:rsidRDefault="00131687" w:rsidP="003B4C58">
            <w:pPr>
              <w:rPr>
                <w:sz w:val="20"/>
              </w:rPr>
            </w:pPr>
          </w:p>
          <w:p w:rsidR="00131687" w:rsidRDefault="00131687" w:rsidP="003B4C58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24..03.2016 г.  № </w:t>
            </w:r>
            <w:r w:rsidR="00D31A90">
              <w:rPr>
                <w:sz w:val="20"/>
              </w:rPr>
              <w:t>109</w:t>
            </w:r>
          </w:p>
          <w:p w:rsidR="00131687" w:rsidRDefault="00131687" w:rsidP="003B4C58">
            <w:pPr>
              <w:pStyle w:val="a3"/>
              <w:spacing w:line="360" w:lineRule="auto"/>
              <w:jc w:val="center"/>
              <w:rPr>
                <w:sz w:val="28"/>
              </w:rPr>
            </w:pPr>
            <w:r>
              <w:rPr>
                <w:sz w:val="20"/>
              </w:rPr>
              <w:t>на № ____________ от ___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87" w:rsidRDefault="00131687" w:rsidP="003B4C58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687" w:rsidRPr="009F478E" w:rsidRDefault="00131687" w:rsidP="003B4C58">
            <w:pPr>
              <w:pStyle w:val="a3"/>
            </w:pPr>
            <w:r w:rsidRPr="009F478E">
              <w:t>Руководителям органов управления здравоохранением муниципальных образований</w:t>
            </w:r>
          </w:p>
          <w:p w:rsidR="00131687" w:rsidRPr="009F478E" w:rsidRDefault="00131687" w:rsidP="003B4C58">
            <w:pPr>
              <w:pStyle w:val="a3"/>
            </w:pPr>
          </w:p>
          <w:p w:rsidR="00131687" w:rsidRPr="009F478E" w:rsidRDefault="00131687" w:rsidP="003B4C58">
            <w:pPr>
              <w:pStyle w:val="a3"/>
            </w:pPr>
            <w:r w:rsidRPr="009F478E">
              <w:t>Главным врачам ЦГБ, ЦРБ</w:t>
            </w:r>
          </w:p>
          <w:p w:rsidR="00131687" w:rsidRPr="009F478E" w:rsidRDefault="00131687" w:rsidP="003B4C58">
            <w:pPr>
              <w:pStyle w:val="a3"/>
            </w:pPr>
            <w:r w:rsidRPr="009F478E">
              <w:t xml:space="preserve"> </w:t>
            </w:r>
          </w:p>
          <w:p w:rsidR="00131687" w:rsidRDefault="00131687" w:rsidP="003B4C58">
            <w:pPr>
              <w:pStyle w:val="a3"/>
            </w:pPr>
            <w:r w:rsidRPr="009F478E">
              <w:t>Главным врачам областных учреждений</w:t>
            </w:r>
          </w:p>
          <w:p w:rsidR="00131687" w:rsidRPr="009F478E" w:rsidRDefault="00131687" w:rsidP="003B4C58">
            <w:pPr>
              <w:pStyle w:val="a3"/>
            </w:pPr>
          </w:p>
          <w:p w:rsidR="00131687" w:rsidRPr="009F478E" w:rsidRDefault="00131687" w:rsidP="003B4C58">
            <w:pPr>
              <w:pStyle w:val="a3"/>
            </w:pPr>
            <w:r w:rsidRPr="009F478E">
              <w:t xml:space="preserve"> Главным врачам центров здоровья</w:t>
            </w:r>
          </w:p>
          <w:p w:rsidR="00131687" w:rsidRPr="009F478E" w:rsidRDefault="00131687" w:rsidP="003B4C58">
            <w:pPr>
              <w:pStyle w:val="a3"/>
            </w:pPr>
          </w:p>
          <w:p w:rsidR="00131687" w:rsidRDefault="00131687" w:rsidP="003B4C58">
            <w:pPr>
              <w:pStyle w:val="a3"/>
              <w:jc w:val="left"/>
              <w:rPr>
                <w:sz w:val="28"/>
              </w:rPr>
            </w:pPr>
          </w:p>
        </w:tc>
      </w:tr>
    </w:tbl>
    <w:p w:rsidR="00131687" w:rsidRPr="00264550" w:rsidRDefault="00131687" w:rsidP="00131687">
      <w:pPr>
        <w:jc w:val="both"/>
        <w:rPr>
          <w:b/>
        </w:rPr>
      </w:pPr>
      <w:r w:rsidRPr="00264550">
        <w:rPr>
          <w:b/>
        </w:rPr>
        <w:t>О проведении 7 апреля 2016г. Всемирного</w:t>
      </w:r>
    </w:p>
    <w:p w:rsidR="00131687" w:rsidRPr="00264550" w:rsidRDefault="00131687" w:rsidP="00131687">
      <w:pPr>
        <w:jc w:val="both"/>
        <w:rPr>
          <w:b/>
        </w:rPr>
      </w:pPr>
      <w:r w:rsidRPr="00264550">
        <w:rPr>
          <w:b/>
        </w:rPr>
        <w:t>Дня здоровья.</w:t>
      </w:r>
    </w:p>
    <w:p w:rsidR="003B4C58" w:rsidRDefault="003B4C58"/>
    <w:p w:rsidR="00131687" w:rsidRDefault="00131687"/>
    <w:p w:rsidR="00131687" w:rsidRDefault="00131687"/>
    <w:p w:rsidR="00131687" w:rsidRDefault="003B4C58" w:rsidP="001316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3B4C58" w:rsidRDefault="003B4C58" w:rsidP="00131687">
      <w:pPr>
        <w:jc w:val="center"/>
        <w:rPr>
          <w:sz w:val="28"/>
          <w:szCs w:val="28"/>
        </w:rPr>
      </w:pPr>
    </w:p>
    <w:p w:rsidR="003B4C58" w:rsidRDefault="003B4C58" w:rsidP="003B4C58">
      <w:pPr>
        <w:jc w:val="both"/>
        <w:rPr>
          <w:sz w:val="28"/>
          <w:szCs w:val="28"/>
        </w:rPr>
      </w:pPr>
    </w:p>
    <w:p w:rsidR="003B4C58" w:rsidRDefault="003B4C58" w:rsidP="003B4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ГБУ РО «Медицинский информационно-аналитический центр» </w:t>
      </w:r>
      <w:r w:rsidRPr="003B4C58">
        <w:rPr>
          <w:sz w:val="28"/>
          <w:szCs w:val="28"/>
        </w:rPr>
        <w:t xml:space="preserve">информирует, что 7 апреля 2016г. проводится Всемирный День здоровья. Каждый год во всем мире празднуют Всемирный день здоровья. В этот день традиционно обсуждаются самые острые проблемы здравоохранения, стоящие сегодня перед человечеством, проводятся мероприятия, которые мотивируют людей вести здоровый образ жизни и уделять больше внимание профилактике заболеваний. </w:t>
      </w:r>
      <w:r>
        <w:rPr>
          <w:sz w:val="28"/>
          <w:szCs w:val="28"/>
        </w:rPr>
        <w:t>В этот день люди из всех сообществ</w:t>
      </w:r>
      <w:r w:rsidR="003D2761">
        <w:rPr>
          <w:sz w:val="28"/>
          <w:szCs w:val="28"/>
        </w:rPr>
        <w:t xml:space="preserve"> получают возможность для участия в мероприятиях, которые могут способствовать улучшению здоровья. Тема Всемирного дня 2016 года – диабет.</w:t>
      </w:r>
      <w:r>
        <w:rPr>
          <w:sz w:val="28"/>
          <w:szCs w:val="28"/>
        </w:rPr>
        <w:t xml:space="preserve"> </w:t>
      </w:r>
      <w:r w:rsidR="00805A08">
        <w:rPr>
          <w:sz w:val="28"/>
          <w:szCs w:val="28"/>
        </w:rPr>
        <w:t>По прогнозам ВОЗ, к 2030 году диабет станет седьмой ведущей причиной смертности.</w:t>
      </w:r>
    </w:p>
    <w:p w:rsidR="003D2761" w:rsidRDefault="003D2761" w:rsidP="003B4C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Всемирная Организация Здравоохранения (ВОЗ) предложила эту тему, поскольку:</w:t>
      </w:r>
    </w:p>
    <w:p w:rsidR="003D2761" w:rsidRDefault="003D2761" w:rsidP="003D276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Эпидемия диабета стремительно нарастает во многих странах,</w:t>
      </w:r>
      <w:r w:rsidR="002F3EBB">
        <w:rPr>
          <w:sz w:val="28"/>
          <w:szCs w:val="28"/>
        </w:rPr>
        <w:t xml:space="preserve"> причем особенно резкий рост в </w:t>
      </w:r>
      <w:r>
        <w:rPr>
          <w:sz w:val="28"/>
          <w:szCs w:val="28"/>
        </w:rPr>
        <w:t>странах с низким и средним уровнем дохода.</w:t>
      </w:r>
    </w:p>
    <w:p w:rsidR="003B4C58" w:rsidRDefault="003D2761" w:rsidP="003B4C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D2761">
        <w:rPr>
          <w:sz w:val="28"/>
          <w:szCs w:val="28"/>
        </w:rPr>
        <w:t>Значительную долю случаев заболевания диабетом можно предотвратить. Доказано, что простые меры по изменению образа жизни эффективно предотвращают или отсрочивают начало диабета 2 типа. Поддержание нормального веса, регулярная физическая нагрузка и здоровый рацион могут снизить риск возникновения диабета.</w:t>
      </w:r>
    </w:p>
    <w:p w:rsidR="003D2761" w:rsidRDefault="003D2761" w:rsidP="003B4C5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Диабет поддается лечению. Его можно контролировать и воздействовать на него, чтобы избежать осложнений. Расширение доступа к </w:t>
      </w:r>
      <w:r w:rsidR="00EE7901">
        <w:rPr>
          <w:sz w:val="28"/>
          <w:szCs w:val="28"/>
        </w:rPr>
        <w:t>диагностированию</w:t>
      </w:r>
      <w:r>
        <w:rPr>
          <w:sz w:val="28"/>
          <w:szCs w:val="28"/>
        </w:rPr>
        <w:t xml:space="preserve">, обучению правильному поведению и доступное </w:t>
      </w:r>
      <w:r w:rsidR="00EE7901">
        <w:rPr>
          <w:sz w:val="28"/>
          <w:szCs w:val="28"/>
        </w:rPr>
        <w:t>в ценовом отношении лечение являются важными элементами ответных мер.</w:t>
      </w:r>
    </w:p>
    <w:p w:rsidR="003B4C58" w:rsidRDefault="002F3EBB" w:rsidP="002F3E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F3EBB">
        <w:rPr>
          <w:sz w:val="28"/>
          <w:szCs w:val="28"/>
        </w:rPr>
        <w:t xml:space="preserve">Усилия по профилактике и лечению диабета будут иметь </w:t>
      </w:r>
      <w:proofErr w:type="gramStart"/>
      <w:r w:rsidRPr="002F3EBB">
        <w:rPr>
          <w:sz w:val="28"/>
          <w:szCs w:val="28"/>
        </w:rPr>
        <w:t>важное значение</w:t>
      </w:r>
      <w:proofErr w:type="gramEnd"/>
      <w:r w:rsidRPr="002F3EBB">
        <w:rPr>
          <w:sz w:val="28"/>
          <w:szCs w:val="28"/>
        </w:rPr>
        <w:t xml:space="preserve"> д</w:t>
      </w:r>
      <w:r>
        <w:rPr>
          <w:sz w:val="28"/>
          <w:szCs w:val="28"/>
        </w:rPr>
        <w:t>ля достижения глобальной  Цели</w:t>
      </w:r>
      <w:r w:rsidRPr="002F3EBB">
        <w:rPr>
          <w:sz w:val="28"/>
          <w:szCs w:val="28"/>
        </w:rPr>
        <w:t>, предусматривающей сокращение к 2030 году на одну треть преждевременной смертности от неинфекционных заболеваний (НИЗ). К этому будут причастны многие секторы общества, в том числе правительства, работодатели, преподаватели, производители, гражданское общество, частный сектор, СМИ и общественность в целом.</w:t>
      </w:r>
    </w:p>
    <w:p w:rsidR="00805A08" w:rsidRDefault="00805A08" w:rsidP="00805A08">
      <w:pPr>
        <w:pStyle w:val="a5"/>
        <w:rPr>
          <w:sz w:val="28"/>
          <w:szCs w:val="28"/>
        </w:rPr>
      </w:pPr>
      <w:r w:rsidRPr="00805A08">
        <w:rPr>
          <w:sz w:val="28"/>
          <w:szCs w:val="28"/>
        </w:rPr>
        <w:t>Диабет является хроническим заболеванием, которое развивается, когда поджелудочная железа не производит достаточно инсулина, или когда организм не может эффективно использовать про</w:t>
      </w:r>
      <w:r>
        <w:rPr>
          <w:sz w:val="28"/>
          <w:szCs w:val="28"/>
        </w:rPr>
        <w:t>изводимый инсулин. Инсулин -</w:t>
      </w:r>
      <w:r w:rsidRPr="00805A08">
        <w:rPr>
          <w:sz w:val="28"/>
          <w:szCs w:val="28"/>
        </w:rPr>
        <w:t xml:space="preserve"> гормон, регулирующий уровень сахара в крови и дающий нам необходимую для жизни энергию. Если он не может попасть в клетки, г</w:t>
      </w:r>
      <w:r>
        <w:rPr>
          <w:sz w:val="28"/>
          <w:szCs w:val="28"/>
        </w:rPr>
        <w:t>де окисляется</w:t>
      </w:r>
      <w:r w:rsidRPr="00805A08">
        <w:rPr>
          <w:sz w:val="28"/>
          <w:szCs w:val="28"/>
        </w:rPr>
        <w:t xml:space="preserve">, то содержание сахара возрастает в крови до опасных уровней. </w:t>
      </w:r>
    </w:p>
    <w:p w:rsidR="00805A08" w:rsidRPr="00805A08" w:rsidRDefault="00805A08" w:rsidP="00805A08">
      <w:pPr>
        <w:pStyle w:val="a5"/>
        <w:rPr>
          <w:sz w:val="28"/>
          <w:szCs w:val="28"/>
        </w:rPr>
      </w:pPr>
      <w:r w:rsidRPr="00805A08">
        <w:rPr>
          <w:sz w:val="28"/>
          <w:szCs w:val="28"/>
        </w:rPr>
        <w:t xml:space="preserve">Существует две основных формы диабета. При диабете типа 1 организм обычно не производит инсулин и </w:t>
      </w:r>
      <w:proofErr w:type="gramStart"/>
      <w:r w:rsidRPr="00805A08">
        <w:rPr>
          <w:sz w:val="28"/>
          <w:szCs w:val="28"/>
        </w:rPr>
        <w:t>нуждается</w:t>
      </w:r>
      <w:proofErr w:type="gramEnd"/>
      <w:r w:rsidRPr="00805A08">
        <w:rPr>
          <w:sz w:val="28"/>
          <w:szCs w:val="28"/>
        </w:rPr>
        <w:t xml:space="preserve"> поэтому в инъекциях инсулина, чтобы выжить</w:t>
      </w:r>
      <w:r w:rsidRPr="004F538E">
        <w:rPr>
          <w:sz w:val="28"/>
          <w:szCs w:val="28"/>
        </w:rPr>
        <w:t>.</w:t>
      </w:r>
      <w:r w:rsidR="004F538E" w:rsidRPr="004F538E">
        <w:rPr>
          <w:sz w:val="28"/>
          <w:szCs w:val="28"/>
        </w:rPr>
        <w:t xml:space="preserve"> Во многих странах регистрируется все большее число новых диагностируемых случаев заболевания диабетом 1-го типа, особенно среди детей раннего возраста. </w:t>
      </w:r>
      <w:r w:rsidRPr="004F538E">
        <w:rPr>
          <w:sz w:val="28"/>
          <w:szCs w:val="28"/>
        </w:rPr>
        <w:t xml:space="preserve"> При диабете типа</w:t>
      </w:r>
      <w:r w:rsidRPr="00805A08">
        <w:rPr>
          <w:sz w:val="28"/>
          <w:szCs w:val="28"/>
        </w:rPr>
        <w:t xml:space="preserve"> 2, составляющего около 90% случаев заболевания, организм обычно производит собственный инсулин, но его недостаточно, или же он не может быть использован надлежащим образом. Больные диабетом типа 2 обычно имеют избыточный вес и ведут сидячий образ жизни: эти два фактора повышают потребности организма в инсулине. </w:t>
      </w:r>
    </w:p>
    <w:p w:rsidR="00805A08" w:rsidRDefault="00805A08" w:rsidP="00805A08">
      <w:pPr>
        <w:pStyle w:val="a5"/>
        <w:rPr>
          <w:sz w:val="28"/>
          <w:szCs w:val="28"/>
        </w:rPr>
      </w:pPr>
      <w:r w:rsidRPr="00805A08">
        <w:rPr>
          <w:sz w:val="28"/>
          <w:szCs w:val="28"/>
        </w:rPr>
        <w:t>Со временем высокое содержание сахара в крови может серьезно повреди</w:t>
      </w:r>
      <w:r>
        <w:rPr>
          <w:sz w:val="28"/>
          <w:szCs w:val="28"/>
        </w:rPr>
        <w:t>ть каждую важную систему организма</w:t>
      </w:r>
      <w:r w:rsidRPr="00805A08">
        <w:rPr>
          <w:sz w:val="28"/>
          <w:szCs w:val="28"/>
        </w:rPr>
        <w:t>, вызывая инфа</w:t>
      </w:r>
      <w:r>
        <w:rPr>
          <w:sz w:val="28"/>
          <w:szCs w:val="28"/>
        </w:rPr>
        <w:t>ркт, инсульт, повреждение нервной системы</w:t>
      </w:r>
      <w:r w:rsidRPr="00805A08">
        <w:rPr>
          <w:sz w:val="28"/>
          <w:szCs w:val="28"/>
        </w:rPr>
        <w:t xml:space="preserve">, почечную недостаточность, слепоту, импотенцию и инфекции, которые могут повлечь ампутацию. </w:t>
      </w:r>
    </w:p>
    <w:p w:rsidR="00805A08" w:rsidRDefault="00D6664A" w:rsidP="00D666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Целью проводимой кампании является расширение профилактики, укрепление оказания медицинской помощи и усиление </w:t>
      </w:r>
      <w:proofErr w:type="spellStart"/>
      <w:r>
        <w:rPr>
          <w:sz w:val="28"/>
          <w:szCs w:val="28"/>
        </w:rPr>
        <w:t>эпиднадзора</w:t>
      </w:r>
      <w:proofErr w:type="spellEnd"/>
      <w:r>
        <w:rPr>
          <w:sz w:val="28"/>
          <w:szCs w:val="28"/>
        </w:rPr>
        <w:t>. Необходимо повысить информированность населения о росте диабета и его тяжелом бремени и последствиях. Развернуть принятие конкретных и приемлемых в ценовом отношении мер по борьбе с диабетом. Они будут включать мероприятия по профилактике и диагностированию диабета, лечению и оказанию помощи лицам с диабетом.</w:t>
      </w:r>
    </w:p>
    <w:p w:rsidR="00717506" w:rsidRDefault="00717506" w:rsidP="00024BFE">
      <w:pPr>
        <w:pStyle w:val="4"/>
      </w:pPr>
      <w:r>
        <w:lastRenderedPageBreak/>
        <w:t>В рамках мероприятий, приуроченных к Всемирному дню здоровья 7 апреля 2016года, предлагаем Вам присоединиться  к Всероссийской акции «Будь здоров!». Названия мероприятий могут отличаться в территориях. Даты Акции выбраны по принципу: 7 апреля – день единых действий и далее до конца недели с учетом выходных дней для более широкого охвата населения.</w:t>
      </w:r>
    </w:p>
    <w:p w:rsidR="00717506" w:rsidRDefault="00717506" w:rsidP="00024BFE">
      <w:pPr>
        <w:pStyle w:val="4"/>
      </w:pPr>
    </w:p>
    <w:p w:rsidR="00717506" w:rsidRDefault="00717506" w:rsidP="00024BFE">
      <w:pPr>
        <w:pStyle w:val="4"/>
      </w:pPr>
      <w:r>
        <w:t>ГБУ РО</w:t>
      </w:r>
      <w:r w:rsidR="00F35ACB">
        <w:t xml:space="preserve"> </w:t>
      </w:r>
      <w:r>
        <w:t>«Медицинский информационно-аналитический центр предлагает провести весь комплекс информационно-пропагандистских мероприятий, принимая во внимание рекомендации ВОЗ и в соответствии с тематикой Дня здоровья.</w:t>
      </w:r>
    </w:p>
    <w:p w:rsidR="00717506" w:rsidRDefault="00717506" w:rsidP="00024BFE">
      <w:pPr>
        <w:pStyle w:val="4"/>
      </w:pPr>
      <w:r>
        <w:t>Информацию об итогах проведения Всемирного дня здоровья представить в ГБУ РО «МИАЦ» до 15 апреля 2016года.</w:t>
      </w:r>
      <w:r w:rsidR="00123B73">
        <w:t xml:space="preserve"> Обращаю Ваше внимание, что форма отчета по Всероссийской акции «Будь здоров» будет направлена дополнительно.</w:t>
      </w:r>
    </w:p>
    <w:p w:rsidR="00717506" w:rsidRDefault="00717506" w:rsidP="00024BFE">
      <w:pPr>
        <w:pStyle w:val="4"/>
      </w:pPr>
      <w:r>
        <w:t>ПРИЛОЖЕНИЕ: 1.</w:t>
      </w:r>
      <w:r w:rsidR="006C5317">
        <w:t xml:space="preserve"> « Заболевания глаз и их профилактика при сахарном </w:t>
      </w:r>
      <w:r w:rsidR="00752948">
        <w:t xml:space="preserve">                                                                                                                                                                                                          д</w:t>
      </w:r>
      <w:r w:rsidR="006C5317">
        <w:t>иабете» - памятка для населения.</w:t>
      </w:r>
    </w:p>
    <w:p w:rsidR="006C5317" w:rsidRPr="00F343C9" w:rsidRDefault="00F35ACB" w:rsidP="00024BFE">
      <w:pPr>
        <w:pStyle w:val="4"/>
      </w:pPr>
      <w:r>
        <w:tab/>
      </w:r>
      <w:r>
        <w:tab/>
        <w:t xml:space="preserve">          </w:t>
      </w:r>
      <w:r w:rsidR="006C5317">
        <w:t>2.</w:t>
      </w:r>
      <w:r>
        <w:t xml:space="preserve"> «Как физическая активность влияет на здоровье» - буклет</w:t>
      </w:r>
    </w:p>
    <w:p w:rsidR="00F343C9" w:rsidRPr="00F343C9" w:rsidRDefault="00F343C9" w:rsidP="00024BFE">
      <w:pPr>
        <w:pStyle w:val="4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3. </w:t>
      </w:r>
      <w:r>
        <w:t>« За здоровый образ жизни»</w:t>
      </w:r>
    </w:p>
    <w:p w:rsidR="00805A08" w:rsidRDefault="00805A08" w:rsidP="00024BFE">
      <w:pPr>
        <w:pStyle w:val="4"/>
      </w:pPr>
    </w:p>
    <w:p w:rsidR="002740BF" w:rsidRDefault="002740BF" w:rsidP="00024BFE">
      <w:pPr>
        <w:pStyle w:val="4"/>
      </w:pPr>
    </w:p>
    <w:p w:rsidR="002740BF" w:rsidRPr="00805A08" w:rsidRDefault="002740BF" w:rsidP="00024BFE">
      <w:pPr>
        <w:pStyle w:val="4"/>
      </w:pPr>
    </w:p>
    <w:p w:rsidR="00805A08" w:rsidRPr="00805A08" w:rsidRDefault="00805A08" w:rsidP="00024BFE">
      <w:pPr>
        <w:pStyle w:val="4"/>
      </w:pPr>
    </w:p>
    <w:p w:rsidR="00805A08" w:rsidRPr="00805A08" w:rsidRDefault="00805A08" w:rsidP="00024BFE">
      <w:pPr>
        <w:pStyle w:val="4"/>
      </w:pPr>
    </w:p>
    <w:p w:rsidR="00805A08" w:rsidRDefault="00805A08" w:rsidP="00024BFE">
      <w:pPr>
        <w:pStyle w:val="4"/>
      </w:pPr>
    </w:p>
    <w:p w:rsidR="00CB5B54" w:rsidRDefault="00CB5B54" w:rsidP="00024BFE">
      <w:pPr>
        <w:pStyle w:val="4"/>
      </w:pPr>
    </w:p>
    <w:p w:rsidR="00CB5B54" w:rsidRDefault="00CB5B54" w:rsidP="00024BFE">
      <w:pPr>
        <w:pStyle w:val="4"/>
      </w:pPr>
      <w:r>
        <w:t xml:space="preserve">И.о. начальника                                                                 Л.Ф. </w:t>
      </w:r>
      <w:proofErr w:type="spellStart"/>
      <w:r>
        <w:t>Дузь</w:t>
      </w:r>
      <w:proofErr w:type="spellEnd"/>
    </w:p>
    <w:p w:rsidR="00F343C9" w:rsidRDefault="00F343C9" w:rsidP="00024BFE">
      <w:pPr>
        <w:pStyle w:val="4"/>
      </w:pPr>
    </w:p>
    <w:p w:rsidR="00F343C9" w:rsidRDefault="00F343C9" w:rsidP="00024BFE">
      <w:pPr>
        <w:pStyle w:val="4"/>
      </w:pPr>
    </w:p>
    <w:p w:rsidR="00F343C9" w:rsidRDefault="00F343C9" w:rsidP="00024BFE">
      <w:pPr>
        <w:pStyle w:val="4"/>
      </w:pPr>
    </w:p>
    <w:p w:rsidR="00F343C9" w:rsidRDefault="00F343C9" w:rsidP="00024BFE">
      <w:pPr>
        <w:pStyle w:val="4"/>
      </w:pPr>
    </w:p>
    <w:p w:rsidR="00F343C9" w:rsidRDefault="00F343C9" w:rsidP="00024BFE">
      <w:pPr>
        <w:pStyle w:val="4"/>
      </w:pPr>
    </w:p>
    <w:p w:rsidR="00F343C9" w:rsidRDefault="00F343C9" w:rsidP="00024BFE">
      <w:pPr>
        <w:pStyle w:val="4"/>
      </w:pPr>
    </w:p>
    <w:p w:rsidR="00F343C9" w:rsidRDefault="00F343C9" w:rsidP="00024BFE">
      <w:pPr>
        <w:pStyle w:val="4"/>
      </w:pPr>
    </w:p>
    <w:p w:rsidR="00F343C9" w:rsidRDefault="00F343C9" w:rsidP="00024BFE">
      <w:pPr>
        <w:pStyle w:val="4"/>
      </w:pPr>
    </w:p>
    <w:p w:rsidR="00F343C9" w:rsidRDefault="00F343C9" w:rsidP="00024BFE">
      <w:pPr>
        <w:pStyle w:val="4"/>
      </w:pPr>
    </w:p>
    <w:p w:rsidR="00F343C9" w:rsidRDefault="00F343C9" w:rsidP="00024BFE">
      <w:pPr>
        <w:pStyle w:val="4"/>
      </w:pPr>
    </w:p>
    <w:p w:rsidR="00F343C9" w:rsidRPr="00F343C9" w:rsidRDefault="00F343C9" w:rsidP="00024BFE">
      <w:pPr>
        <w:pStyle w:val="4"/>
        <w:rPr>
          <w:sz w:val="24"/>
          <w:szCs w:val="24"/>
        </w:rPr>
      </w:pPr>
      <w:r w:rsidRPr="00F343C9">
        <w:rPr>
          <w:sz w:val="24"/>
          <w:szCs w:val="24"/>
        </w:rPr>
        <w:t>Белова О.В.</w:t>
      </w:r>
    </w:p>
    <w:p w:rsidR="00F343C9" w:rsidRPr="00F343C9" w:rsidRDefault="00F343C9" w:rsidP="00024BFE">
      <w:pPr>
        <w:pStyle w:val="4"/>
        <w:rPr>
          <w:sz w:val="24"/>
          <w:szCs w:val="24"/>
        </w:rPr>
      </w:pPr>
      <w:r>
        <w:t>254-99-90</w:t>
      </w:r>
    </w:p>
    <w:p w:rsidR="00024BFE" w:rsidRPr="00F343C9" w:rsidRDefault="00024BFE">
      <w:pPr>
        <w:pStyle w:val="4"/>
        <w:rPr>
          <w:sz w:val="24"/>
          <w:szCs w:val="24"/>
        </w:rPr>
      </w:pPr>
    </w:p>
    <w:sectPr w:rsidR="00024BFE" w:rsidRPr="00F343C9" w:rsidSect="00F6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1051"/>
    <w:multiLevelType w:val="hybridMultilevel"/>
    <w:tmpl w:val="CB5A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87"/>
    <w:rsid w:val="00024BFE"/>
    <w:rsid w:val="00123B73"/>
    <w:rsid w:val="00131687"/>
    <w:rsid w:val="00264550"/>
    <w:rsid w:val="002740BF"/>
    <w:rsid w:val="002F3EBB"/>
    <w:rsid w:val="0035611D"/>
    <w:rsid w:val="003B4C58"/>
    <w:rsid w:val="003D2761"/>
    <w:rsid w:val="004E0083"/>
    <w:rsid w:val="004F538E"/>
    <w:rsid w:val="005309E9"/>
    <w:rsid w:val="006C5317"/>
    <w:rsid w:val="00717506"/>
    <w:rsid w:val="00752948"/>
    <w:rsid w:val="00805A08"/>
    <w:rsid w:val="00A468E6"/>
    <w:rsid w:val="00B0460E"/>
    <w:rsid w:val="00CB5B54"/>
    <w:rsid w:val="00D31A90"/>
    <w:rsid w:val="00D6664A"/>
    <w:rsid w:val="00EE7901"/>
    <w:rsid w:val="00F343C9"/>
    <w:rsid w:val="00F35ACB"/>
    <w:rsid w:val="00F65987"/>
    <w:rsid w:val="00F9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31687"/>
    <w:pPr>
      <w:keepNext/>
      <w:tabs>
        <w:tab w:val="num" w:pos="36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131687"/>
    <w:pPr>
      <w:keepNext/>
      <w:tabs>
        <w:tab w:val="num" w:pos="36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168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1316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131687"/>
    <w:pPr>
      <w:jc w:val="both"/>
    </w:pPr>
  </w:style>
  <w:style w:type="character" w:customStyle="1" w:styleId="a4">
    <w:name w:val="Основной текст Знак"/>
    <w:basedOn w:val="a0"/>
    <w:link w:val="a3"/>
    <w:rsid w:val="001316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31687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B4C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3D2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OV</cp:lastModifiedBy>
  <cp:revision>13</cp:revision>
  <cp:lastPrinted>2016-03-24T06:42:00Z</cp:lastPrinted>
  <dcterms:created xsi:type="dcterms:W3CDTF">2016-03-23T06:43:00Z</dcterms:created>
  <dcterms:modified xsi:type="dcterms:W3CDTF">2016-03-24T06:58:00Z</dcterms:modified>
</cp:coreProperties>
</file>