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97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4974"/>
        <w:gridCol w:w="4773"/>
        <w:gridCol w:w="3650"/>
      </w:tblGrid>
      <w:tr w:rsidR="00237908" w:rsidTr="00103ED9">
        <w:trPr>
          <w:trHeight w:val="1087"/>
        </w:trPr>
        <w:tc>
          <w:tcPr>
            <w:tcW w:w="4974" w:type="dxa"/>
            <w:hideMark/>
          </w:tcPr>
          <w:p w:rsidR="009B28CD" w:rsidRDefault="009B28CD" w:rsidP="00103ED9">
            <w:pPr>
              <w:pStyle w:val="a3"/>
              <w:snapToGrid w:val="0"/>
              <w:spacing w:line="360" w:lineRule="auto"/>
              <w:ind w:right="-1479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1905</wp:posOffset>
                  </wp:positionV>
                  <wp:extent cx="888365" cy="866775"/>
                  <wp:effectExtent l="19050" t="0" r="6985" b="0"/>
                  <wp:wrapSquare wrapText="left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9B28CD" w:rsidRPr="009B28CD" w:rsidRDefault="009B28CD" w:rsidP="009B28CD">
            <w:pPr>
              <w:rPr>
                <w:lang w:eastAsia="ar-SA"/>
              </w:rPr>
            </w:pPr>
          </w:p>
          <w:p w:rsidR="009B28CD" w:rsidRPr="009B28CD" w:rsidRDefault="009B28CD" w:rsidP="009B28CD">
            <w:pPr>
              <w:rPr>
                <w:lang w:eastAsia="ar-SA"/>
              </w:rPr>
            </w:pPr>
          </w:p>
          <w:p w:rsidR="009B28CD" w:rsidRPr="009B28CD" w:rsidRDefault="009B28CD" w:rsidP="009B28CD">
            <w:pPr>
              <w:rPr>
                <w:lang w:eastAsia="ar-SA"/>
              </w:rPr>
            </w:pPr>
          </w:p>
          <w:p w:rsidR="009B28CD" w:rsidRDefault="009B28CD" w:rsidP="009B28CD">
            <w:pPr>
              <w:pStyle w:val="21"/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B28CD" w:rsidRPr="00994F4D" w:rsidRDefault="009B28CD" w:rsidP="009B28CD">
            <w:pPr>
              <w:pStyle w:val="21"/>
              <w:snapToGrid w:val="0"/>
              <w:jc w:val="center"/>
              <w:rPr>
                <w:b/>
                <w:sz w:val="24"/>
                <w:szCs w:val="24"/>
              </w:rPr>
            </w:pPr>
            <w:r w:rsidRPr="00994F4D">
              <w:rPr>
                <w:b/>
                <w:sz w:val="24"/>
                <w:szCs w:val="24"/>
              </w:rPr>
              <w:t>МИНИСТЕРСТВО   ЗДРАВООХРАНЕНИЯ</w:t>
            </w:r>
          </w:p>
          <w:p w:rsidR="009B28CD" w:rsidRPr="00994F4D" w:rsidRDefault="009B28CD" w:rsidP="009B28CD">
            <w:pPr>
              <w:pStyle w:val="21"/>
              <w:jc w:val="center"/>
              <w:rPr>
                <w:b/>
                <w:sz w:val="24"/>
                <w:szCs w:val="24"/>
              </w:rPr>
            </w:pPr>
            <w:r w:rsidRPr="00994F4D">
              <w:rPr>
                <w:b/>
                <w:sz w:val="24"/>
                <w:szCs w:val="24"/>
              </w:rPr>
              <w:t>РОСТОВСКОЙ ОБЛАСТИ</w:t>
            </w:r>
          </w:p>
          <w:p w:rsidR="009B28CD" w:rsidRPr="00994F4D" w:rsidRDefault="009B28CD" w:rsidP="009B28CD">
            <w:pPr>
              <w:pStyle w:val="4"/>
              <w:tabs>
                <w:tab w:val="left" w:pos="-180"/>
              </w:tabs>
              <w:jc w:val="center"/>
              <w:rPr>
                <w:b/>
                <w:sz w:val="24"/>
                <w:szCs w:val="24"/>
              </w:rPr>
            </w:pPr>
            <w:r w:rsidRPr="00994F4D">
              <w:rPr>
                <w:b/>
                <w:sz w:val="24"/>
                <w:szCs w:val="24"/>
              </w:rPr>
              <w:t>ГБУ РОСТОВСКОЙ ОБЛАСТИ  «МЕДИЦИНСКИЙ ИНФОРМАЦИОННО – АНАЛИТИЧЕСКИЙ ЦЕНТР»</w:t>
            </w:r>
          </w:p>
          <w:p w:rsidR="009B28CD" w:rsidRPr="00994F4D" w:rsidRDefault="009B28CD" w:rsidP="009B28CD">
            <w:pPr>
              <w:pStyle w:val="3"/>
              <w:tabs>
                <w:tab w:val="left" w:pos="0"/>
              </w:tabs>
              <w:ind w:right="-1763"/>
              <w:jc w:val="center"/>
              <w:rPr>
                <w:b w:val="0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344029, г"/>
              </w:smartTagPr>
              <w:r w:rsidRPr="00994F4D">
                <w:rPr>
                  <w:b w:val="0"/>
                  <w:szCs w:val="24"/>
                  <w:lang w:val="ru-RU"/>
                </w:rPr>
                <w:t>344029, г</w:t>
              </w:r>
            </w:smartTag>
            <w:r w:rsidRPr="00994F4D">
              <w:rPr>
                <w:b w:val="0"/>
                <w:szCs w:val="24"/>
                <w:lang w:val="ru-RU"/>
              </w:rPr>
              <w:t xml:space="preserve">. Ростов-на-Дону, </w:t>
            </w:r>
            <w:proofErr w:type="spellStart"/>
            <w:r w:rsidRPr="00994F4D">
              <w:rPr>
                <w:b w:val="0"/>
                <w:szCs w:val="24"/>
                <w:lang w:val="ru-RU"/>
              </w:rPr>
              <w:t>пр.Сельмаш</w:t>
            </w:r>
            <w:proofErr w:type="spellEnd"/>
            <w:r w:rsidRPr="00994F4D">
              <w:rPr>
                <w:b w:val="0"/>
                <w:szCs w:val="24"/>
                <w:lang w:val="ru-RU"/>
              </w:rPr>
              <w:t>, 14</w:t>
            </w:r>
          </w:p>
          <w:p w:rsidR="009B28CD" w:rsidRPr="00994F4D" w:rsidRDefault="009B28CD" w:rsidP="009B28CD">
            <w:pPr>
              <w:tabs>
                <w:tab w:val="left" w:pos="1134"/>
              </w:tabs>
              <w:ind w:right="-7"/>
              <w:jc w:val="center"/>
            </w:pPr>
            <w:r w:rsidRPr="00994F4D">
              <w:t>Тел./факс (863) 254-99-90</w:t>
            </w:r>
          </w:p>
          <w:p w:rsidR="009B28CD" w:rsidRPr="00994F4D" w:rsidRDefault="009B28CD" w:rsidP="009B28CD">
            <w:pPr>
              <w:tabs>
                <w:tab w:val="left" w:pos="1134"/>
              </w:tabs>
              <w:ind w:right="-7"/>
              <w:jc w:val="center"/>
            </w:pPr>
            <w:r w:rsidRPr="00994F4D">
              <w:rPr>
                <w:lang w:val="en-US"/>
              </w:rPr>
              <w:t>E</w:t>
            </w:r>
            <w:r w:rsidRPr="00994F4D">
              <w:t>-</w:t>
            </w:r>
            <w:r w:rsidRPr="00994F4D">
              <w:rPr>
                <w:lang w:val="en-US"/>
              </w:rPr>
              <w:t>mail</w:t>
            </w:r>
            <w:r w:rsidRPr="00994F4D">
              <w:t xml:space="preserve">: </w:t>
            </w:r>
            <w:proofErr w:type="spellStart"/>
            <w:r w:rsidRPr="00994F4D">
              <w:rPr>
                <w:lang w:val="en-US"/>
              </w:rPr>
              <w:t>prof</w:t>
            </w:r>
            <w:proofErr w:type="spellEnd"/>
            <w:r w:rsidRPr="00994F4D">
              <w:t>@</w:t>
            </w:r>
            <w:proofErr w:type="spellStart"/>
            <w:r w:rsidRPr="00994F4D">
              <w:rPr>
                <w:lang w:val="en-US"/>
              </w:rPr>
              <w:t>miacrost</w:t>
            </w:r>
            <w:proofErr w:type="spellEnd"/>
            <w:r w:rsidRPr="00994F4D">
              <w:t>.</w:t>
            </w:r>
            <w:proofErr w:type="spellStart"/>
            <w:r w:rsidRPr="00994F4D">
              <w:rPr>
                <w:lang w:val="en-US"/>
              </w:rPr>
              <w:t>ru</w:t>
            </w:r>
            <w:proofErr w:type="spellEnd"/>
          </w:p>
          <w:p w:rsidR="009B28CD" w:rsidRPr="00994F4D" w:rsidRDefault="009B28CD" w:rsidP="009B28CD">
            <w:pPr>
              <w:pStyle w:val="4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94F4D">
              <w:rPr>
                <w:sz w:val="24"/>
                <w:szCs w:val="24"/>
              </w:rPr>
              <w:t>ИНН  6166052727</w:t>
            </w:r>
          </w:p>
          <w:p w:rsidR="009B28CD" w:rsidRPr="00994F4D" w:rsidRDefault="009B28CD" w:rsidP="009B28CD">
            <w:pPr>
              <w:jc w:val="center"/>
            </w:pPr>
            <w:r w:rsidRPr="00994F4D">
              <w:t>ОГРН 1056163019846</w:t>
            </w:r>
          </w:p>
          <w:p w:rsidR="009B28CD" w:rsidRPr="00EC7CCB" w:rsidRDefault="009B28CD" w:rsidP="009B28CD">
            <w:pPr>
              <w:jc w:val="center"/>
              <w:rPr>
                <w:u w:val="single"/>
                <w:lang w:val="en-US"/>
              </w:rPr>
            </w:pPr>
            <w:r w:rsidRPr="009B28CD">
              <w:t>2</w:t>
            </w:r>
            <w:r w:rsidR="00615ACB">
              <w:t>3</w:t>
            </w:r>
            <w:r w:rsidRPr="00994F4D">
              <w:t xml:space="preserve">.11.2015 г.  № </w:t>
            </w:r>
            <w:r w:rsidR="00EC7CCB">
              <w:rPr>
                <w:lang w:val="en-US"/>
              </w:rPr>
              <w:t>397</w:t>
            </w:r>
          </w:p>
          <w:p w:rsidR="00237908" w:rsidRPr="009B28CD" w:rsidRDefault="009B28CD" w:rsidP="009B28CD">
            <w:pPr>
              <w:rPr>
                <w:lang w:eastAsia="ar-SA"/>
              </w:rPr>
            </w:pPr>
            <w:r w:rsidRPr="00994F4D">
              <w:t xml:space="preserve">                на № 22-02.1.</w:t>
            </w:r>
            <w:r>
              <w:t>5/7489</w:t>
            </w:r>
            <w:r w:rsidRPr="00994F4D">
              <w:t xml:space="preserve"> от </w:t>
            </w:r>
            <w:r>
              <w:t>11.11.2015г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ED9" w:rsidRDefault="00103ED9" w:rsidP="00237908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103ED9" w:rsidRDefault="00103ED9" w:rsidP="00237908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103ED9" w:rsidRDefault="00103ED9" w:rsidP="00103ED9">
            <w:pPr>
              <w:pStyle w:val="a3"/>
              <w:snapToGrid w:val="0"/>
              <w:ind w:right="-2517"/>
              <w:rPr>
                <w:sz w:val="28"/>
                <w:szCs w:val="28"/>
              </w:rPr>
            </w:pPr>
          </w:p>
          <w:p w:rsidR="00103ED9" w:rsidRDefault="00103ED9" w:rsidP="00103ED9">
            <w:pPr>
              <w:pStyle w:val="a3"/>
              <w:snapToGrid w:val="0"/>
              <w:ind w:right="-2517"/>
              <w:rPr>
                <w:sz w:val="28"/>
                <w:szCs w:val="28"/>
              </w:rPr>
            </w:pPr>
          </w:p>
          <w:p w:rsidR="00237908" w:rsidRDefault="00103ED9" w:rsidP="00103ED9">
            <w:pPr>
              <w:pStyle w:val="a3"/>
              <w:snapToGrid w:val="0"/>
              <w:ind w:right="-2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начальника</w:t>
            </w:r>
          </w:p>
          <w:p w:rsidR="00103ED9" w:rsidRDefault="00103ED9" w:rsidP="00103ED9">
            <w:pPr>
              <w:pStyle w:val="a3"/>
              <w:snapToGrid w:val="0"/>
              <w:ind w:right="-2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лечебно-</w:t>
            </w:r>
          </w:p>
          <w:p w:rsidR="00103ED9" w:rsidRDefault="00103ED9" w:rsidP="00103ED9">
            <w:pPr>
              <w:pStyle w:val="a3"/>
              <w:snapToGrid w:val="0"/>
              <w:ind w:right="-2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профилактической помощи</w:t>
            </w:r>
          </w:p>
          <w:p w:rsidR="00103ED9" w:rsidRDefault="00103ED9" w:rsidP="00103ED9">
            <w:pPr>
              <w:pStyle w:val="a3"/>
              <w:snapToGrid w:val="0"/>
              <w:ind w:right="-2517"/>
              <w:rPr>
                <w:sz w:val="28"/>
                <w:szCs w:val="28"/>
              </w:rPr>
            </w:pPr>
          </w:p>
          <w:p w:rsidR="00103ED9" w:rsidRDefault="00103ED9" w:rsidP="00103ED9">
            <w:pPr>
              <w:pStyle w:val="a3"/>
              <w:snapToGrid w:val="0"/>
              <w:ind w:right="-2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Т.</w:t>
            </w:r>
            <w:r w:rsidR="00F9477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  <w:p w:rsidR="00103ED9" w:rsidRPr="00994F4D" w:rsidRDefault="00103ED9" w:rsidP="00103ED9">
            <w:pPr>
              <w:pStyle w:val="a3"/>
              <w:snapToGrid w:val="0"/>
              <w:ind w:right="-2517"/>
              <w:rPr>
                <w:sz w:val="28"/>
                <w:szCs w:val="28"/>
              </w:rPr>
            </w:pPr>
          </w:p>
        </w:tc>
        <w:tc>
          <w:tcPr>
            <w:tcW w:w="3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908" w:rsidRPr="00994F4D" w:rsidRDefault="00237908" w:rsidP="00103ED9">
            <w:pPr>
              <w:pStyle w:val="a3"/>
              <w:snapToGrid w:val="0"/>
              <w:ind w:firstLine="2585"/>
              <w:rPr>
                <w:sz w:val="28"/>
                <w:szCs w:val="28"/>
              </w:rPr>
            </w:pPr>
          </w:p>
        </w:tc>
      </w:tr>
      <w:tr w:rsidR="00237908" w:rsidRPr="00994F4D" w:rsidTr="00103ED9">
        <w:trPr>
          <w:trHeight w:val="3098"/>
        </w:trPr>
        <w:tc>
          <w:tcPr>
            <w:tcW w:w="4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7A" w:rsidRDefault="00237908" w:rsidP="00237908">
            <w:pPr>
              <w:jc w:val="both"/>
            </w:pPr>
            <w:r>
              <w:t>.</w:t>
            </w:r>
          </w:p>
          <w:p w:rsidR="009B28CD" w:rsidRPr="00EC7CCB" w:rsidRDefault="00237908" w:rsidP="00F175E4">
            <w:r w:rsidRPr="00811449">
              <w:t xml:space="preserve"> </w:t>
            </w:r>
            <w:r w:rsidRPr="00994F4D">
              <w:t xml:space="preserve">О </w:t>
            </w:r>
            <w:r w:rsidR="00F175E4">
              <w:t>направлении</w:t>
            </w:r>
            <w:r w:rsidR="00F175E4" w:rsidRPr="008E6F92">
              <w:t xml:space="preserve"> информационно-</w:t>
            </w:r>
            <w:r w:rsidR="00F175E4">
              <w:t xml:space="preserve">                      </w:t>
            </w:r>
            <w:r w:rsidR="00F175E4" w:rsidRPr="008E6F92">
              <w:t>справочны</w:t>
            </w:r>
            <w:r w:rsidR="00F175E4">
              <w:t>х</w:t>
            </w:r>
            <w:r w:rsidR="00F175E4" w:rsidRPr="008E6F92">
              <w:t xml:space="preserve">  материал</w:t>
            </w:r>
            <w:r w:rsidR="00F175E4">
              <w:t>ов к  декаде инвалидов</w:t>
            </w:r>
          </w:p>
          <w:p w:rsidR="009B28CD" w:rsidRPr="00EC7CCB" w:rsidRDefault="009B28CD" w:rsidP="00F175E4"/>
          <w:p w:rsidR="009B28CD" w:rsidRPr="00EC7CCB" w:rsidRDefault="009B28CD" w:rsidP="00F175E4"/>
          <w:p w:rsidR="00BF0F4C" w:rsidRDefault="009B28CD" w:rsidP="00F9477D">
            <w:pPr>
              <w:jc w:val="center"/>
              <w:rPr>
                <w:sz w:val="28"/>
                <w:szCs w:val="28"/>
              </w:rPr>
            </w:pPr>
            <w:r w:rsidRPr="00EC7CCB">
              <w:rPr>
                <w:sz w:val="28"/>
                <w:szCs w:val="28"/>
              </w:rPr>
              <w:t xml:space="preserve">      </w:t>
            </w:r>
            <w:r w:rsidR="00F9477D">
              <w:rPr>
                <w:sz w:val="28"/>
                <w:szCs w:val="28"/>
              </w:rPr>
              <w:t xml:space="preserve">    </w:t>
            </w:r>
          </w:p>
          <w:p w:rsidR="009B28CD" w:rsidRPr="009B28CD" w:rsidRDefault="00BF0F4C" w:rsidP="00BF0F4C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B28CD">
              <w:rPr>
                <w:sz w:val="28"/>
                <w:szCs w:val="28"/>
              </w:rPr>
              <w:t>Уважаемая Татьяна</w:t>
            </w:r>
            <w:r>
              <w:rPr>
                <w:sz w:val="28"/>
                <w:szCs w:val="28"/>
              </w:rPr>
              <w:t xml:space="preserve"> </w:t>
            </w:r>
            <w:r w:rsidR="00F9477D">
              <w:rPr>
                <w:sz w:val="28"/>
                <w:szCs w:val="28"/>
              </w:rPr>
              <w:t>Н</w:t>
            </w:r>
            <w:r w:rsidR="009B28CD">
              <w:rPr>
                <w:sz w:val="28"/>
                <w:szCs w:val="28"/>
              </w:rPr>
              <w:t>иколаевна!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77D" w:rsidRDefault="00F9477D" w:rsidP="00237908">
            <w:pPr>
              <w:pStyle w:val="a3"/>
              <w:snapToGrid w:val="0"/>
            </w:pPr>
          </w:p>
          <w:p w:rsidR="00F9477D" w:rsidRPr="00F9477D" w:rsidRDefault="00F9477D" w:rsidP="00F9477D">
            <w:pPr>
              <w:rPr>
                <w:lang w:eastAsia="ar-SA"/>
              </w:rPr>
            </w:pPr>
          </w:p>
          <w:p w:rsidR="00F9477D" w:rsidRPr="00F9477D" w:rsidRDefault="00F9477D" w:rsidP="00F9477D">
            <w:pPr>
              <w:rPr>
                <w:lang w:eastAsia="ar-SA"/>
              </w:rPr>
            </w:pPr>
          </w:p>
          <w:p w:rsidR="00F9477D" w:rsidRPr="00F9477D" w:rsidRDefault="00F9477D" w:rsidP="00F9477D">
            <w:pPr>
              <w:rPr>
                <w:lang w:eastAsia="ar-SA"/>
              </w:rPr>
            </w:pPr>
          </w:p>
          <w:p w:rsidR="00F9477D" w:rsidRPr="00F9477D" w:rsidRDefault="00F9477D" w:rsidP="00F9477D">
            <w:pPr>
              <w:rPr>
                <w:lang w:eastAsia="ar-SA"/>
              </w:rPr>
            </w:pPr>
          </w:p>
          <w:p w:rsidR="00F9477D" w:rsidRDefault="00F9477D" w:rsidP="00F9477D">
            <w:pPr>
              <w:rPr>
                <w:lang w:eastAsia="ar-SA"/>
              </w:rPr>
            </w:pPr>
          </w:p>
          <w:p w:rsidR="00237908" w:rsidRPr="00F9477D" w:rsidRDefault="00237908" w:rsidP="00F9477D">
            <w:pPr>
              <w:rPr>
                <w:lang w:eastAsia="ar-SA"/>
              </w:rPr>
            </w:pPr>
          </w:p>
        </w:tc>
        <w:tc>
          <w:tcPr>
            <w:tcW w:w="3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908" w:rsidRPr="00994F4D" w:rsidRDefault="00237908" w:rsidP="00811449">
            <w:pPr>
              <w:pStyle w:val="a3"/>
              <w:ind w:hanging="108"/>
              <w:rPr>
                <w:sz w:val="28"/>
                <w:szCs w:val="28"/>
              </w:rPr>
            </w:pPr>
          </w:p>
        </w:tc>
      </w:tr>
    </w:tbl>
    <w:p w:rsidR="009B28CD" w:rsidRPr="00594C0A" w:rsidRDefault="009B28CD" w:rsidP="009B28CD">
      <w:pPr>
        <w:ind w:firstLine="708"/>
        <w:jc w:val="both"/>
        <w:rPr>
          <w:sz w:val="28"/>
          <w:szCs w:val="28"/>
        </w:rPr>
      </w:pPr>
      <w:r w:rsidRPr="00594C0A">
        <w:rPr>
          <w:sz w:val="28"/>
          <w:szCs w:val="28"/>
        </w:rPr>
        <w:t>Медицинский информационно-аналитический центр информирует о проведенной работе во исполнение указаний МЗ РО от 11.11.2015г. № 22-02.1.5/7489 в связи с проведением на территории Ростовской области с 03 по 12 декабря 2015 года Международного дня и декады инвалидов.</w:t>
      </w:r>
    </w:p>
    <w:p w:rsidR="0032677A" w:rsidRDefault="009B28CD" w:rsidP="009B28CD">
      <w:pPr>
        <w:jc w:val="both"/>
        <w:rPr>
          <w:b/>
          <w:sz w:val="28"/>
          <w:szCs w:val="28"/>
        </w:rPr>
      </w:pPr>
      <w:r w:rsidRPr="00594C0A">
        <w:rPr>
          <w:sz w:val="28"/>
          <w:szCs w:val="28"/>
        </w:rPr>
        <w:t>В целях оказания методической помощи по вопросам формирования здорового образа жизни населения ГБУ РО «МИАЦ» на территории направлены информационно-справочные  материалы по актуальным вопросам профилактики и раннему выявлению заболеваний</w:t>
      </w:r>
      <w:r w:rsidRPr="00594C0A">
        <w:rPr>
          <w:b/>
          <w:sz w:val="28"/>
          <w:szCs w:val="28"/>
        </w:rPr>
        <w:t xml:space="preserve"> </w:t>
      </w:r>
      <w:r w:rsidRPr="00594C0A">
        <w:rPr>
          <w:sz w:val="28"/>
          <w:szCs w:val="28"/>
        </w:rPr>
        <w:t xml:space="preserve">в виде буклетов </w:t>
      </w:r>
      <w:r>
        <w:rPr>
          <w:sz w:val="28"/>
          <w:szCs w:val="28"/>
        </w:rPr>
        <w:t xml:space="preserve">(прилагаются) </w:t>
      </w:r>
      <w:r w:rsidRPr="00594C0A">
        <w:rPr>
          <w:sz w:val="28"/>
          <w:szCs w:val="28"/>
        </w:rPr>
        <w:t>и по электронной почте</w:t>
      </w:r>
      <w:r>
        <w:rPr>
          <w:sz w:val="28"/>
          <w:szCs w:val="28"/>
        </w:rPr>
        <w:t xml:space="preserve"> (20)</w:t>
      </w:r>
      <w:r w:rsidRPr="00594C0A">
        <w:rPr>
          <w:sz w:val="28"/>
          <w:szCs w:val="28"/>
        </w:rPr>
        <w:t xml:space="preserve">. Кроме того, все информационно-методические материалы размещены на сайте </w:t>
      </w:r>
      <w:proofErr w:type="spellStart"/>
      <w:r w:rsidRPr="00594C0A">
        <w:rPr>
          <w:b/>
          <w:sz w:val="28"/>
          <w:szCs w:val="28"/>
        </w:rPr>
        <w:t>mi</w:t>
      </w:r>
      <w:proofErr w:type="spellEnd"/>
      <w:r w:rsidRPr="00594C0A">
        <w:rPr>
          <w:b/>
          <w:sz w:val="28"/>
          <w:szCs w:val="28"/>
          <w:lang w:val="en-US"/>
        </w:rPr>
        <w:t>a</w:t>
      </w:r>
      <w:proofErr w:type="spellStart"/>
      <w:r w:rsidRPr="00594C0A">
        <w:rPr>
          <w:b/>
          <w:sz w:val="28"/>
          <w:szCs w:val="28"/>
        </w:rPr>
        <w:t>crost</w:t>
      </w:r>
      <w:proofErr w:type="spellEnd"/>
      <w:r w:rsidRPr="00594C0A">
        <w:rPr>
          <w:b/>
          <w:sz w:val="28"/>
          <w:szCs w:val="28"/>
        </w:rPr>
        <w:t>.</w:t>
      </w:r>
      <w:proofErr w:type="spellStart"/>
      <w:r w:rsidRPr="00594C0A">
        <w:rPr>
          <w:b/>
          <w:sz w:val="28"/>
          <w:szCs w:val="28"/>
          <w:lang w:val="en-US"/>
        </w:rPr>
        <w:t>ru</w:t>
      </w:r>
      <w:proofErr w:type="spellEnd"/>
      <w:r w:rsidRPr="00594C0A">
        <w:rPr>
          <w:b/>
          <w:sz w:val="28"/>
          <w:szCs w:val="28"/>
        </w:rPr>
        <w:t>.</w:t>
      </w:r>
      <w:r w:rsidR="00237908" w:rsidRPr="00594C0A">
        <w:rPr>
          <w:sz w:val="28"/>
          <w:szCs w:val="28"/>
        </w:rPr>
        <w:t xml:space="preserve">          </w:t>
      </w:r>
    </w:p>
    <w:p w:rsidR="0032677A" w:rsidRDefault="0032677A" w:rsidP="0032677A">
      <w:pPr>
        <w:jc w:val="both"/>
        <w:rPr>
          <w:b/>
          <w:sz w:val="28"/>
          <w:szCs w:val="28"/>
        </w:rPr>
      </w:pPr>
    </w:p>
    <w:p w:rsidR="004739F2" w:rsidRDefault="00594C0A" w:rsidP="0032677A">
      <w:pPr>
        <w:jc w:val="both"/>
        <w:rPr>
          <w:sz w:val="28"/>
          <w:szCs w:val="28"/>
        </w:rPr>
      </w:pPr>
      <w:r w:rsidRPr="0032677A">
        <w:rPr>
          <w:sz w:val="28"/>
          <w:szCs w:val="28"/>
        </w:rPr>
        <w:t xml:space="preserve">Приложение: </w:t>
      </w:r>
    </w:p>
    <w:p w:rsidR="0032677A" w:rsidRPr="0032677A" w:rsidRDefault="004739F2" w:rsidP="0032677A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37908" w:rsidRPr="0032677A">
        <w:rPr>
          <w:sz w:val="28"/>
          <w:szCs w:val="28"/>
        </w:rPr>
        <w:t>уклет</w:t>
      </w:r>
      <w:r w:rsidR="005D3EBB">
        <w:rPr>
          <w:sz w:val="28"/>
          <w:szCs w:val="28"/>
        </w:rPr>
        <w:t>ы</w:t>
      </w:r>
      <w:r w:rsidR="00594C0A" w:rsidRPr="0032677A">
        <w:rPr>
          <w:sz w:val="28"/>
          <w:szCs w:val="28"/>
        </w:rPr>
        <w:t>,</w:t>
      </w:r>
      <w:r w:rsidR="00237908" w:rsidRPr="0032677A">
        <w:rPr>
          <w:b/>
          <w:sz w:val="28"/>
          <w:szCs w:val="28"/>
        </w:rPr>
        <w:t xml:space="preserve"> </w:t>
      </w:r>
      <w:r w:rsidR="00237908" w:rsidRPr="0032677A">
        <w:rPr>
          <w:sz w:val="28"/>
          <w:szCs w:val="28"/>
        </w:rPr>
        <w:t>направл</w:t>
      </w:r>
      <w:r w:rsidR="00594C0A" w:rsidRPr="0032677A">
        <w:rPr>
          <w:sz w:val="28"/>
          <w:szCs w:val="28"/>
        </w:rPr>
        <w:t>енны</w:t>
      </w:r>
      <w:r w:rsidR="0032677A">
        <w:rPr>
          <w:sz w:val="28"/>
          <w:szCs w:val="28"/>
        </w:rPr>
        <w:t>е</w:t>
      </w:r>
      <w:r w:rsidR="00594C0A" w:rsidRPr="0032677A">
        <w:rPr>
          <w:sz w:val="28"/>
          <w:szCs w:val="28"/>
        </w:rPr>
        <w:t xml:space="preserve"> на территории:</w:t>
      </w:r>
    </w:p>
    <w:p w:rsidR="00237908" w:rsidRPr="0032677A" w:rsidRDefault="00237908" w:rsidP="0023790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677A">
        <w:rPr>
          <w:sz w:val="28"/>
          <w:szCs w:val="28"/>
        </w:rPr>
        <w:t>Ишемическая болезнь сердца и ее профилактика.</w:t>
      </w:r>
    </w:p>
    <w:p w:rsidR="00237908" w:rsidRPr="0032677A" w:rsidRDefault="00237908" w:rsidP="0023790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677A">
        <w:rPr>
          <w:sz w:val="28"/>
          <w:szCs w:val="28"/>
        </w:rPr>
        <w:t>Стенокардия.</w:t>
      </w:r>
    </w:p>
    <w:p w:rsidR="00237908" w:rsidRPr="0032677A" w:rsidRDefault="00237908" w:rsidP="0023790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677A">
        <w:rPr>
          <w:sz w:val="28"/>
          <w:szCs w:val="28"/>
        </w:rPr>
        <w:t>Подробнее об оздоровительной физической культуре.</w:t>
      </w:r>
    </w:p>
    <w:p w:rsidR="00237908" w:rsidRPr="0032677A" w:rsidRDefault="00237908" w:rsidP="0023790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677A">
        <w:rPr>
          <w:sz w:val="28"/>
          <w:szCs w:val="28"/>
        </w:rPr>
        <w:t>Стресс и здоровье.</w:t>
      </w:r>
    </w:p>
    <w:p w:rsidR="00237908" w:rsidRPr="0032677A" w:rsidRDefault="00237908" w:rsidP="0023790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677A">
        <w:rPr>
          <w:sz w:val="28"/>
          <w:szCs w:val="28"/>
        </w:rPr>
        <w:t>Памятка по оказанию первой доврачебной помощи при черепно-мозговой травме, остановке сердца и дыхания.</w:t>
      </w:r>
    </w:p>
    <w:p w:rsidR="00237908" w:rsidRPr="0032677A" w:rsidRDefault="00237908" w:rsidP="0023790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677A">
        <w:rPr>
          <w:sz w:val="28"/>
          <w:szCs w:val="28"/>
        </w:rPr>
        <w:lastRenderedPageBreak/>
        <w:t>Питание взрослого населения.</w:t>
      </w:r>
    </w:p>
    <w:p w:rsidR="00237908" w:rsidRPr="0032677A" w:rsidRDefault="00237908" w:rsidP="0023790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677A">
        <w:rPr>
          <w:sz w:val="28"/>
          <w:szCs w:val="28"/>
        </w:rPr>
        <w:t>Законы здорового питания.</w:t>
      </w:r>
    </w:p>
    <w:p w:rsidR="00237908" w:rsidRPr="0032677A" w:rsidRDefault="00237908" w:rsidP="0023790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677A">
        <w:rPr>
          <w:sz w:val="28"/>
          <w:szCs w:val="28"/>
        </w:rPr>
        <w:t>Витамины и здоровье.</w:t>
      </w:r>
    </w:p>
    <w:p w:rsidR="00237908" w:rsidRPr="0032677A" w:rsidRDefault="00237908" w:rsidP="0023790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677A">
        <w:rPr>
          <w:sz w:val="28"/>
          <w:szCs w:val="28"/>
        </w:rPr>
        <w:t>Болезнь, которую можно контролировать.</w:t>
      </w:r>
    </w:p>
    <w:p w:rsidR="00237908" w:rsidRDefault="00237908" w:rsidP="0023790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677A">
        <w:rPr>
          <w:sz w:val="28"/>
          <w:szCs w:val="28"/>
        </w:rPr>
        <w:t>Бросаю курить самостоятельно.</w:t>
      </w:r>
    </w:p>
    <w:p w:rsidR="004D1902" w:rsidRDefault="004D1902" w:rsidP="004D1902">
      <w:pPr>
        <w:pStyle w:val="a5"/>
        <w:jc w:val="both"/>
        <w:rPr>
          <w:sz w:val="28"/>
          <w:szCs w:val="28"/>
        </w:rPr>
      </w:pPr>
    </w:p>
    <w:p w:rsidR="00237908" w:rsidRPr="00F175E4" w:rsidRDefault="005D3EBB" w:rsidP="004739F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32677A">
        <w:rPr>
          <w:sz w:val="28"/>
          <w:szCs w:val="28"/>
        </w:rPr>
        <w:t>еречень</w:t>
      </w:r>
      <w:r w:rsidRPr="005D3EBB">
        <w:rPr>
          <w:sz w:val="28"/>
          <w:szCs w:val="28"/>
        </w:rPr>
        <w:t xml:space="preserve"> </w:t>
      </w:r>
      <w:r w:rsidRPr="00594C0A">
        <w:rPr>
          <w:sz w:val="28"/>
          <w:szCs w:val="28"/>
        </w:rPr>
        <w:t>информационно-методически</w:t>
      </w:r>
      <w:r>
        <w:rPr>
          <w:sz w:val="28"/>
          <w:szCs w:val="28"/>
        </w:rPr>
        <w:t>х</w:t>
      </w:r>
      <w:r w:rsidRPr="00594C0A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ов, направленных </w:t>
      </w:r>
      <w:r w:rsidR="009B28CD" w:rsidRPr="009B28C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по электронной почте:</w:t>
      </w:r>
    </w:p>
    <w:p w:rsidR="00237908" w:rsidRPr="00F175E4" w:rsidRDefault="00237908" w:rsidP="00CC1D13">
      <w:pPr>
        <w:ind w:left="708"/>
        <w:rPr>
          <w:sz w:val="28"/>
          <w:szCs w:val="28"/>
        </w:rPr>
      </w:pPr>
    </w:p>
    <w:p w:rsidR="00CC1D13" w:rsidRDefault="004D1902" w:rsidP="00CC1D1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1D13">
        <w:rPr>
          <w:sz w:val="28"/>
          <w:szCs w:val="28"/>
        </w:rPr>
        <w:t>1. «Глобальные рекомендации ВОЗ по физической активности».</w:t>
      </w:r>
    </w:p>
    <w:p w:rsidR="00CC1D13" w:rsidRDefault="00CC1D13" w:rsidP="00CC1D13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2. «Ишемическая болезнь сердца и ее профилактика»- памятка.</w:t>
      </w:r>
    </w:p>
    <w:p w:rsidR="00CC1D13" w:rsidRDefault="00CC1D13" w:rsidP="00CC1D13">
      <w:pPr>
        <w:rPr>
          <w:sz w:val="28"/>
          <w:szCs w:val="28"/>
        </w:rPr>
      </w:pPr>
      <w:r>
        <w:rPr>
          <w:sz w:val="28"/>
          <w:szCs w:val="28"/>
        </w:rPr>
        <w:tab/>
        <w:t>3. «Как предупредить обострение остеохондроза?» - памятка.</w:t>
      </w:r>
    </w:p>
    <w:p w:rsidR="00CC1D13" w:rsidRDefault="00CC1D13" w:rsidP="00CC1D1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 « </w:t>
      </w:r>
      <w:r w:rsidR="004D1902">
        <w:rPr>
          <w:sz w:val="28"/>
          <w:szCs w:val="28"/>
        </w:rPr>
        <w:t>С</w:t>
      </w:r>
      <w:r>
        <w:rPr>
          <w:sz w:val="28"/>
          <w:szCs w:val="28"/>
        </w:rPr>
        <w:t>тенокардия» - типовой материал для СМИ.</w:t>
      </w:r>
    </w:p>
    <w:p w:rsidR="00CC1D13" w:rsidRDefault="00CC1D13" w:rsidP="00CC1D1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 «За здоровый образ жизни» - типовой материал для СМИ.                             </w:t>
      </w:r>
    </w:p>
    <w:p w:rsidR="00CC1D13" w:rsidRDefault="00CC1D13" w:rsidP="00CC1D13">
      <w:pPr>
        <w:rPr>
          <w:sz w:val="28"/>
          <w:szCs w:val="28"/>
        </w:rPr>
      </w:pPr>
      <w:r>
        <w:rPr>
          <w:sz w:val="28"/>
          <w:szCs w:val="28"/>
        </w:rPr>
        <w:tab/>
        <w:t>6. «Берегите свое сердце!» - типовая статья для многотиражных газет.</w:t>
      </w:r>
    </w:p>
    <w:p w:rsidR="00CC1D13" w:rsidRDefault="00CC1D13" w:rsidP="00CC1D13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>7. «</w:t>
      </w:r>
      <w:r>
        <w:rPr>
          <w:sz w:val="28"/>
          <w:szCs w:val="34"/>
        </w:rPr>
        <w:t>Заболевания суставов и их профилактика» - памятка.</w:t>
      </w:r>
    </w:p>
    <w:p w:rsidR="00CC1D13" w:rsidRDefault="00CC1D13" w:rsidP="00CC1D13">
      <w:pPr>
        <w:rPr>
          <w:sz w:val="28"/>
          <w:szCs w:val="28"/>
        </w:rPr>
      </w:pPr>
      <w:r>
        <w:rPr>
          <w:sz w:val="28"/>
          <w:szCs w:val="28"/>
        </w:rPr>
        <w:t xml:space="preserve">           8. «Не рискуйте!» - типовой материал для СМИ. </w:t>
      </w:r>
    </w:p>
    <w:p w:rsidR="00CC1D13" w:rsidRDefault="00CC1D13" w:rsidP="00CC1D1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9.  «Правильно ли вы питаетесь?» - экспресс-анкета для населения.</w:t>
      </w:r>
      <w:r>
        <w:rPr>
          <w:sz w:val="28"/>
          <w:szCs w:val="28"/>
        </w:rPr>
        <w:tab/>
        <w:t xml:space="preserve"> </w:t>
      </w:r>
    </w:p>
    <w:p w:rsidR="00CC1D13" w:rsidRDefault="00CC1D13" w:rsidP="00CC1D13">
      <w:pPr>
        <w:tabs>
          <w:tab w:val="left" w:pos="41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10. «Противораковое питание – памятка для населения.</w:t>
      </w:r>
    </w:p>
    <w:p w:rsidR="00CC1D13" w:rsidRDefault="00CC1D13" w:rsidP="00CC1D1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11. «Что нужно знать о гипертонии?»</w:t>
      </w:r>
      <w:r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 xml:space="preserve"> – радиобеседа. </w:t>
      </w:r>
    </w:p>
    <w:p w:rsidR="00CC1D13" w:rsidRDefault="00CC1D13" w:rsidP="00CC1D13">
      <w:pPr>
        <w:tabs>
          <w:tab w:val="left" w:pos="41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12.«Профилактика бронхиальной астмы» - типовой материал для СМИ.</w:t>
      </w:r>
    </w:p>
    <w:p w:rsidR="00CC1D13" w:rsidRDefault="00CC1D13" w:rsidP="00CC1D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13. «Осторожно! Атеросклероз!» - памятка.</w:t>
      </w:r>
    </w:p>
    <w:p w:rsidR="00CC1D13" w:rsidRDefault="00CC1D13" w:rsidP="00CC1D13">
      <w:pPr>
        <w:ind w:firstLine="709"/>
        <w:rPr>
          <w:b/>
          <w:sz w:val="40"/>
          <w:szCs w:val="40"/>
        </w:rPr>
      </w:pPr>
      <w:r>
        <w:rPr>
          <w:sz w:val="28"/>
          <w:szCs w:val="28"/>
        </w:rPr>
        <w:t>14.  «</w:t>
      </w:r>
      <w:proofErr w:type="spellStart"/>
      <w:r>
        <w:rPr>
          <w:sz w:val="28"/>
          <w:szCs w:val="28"/>
        </w:rPr>
        <w:t>Остеопороз</w:t>
      </w:r>
      <w:proofErr w:type="spellEnd"/>
      <w:r>
        <w:rPr>
          <w:sz w:val="28"/>
          <w:szCs w:val="28"/>
        </w:rPr>
        <w:t xml:space="preserve"> – болезнь века» - памятка.</w:t>
      </w:r>
    </w:p>
    <w:p w:rsidR="00CC1D13" w:rsidRPr="004739F2" w:rsidRDefault="00CC1D13" w:rsidP="00473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b/>
          <w:sz w:val="28"/>
          <w:szCs w:val="28"/>
        </w:rPr>
        <w:t xml:space="preserve"> </w:t>
      </w:r>
      <w:r w:rsidR="004739F2">
        <w:rPr>
          <w:b/>
          <w:sz w:val="28"/>
          <w:szCs w:val="28"/>
        </w:rPr>
        <w:t>«</w:t>
      </w:r>
      <w:r w:rsidR="004739F2" w:rsidRPr="004739F2">
        <w:rPr>
          <w:sz w:val="28"/>
          <w:szCs w:val="28"/>
        </w:rPr>
        <w:t>Что мы знаем о гриппе и ОРЗ?</w:t>
      </w:r>
      <w:r w:rsidR="004739F2">
        <w:rPr>
          <w:sz w:val="28"/>
          <w:szCs w:val="28"/>
        </w:rPr>
        <w:t>»</w:t>
      </w:r>
    </w:p>
    <w:p w:rsidR="004739F2" w:rsidRDefault="00CC1D13" w:rsidP="00CC1D13">
      <w:pPr>
        <w:ind w:firstLine="709"/>
        <w:jc w:val="both"/>
        <w:rPr>
          <w:sz w:val="28"/>
          <w:szCs w:val="28"/>
        </w:rPr>
      </w:pPr>
      <w:r>
        <w:rPr>
          <w:sz w:val="28"/>
          <w:szCs w:val="34"/>
        </w:rPr>
        <w:t>16. «</w:t>
      </w:r>
      <w:r w:rsidR="004739F2">
        <w:rPr>
          <w:sz w:val="28"/>
          <w:szCs w:val="34"/>
        </w:rPr>
        <w:t>Как организовать питание при атеросклерозе?</w:t>
      </w:r>
      <w:r>
        <w:rPr>
          <w:sz w:val="28"/>
          <w:szCs w:val="34"/>
        </w:rPr>
        <w:t xml:space="preserve">» - </w:t>
      </w:r>
      <w:r w:rsidR="004739F2">
        <w:rPr>
          <w:sz w:val="28"/>
          <w:szCs w:val="34"/>
        </w:rPr>
        <w:t>памятка.</w:t>
      </w:r>
      <w:r>
        <w:rPr>
          <w:sz w:val="28"/>
          <w:szCs w:val="28"/>
        </w:rPr>
        <w:t xml:space="preserve"> </w:t>
      </w:r>
    </w:p>
    <w:p w:rsidR="00CC1D13" w:rsidRDefault="00CC1D13" w:rsidP="00CC1D13">
      <w:pPr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17. «</w:t>
      </w:r>
      <w:r w:rsidR="004739F2">
        <w:rPr>
          <w:sz w:val="28"/>
          <w:szCs w:val="34"/>
        </w:rPr>
        <w:t>Профилактика нарушений мозгового кровообращения</w:t>
      </w:r>
      <w:r>
        <w:rPr>
          <w:sz w:val="28"/>
          <w:szCs w:val="34"/>
        </w:rPr>
        <w:t>» -</w:t>
      </w:r>
      <w:r w:rsidR="004739F2">
        <w:rPr>
          <w:sz w:val="28"/>
          <w:szCs w:val="34"/>
        </w:rPr>
        <w:t xml:space="preserve"> памятка.</w:t>
      </w:r>
    </w:p>
    <w:p w:rsidR="00CC1D13" w:rsidRDefault="00CC1D13" w:rsidP="00CC1D13">
      <w:pPr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18. </w:t>
      </w:r>
      <w:r>
        <w:rPr>
          <w:sz w:val="28"/>
          <w:szCs w:val="28"/>
        </w:rPr>
        <w:t>«Болеть или не болеть?» (профилактика гриппа).</w:t>
      </w:r>
    </w:p>
    <w:p w:rsidR="00CC1D13" w:rsidRDefault="00CC1D13" w:rsidP="00CC1D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19. «</w:t>
      </w:r>
      <w:r>
        <w:rPr>
          <w:sz w:val="28"/>
          <w:szCs w:val="34"/>
        </w:rPr>
        <w:t>Заболевания глаз и их профилактика при сахарном диабете».</w:t>
      </w:r>
    </w:p>
    <w:p w:rsidR="00CC1D13" w:rsidRDefault="00CC1D13" w:rsidP="00CC1D13">
      <w:pPr>
        <w:ind w:firstLine="709"/>
        <w:rPr>
          <w:sz w:val="28"/>
          <w:szCs w:val="34"/>
        </w:rPr>
      </w:pPr>
      <w:r>
        <w:rPr>
          <w:sz w:val="28"/>
          <w:szCs w:val="28"/>
        </w:rPr>
        <w:t xml:space="preserve">20. </w:t>
      </w:r>
      <w:r w:rsidR="004D1902">
        <w:rPr>
          <w:sz w:val="28"/>
          <w:szCs w:val="28"/>
        </w:rPr>
        <w:t>«</w:t>
      </w:r>
      <w:r>
        <w:rPr>
          <w:sz w:val="28"/>
          <w:szCs w:val="34"/>
        </w:rPr>
        <w:t>Профилактика инсульта</w:t>
      </w:r>
      <w:r w:rsidR="004D1902">
        <w:rPr>
          <w:sz w:val="28"/>
          <w:szCs w:val="34"/>
        </w:rPr>
        <w:t>»</w:t>
      </w:r>
      <w:r>
        <w:rPr>
          <w:sz w:val="28"/>
          <w:szCs w:val="34"/>
        </w:rPr>
        <w:t>.</w:t>
      </w:r>
    </w:p>
    <w:p w:rsidR="0032677A" w:rsidRDefault="0032677A" w:rsidP="00CC1D13">
      <w:pPr>
        <w:ind w:firstLine="709"/>
        <w:rPr>
          <w:sz w:val="28"/>
          <w:szCs w:val="28"/>
        </w:rPr>
      </w:pPr>
    </w:p>
    <w:p w:rsidR="00CC1D13" w:rsidRDefault="00CC1D13" w:rsidP="00CC1D13">
      <w:pPr>
        <w:ind w:firstLine="709"/>
        <w:rPr>
          <w:sz w:val="28"/>
          <w:szCs w:val="28"/>
        </w:rPr>
      </w:pPr>
    </w:p>
    <w:p w:rsidR="009B28CD" w:rsidRDefault="009B28CD" w:rsidP="00CC1D13">
      <w:pPr>
        <w:ind w:firstLine="709"/>
        <w:rPr>
          <w:sz w:val="28"/>
          <w:szCs w:val="28"/>
        </w:rPr>
      </w:pPr>
    </w:p>
    <w:p w:rsidR="009B28CD" w:rsidRDefault="009B28CD" w:rsidP="00CC1D13">
      <w:pPr>
        <w:ind w:firstLine="709"/>
        <w:rPr>
          <w:sz w:val="28"/>
          <w:szCs w:val="28"/>
        </w:rPr>
      </w:pPr>
    </w:p>
    <w:p w:rsidR="0032677A" w:rsidRDefault="0032677A" w:rsidP="0032677A">
      <w:pPr>
        <w:ind w:left="708" w:hanging="282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               А.П.Бекетов</w:t>
      </w:r>
    </w:p>
    <w:p w:rsidR="0032677A" w:rsidRDefault="0032677A" w:rsidP="0032677A">
      <w:pPr>
        <w:ind w:left="708" w:hanging="282"/>
        <w:rPr>
          <w:sz w:val="28"/>
          <w:szCs w:val="28"/>
        </w:rPr>
      </w:pPr>
    </w:p>
    <w:p w:rsidR="0032677A" w:rsidRDefault="0032677A" w:rsidP="0032677A">
      <w:pPr>
        <w:ind w:left="708" w:hanging="282"/>
        <w:rPr>
          <w:sz w:val="28"/>
          <w:szCs w:val="28"/>
        </w:rPr>
      </w:pPr>
    </w:p>
    <w:p w:rsidR="0032677A" w:rsidRDefault="0032677A" w:rsidP="0032677A">
      <w:pPr>
        <w:ind w:left="708" w:hanging="282"/>
        <w:rPr>
          <w:sz w:val="28"/>
          <w:szCs w:val="28"/>
        </w:rPr>
      </w:pPr>
    </w:p>
    <w:p w:rsidR="009B28CD" w:rsidRDefault="009B28CD" w:rsidP="0032677A">
      <w:pPr>
        <w:ind w:left="426"/>
      </w:pPr>
    </w:p>
    <w:p w:rsidR="009B28CD" w:rsidRDefault="009B28CD" w:rsidP="0032677A">
      <w:pPr>
        <w:ind w:left="426"/>
      </w:pPr>
    </w:p>
    <w:p w:rsidR="009B28CD" w:rsidRDefault="009B28CD" w:rsidP="0032677A">
      <w:pPr>
        <w:ind w:left="426"/>
      </w:pPr>
    </w:p>
    <w:p w:rsidR="009B28CD" w:rsidRDefault="009B28CD" w:rsidP="0032677A">
      <w:pPr>
        <w:ind w:left="426"/>
      </w:pPr>
    </w:p>
    <w:p w:rsidR="0032677A" w:rsidRDefault="0032677A" w:rsidP="0032677A">
      <w:pPr>
        <w:ind w:left="426"/>
      </w:pPr>
      <w:proofErr w:type="spellStart"/>
      <w:r w:rsidRPr="0032677A">
        <w:t>Стасенко</w:t>
      </w:r>
      <w:proofErr w:type="spellEnd"/>
      <w:r w:rsidRPr="0032677A">
        <w:t xml:space="preserve"> Л.И.</w:t>
      </w:r>
    </w:p>
    <w:p w:rsidR="0032677A" w:rsidRPr="0032677A" w:rsidRDefault="0032677A" w:rsidP="0032677A">
      <w:pPr>
        <w:ind w:left="426"/>
      </w:pPr>
      <w:r w:rsidRPr="0032677A">
        <w:t>2549990</w:t>
      </w:r>
    </w:p>
    <w:p w:rsidR="000B5304" w:rsidRDefault="000B5304"/>
    <w:sectPr w:rsidR="000B5304" w:rsidSect="000B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66A51"/>
    <w:multiLevelType w:val="hybridMultilevel"/>
    <w:tmpl w:val="AE88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1D13"/>
    <w:rsid w:val="000B5304"/>
    <w:rsid w:val="00103ED9"/>
    <w:rsid w:val="00237908"/>
    <w:rsid w:val="0032677A"/>
    <w:rsid w:val="004739F2"/>
    <w:rsid w:val="004D1902"/>
    <w:rsid w:val="00594C0A"/>
    <w:rsid w:val="005D3EBB"/>
    <w:rsid w:val="00615ACB"/>
    <w:rsid w:val="007126FD"/>
    <w:rsid w:val="00811449"/>
    <w:rsid w:val="009B28CD"/>
    <w:rsid w:val="009F5537"/>
    <w:rsid w:val="00A67059"/>
    <w:rsid w:val="00BF0F4C"/>
    <w:rsid w:val="00CC1D13"/>
    <w:rsid w:val="00EC7CCB"/>
    <w:rsid w:val="00F175E4"/>
    <w:rsid w:val="00F9477D"/>
    <w:rsid w:val="00FE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7908"/>
    <w:pPr>
      <w:keepNext/>
      <w:tabs>
        <w:tab w:val="num" w:pos="360"/>
      </w:tabs>
      <w:suppressAutoHyphens/>
      <w:jc w:val="both"/>
      <w:outlineLvl w:val="2"/>
    </w:pPr>
    <w:rPr>
      <w:b/>
      <w:szCs w:val="20"/>
      <w:lang w:val="en-US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37908"/>
    <w:pPr>
      <w:keepNext/>
      <w:tabs>
        <w:tab w:val="num" w:pos="360"/>
      </w:tabs>
      <w:suppressAutoHyphens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7908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semiHidden/>
    <w:rsid w:val="0023790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nhideWhenUsed/>
    <w:rsid w:val="00237908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2379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37908"/>
    <w:pPr>
      <w:tabs>
        <w:tab w:val="left" w:pos="0"/>
      </w:tabs>
      <w:suppressAutoHyphens/>
      <w:spacing w:line="240" w:lineRule="atLeast"/>
      <w:ind w:right="-7"/>
    </w:pPr>
    <w:rPr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37908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11</cp:revision>
  <cp:lastPrinted>2015-11-20T11:55:00Z</cp:lastPrinted>
  <dcterms:created xsi:type="dcterms:W3CDTF">2015-11-19T11:54:00Z</dcterms:created>
  <dcterms:modified xsi:type="dcterms:W3CDTF">2015-11-23T06:47:00Z</dcterms:modified>
</cp:coreProperties>
</file>